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7A" w:rsidRDefault="0031377A" w:rsidP="0031377A">
      <w:pPr>
        <w:spacing w:after="0"/>
        <w:jc w:val="center"/>
        <w:rPr>
          <w:rFonts w:ascii="Arial" w:eastAsia="PMingLiU" w:hAnsi="Arial" w:cs="Arial"/>
          <w:b/>
        </w:rPr>
      </w:pPr>
    </w:p>
    <w:p w:rsidR="0031377A" w:rsidRDefault="0031377A" w:rsidP="0031377A">
      <w:pPr>
        <w:spacing w:after="0"/>
        <w:jc w:val="center"/>
        <w:rPr>
          <w:rFonts w:ascii="Arial" w:eastAsia="PMingLiU" w:hAnsi="Arial" w:cs="Arial"/>
          <w:b/>
        </w:rPr>
      </w:pPr>
      <w:r w:rsidRPr="00135759">
        <w:rPr>
          <w:rFonts w:ascii="Arial" w:eastAsia="PMingLiU" w:hAnsi="Arial" w:cs="Arial"/>
          <w:b/>
        </w:rPr>
        <w:t>БЕЛГОРОДСКАЯ ОБЛАСТЬ</w:t>
      </w:r>
    </w:p>
    <w:p w:rsidR="0031377A" w:rsidRPr="00135759" w:rsidRDefault="0031377A" w:rsidP="0031377A">
      <w:pPr>
        <w:spacing w:after="0"/>
        <w:jc w:val="center"/>
        <w:rPr>
          <w:rFonts w:ascii="Arial Narrow" w:eastAsia="Calibri" w:hAnsi="Arial Narrow" w:cs="Times New Roman"/>
          <w:b/>
          <w:sz w:val="40"/>
          <w:szCs w:val="40"/>
        </w:rPr>
      </w:pPr>
      <w:r w:rsidRPr="00135759">
        <w:rPr>
          <w:rFonts w:ascii="Arial Narrow" w:eastAsia="Calibri" w:hAnsi="Arial Narrow" w:cs="Times New Roman"/>
          <w:b/>
          <w:sz w:val="40"/>
          <w:szCs w:val="40"/>
        </w:rPr>
        <w:t xml:space="preserve">АДМИНИСТРАЦИЯ </w:t>
      </w:r>
      <w:r>
        <w:rPr>
          <w:rFonts w:ascii="Arial Narrow" w:eastAsia="Calibri" w:hAnsi="Arial Narrow" w:cs="Times New Roman"/>
          <w:b/>
          <w:sz w:val="40"/>
          <w:szCs w:val="40"/>
        </w:rPr>
        <w:t>ШЛЯХОВСКОГО</w:t>
      </w:r>
    </w:p>
    <w:p w:rsidR="0031377A" w:rsidRPr="00135759" w:rsidRDefault="0031377A" w:rsidP="0031377A">
      <w:pPr>
        <w:spacing w:after="0"/>
        <w:jc w:val="center"/>
        <w:rPr>
          <w:rFonts w:ascii="Arial Narrow" w:eastAsia="Calibri" w:hAnsi="Arial Narrow" w:cs="Times New Roman"/>
          <w:b/>
          <w:sz w:val="40"/>
          <w:szCs w:val="40"/>
        </w:rPr>
      </w:pPr>
      <w:r w:rsidRPr="00135759">
        <w:rPr>
          <w:rFonts w:ascii="Arial Narrow" w:eastAsia="Calibri" w:hAnsi="Arial Narrow" w:cs="Times New Roman"/>
          <w:b/>
          <w:sz w:val="40"/>
          <w:szCs w:val="40"/>
        </w:rPr>
        <w:t>СЕЛЬСКОГО ПОСЕЛЕНИЯ</w:t>
      </w:r>
    </w:p>
    <w:p w:rsidR="0031377A" w:rsidRPr="00135759" w:rsidRDefault="0031377A" w:rsidP="0031377A">
      <w:pPr>
        <w:spacing w:after="0"/>
        <w:jc w:val="center"/>
        <w:rPr>
          <w:rFonts w:ascii="Arial Narrow" w:eastAsia="Calibri" w:hAnsi="Arial Narrow" w:cs="Times New Roman"/>
          <w:b/>
          <w:sz w:val="40"/>
          <w:szCs w:val="40"/>
        </w:rPr>
      </w:pPr>
      <w:r w:rsidRPr="00135759">
        <w:rPr>
          <w:rFonts w:ascii="Arial Narrow" w:eastAsia="Calibri" w:hAnsi="Arial Narrow" w:cs="Times New Roman"/>
          <w:b/>
          <w:sz w:val="40"/>
          <w:szCs w:val="40"/>
        </w:rPr>
        <w:t>МУНИЦИПАЛЬНОГО РАЙОНА</w:t>
      </w:r>
    </w:p>
    <w:p w:rsidR="0031377A" w:rsidRDefault="0031377A" w:rsidP="0031377A">
      <w:pPr>
        <w:spacing w:after="0"/>
        <w:jc w:val="center"/>
        <w:rPr>
          <w:rFonts w:ascii="Arial Narrow" w:eastAsia="Calibri" w:hAnsi="Arial Narrow" w:cs="Times New Roman"/>
          <w:b/>
          <w:sz w:val="40"/>
          <w:szCs w:val="40"/>
        </w:rPr>
      </w:pPr>
      <w:r w:rsidRPr="00135759">
        <w:rPr>
          <w:rFonts w:ascii="Arial Narrow" w:eastAsia="Calibri" w:hAnsi="Arial Narrow" w:cs="Times New Roman"/>
          <w:b/>
          <w:sz w:val="40"/>
          <w:szCs w:val="40"/>
        </w:rPr>
        <w:t>«КОРОЧАНСКИЙ РАЙОН»</w:t>
      </w:r>
    </w:p>
    <w:p w:rsidR="0031377A" w:rsidRDefault="0031377A" w:rsidP="0031377A">
      <w:pPr>
        <w:spacing w:after="0"/>
        <w:jc w:val="center"/>
        <w:rPr>
          <w:rFonts w:ascii="Calibri" w:eastAsia="Calibri" w:hAnsi="Calibri" w:cs="Times New Roman"/>
          <w:b/>
          <w:sz w:val="10"/>
          <w:szCs w:val="10"/>
        </w:rPr>
      </w:pPr>
    </w:p>
    <w:p w:rsidR="0031377A" w:rsidRPr="00135759" w:rsidRDefault="0031377A" w:rsidP="0031377A">
      <w:pPr>
        <w:jc w:val="center"/>
        <w:rPr>
          <w:rFonts w:ascii="Calibri" w:eastAsia="Calibri" w:hAnsi="Calibri" w:cs="Times New Roman"/>
          <w:b/>
          <w:sz w:val="10"/>
          <w:szCs w:val="10"/>
        </w:rPr>
      </w:pPr>
    </w:p>
    <w:p w:rsidR="0031377A" w:rsidRPr="00992E59" w:rsidRDefault="0031377A" w:rsidP="0031377A">
      <w:pPr>
        <w:jc w:val="center"/>
        <w:rPr>
          <w:rFonts w:ascii="Arial" w:eastAsia="Calibri" w:hAnsi="Arial" w:cs="Arial"/>
          <w:b/>
          <w:spacing w:val="48"/>
        </w:rPr>
      </w:pPr>
      <w:r w:rsidRPr="00135759">
        <w:rPr>
          <w:rFonts w:ascii="Arial" w:eastAsia="Calibri" w:hAnsi="Arial" w:cs="Arial"/>
          <w:b/>
          <w:spacing w:val="48"/>
          <w:sz w:val="32"/>
          <w:szCs w:val="32"/>
        </w:rPr>
        <w:t>ПОСТАНОВЛЕНИЕ</w:t>
      </w:r>
    </w:p>
    <w:p w:rsidR="0031377A" w:rsidRDefault="0031377A" w:rsidP="0031377A">
      <w:pPr>
        <w:jc w:val="center"/>
        <w:rPr>
          <w:rFonts w:ascii="Arial" w:eastAsia="Calibri" w:hAnsi="Arial" w:cs="Arial"/>
          <w:b/>
          <w:sz w:val="17"/>
          <w:szCs w:val="17"/>
        </w:rPr>
      </w:pPr>
      <w:r>
        <w:rPr>
          <w:rFonts w:ascii="Arial" w:eastAsia="Calibri" w:hAnsi="Arial" w:cs="Arial"/>
          <w:b/>
          <w:sz w:val="17"/>
          <w:szCs w:val="17"/>
        </w:rPr>
        <w:t>Шляхово</w:t>
      </w:r>
    </w:p>
    <w:p w:rsidR="0031377A" w:rsidRPr="00135759" w:rsidRDefault="0031377A" w:rsidP="0031377A">
      <w:pPr>
        <w:jc w:val="center"/>
        <w:rPr>
          <w:rFonts w:ascii="Calibri" w:eastAsia="Calibri" w:hAnsi="Calibri" w:cs="Times New Roman"/>
          <w:b/>
          <w:bCs/>
          <w:sz w:val="4"/>
          <w:szCs w:val="4"/>
        </w:rPr>
      </w:pPr>
    </w:p>
    <w:p w:rsidR="0031377A" w:rsidRDefault="0031377A" w:rsidP="0031377A">
      <w:pPr>
        <w:rPr>
          <w:rFonts w:ascii="Arial" w:eastAsia="Calibri" w:hAnsi="Arial" w:cs="Arial"/>
          <w:b/>
          <w:bCs/>
          <w:sz w:val="18"/>
          <w:szCs w:val="18"/>
        </w:rPr>
      </w:pPr>
      <w:r w:rsidRPr="002C07B7">
        <w:rPr>
          <w:rFonts w:ascii="Arial" w:eastAsia="Calibri" w:hAnsi="Arial" w:cs="Arial"/>
          <w:b/>
          <w:bCs/>
          <w:sz w:val="18"/>
          <w:szCs w:val="18"/>
        </w:rPr>
        <w:t>«</w:t>
      </w:r>
      <w:r w:rsidR="00531136">
        <w:rPr>
          <w:rFonts w:ascii="Arial" w:eastAsia="Calibri" w:hAnsi="Arial" w:cs="Arial"/>
          <w:b/>
          <w:bCs/>
          <w:sz w:val="18"/>
          <w:szCs w:val="18"/>
        </w:rPr>
        <w:t>01</w:t>
      </w:r>
      <w:r w:rsidRPr="002C07B7">
        <w:rPr>
          <w:rFonts w:ascii="Arial" w:eastAsia="Calibri" w:hAnsi="Arial" w:cs="Arial"/>
          <w:b/>
          <w:bCs/>
          <w:sz w:val="18"/>
          <w:szCs w:val="18"/>
        </w:rPr>
        <w:t xml:space="preserve">»  </w:t>
      </w:r>
      <w:r w:rsidR="00531136">
        <w:rPr>
          <w:rFonts w:ascii="Arial" w:eastAsia="Calibri" w:hAnsi="Arial" w:cs="Arial"/>
          <w:b/>
          <w:bCs/>
          <w:sz w:val="18"/>
          <w:szCs w:val="18"/>
        </w:rPr>
        <w:t>декабря</w:t>
      </w:r>
      <w:r>
        <w:rPr>
          <w:rFonts w:ascii="Arial" w:eastAsia="Calibri" w:hAnsi="Arial" w:cs="Arial"/>
          <w:b/>
          <w:bCs/>
          <w:sz w:val="18"/>
          <w:szCs w:val="18"/>
        </w:rPr>
        <w:t xml:space="preserve"> </w:t>
      </w:r>
      <w:r>
        <w:rPr>
          <w:rFonts w:ascii="Arial" w:hAnsi="Arial" w:cs="Arial"/>
          <w:b/>
          <w:bCs/>
          <w:sz w:val="18"/>
          <w:szCs w:val="18"/>
        </w:rPr>
        <w:t xml:space="preserve"> </w:t>
      </w:r>
      <w:r w:rsidRPr="002C07B7">
        <w:rPr>
          <w:rFonts w:ascii="Arial" w:eastAsia="Calibri" w:hAnsi="Arial" w:cs="Arial"/>
          <w:b/>
          <w:bCs/>
          <w:sz w:val="18"/>
          <w:szCs w:val="18"/>
        </w:rPr>
        <w:t xml:space="preserve">2020 года                                                                                      </w:t>
      </w:r>
      <w:r>
        <w:rPr>
          <w:rFonts w:ascii="Arial" w:eastAsia="Calibri" w:hAnsi="Arial" w:cs="Arial"/>
          <w:b/>
          <w:bCs/>
          <w:sz w:val="18"/>
          <w:szCs w:val="18"/>
        </w:rPr>
        <w:t xml:space="preserve">                                  </w:t>
      </w:r>
      <w:r w:rsidRPr="002C07B7">
        <w:rPr>
          <w:rFonts w:ascii="Arial" w:eastAsia="Calibri" w:hAnsi="Arial" w:cs="Arial"/>
          <w:b/>
          <w:bCs/>
          <w:sz w:val="18"/>
          <w:szCs w:val="18"/>
        </w:rPr>
        <w:t xml:space="preserve">            №</w:t>
      </w:r>
      <w:r w:rsidR="00531136">
        <w:rPr>
          <w:rFonts w:ascii="Arial" w:eastAsia="Calibri" w:hAnsi="Arial" w:cs="Arial"/>
          <w:b/>
          <w:bCs/>
          <w:sz w:val="18"/>
          <w:szCs w:val="18"/>
        </w:rPr>
        <w:t>5</w:t>
      </w:r>
      <w:r w:rsidR="009B7066">
        <w:rPr>
          <w:rFonts w:ascii="Arial" w:eastAsia="Calibri" w:hAnsi="Arial" w:cs="Arial"/>
          <w:b/>
          <w:bCs/>
          <w:sz w:val="18"/>
          <w:szCs w:val="18"/>
        </w:rPr>
        <w:t>0</w:t>
      </w:r>
    </w:p>
    <w:p w:rsidR="0031377A" w:rsidRDefault="0031377A" w:rsidP="0031377A">
      <w:pPr>
        <w:rPr>
          <w:rFonts w:ascii="Arial" w:eastAsia="Calibri" w:hAnsi="Arial" w:cs="Arial"/>
          <w:b/>
          <w:bCs/>
          <w:sz w:val="18"/>
          <w:szCs w:val="18"/>
        </w:rPr>
      </w:pPr>
    </w:p>
    <w:p w:rsidR="0031377A" w:rsidRDefault="00882299" w:rsidP="0031377A">
      <w:pPr>
        <w:pStyle w:val="ConsPlusNormal"/>
        <w:rPr>
          <w:rFonts w:ascii="Times New Roman" w:hAnsi="Times New Roman" w:cs="Times New Roman"/>
          <w:b/>
          <w:sz w:val="28"/>
          <w:szCs w:val="28"/>
        </w:rPr>
      </w:pPr>
      <w:r w:rsidRPr="00882299">
        <w:rPr>
          <w:rFonts w:ascii="Times New Roman" w:hAnsi="Times New Roman" w:cs="Times New Roman"/>
          <w:b/>
          <w:sz w:val="28"/>
          <w:szCs w:val="28"/>
        </w:rPr>
        <w:t>Об утверждении административного регламента</w:t>
      </w:r>
    </w:p>
    <w:p w:rsidR="0031377A" w:rsidRDefault="00882299" w:rsidP="0031377A">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 предоставления муниципальной услуги </w:t>
      </w:r>
    </w:p>
    <w:p w:rsidR="0031377A" w:rsidRDefault="00882299" w:rsidP="0031377A">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«Погребение </w:t>
      </w:r>
      <w:proofErr w:type="gramStart"/>
      <w:r w:rsidRPr="00882299">
        <w:rPr>
          <w:rFonts w:ascii="Times New Roman" w:hAnsi="Times New Roman" w:cs="Times New Roman"/>
          <w:b/>
          <w:sz w:val="28"/>
          <w:szCs w:val="28"/>
        </w:rPr>
        <w:t>умерших</w:t>
      </w:r>
      <w:proofErr w:type="gramEnd"/>
      <w:r w:rsidRPr="00882299">
        <w:rPr>
          <w:rFonts w:ascii="Times New Roman" w:hAnsi="Times New Roman" w:cs="Times New Roman"/>
          <w:b/>
          <w:sz w:val="28"/>
          <w:szCs w:val="28"/>
        </w:rPr>
        <w:t xml:space="preserve"> в соответствии с</w:t>
      </w:r>
    </w:p>
    <w:p w:rsidR="004B66EB" w:rsidRDefault="00882299" w:rsidP="0031377A">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 гарантированным перечнем»</w:t>
      </w:r>
    </w:p>
    <w:p w:rsidR="0031377A" w:rsidRPr="00882299" w:rsidRDefault="0031377A" w:rsidP="00882299">
      <w:pPr>
        <w:pStyle w:val="ConsPlusNormal"/>
        <w:jc w:val="center"/>
        <w:rPr>
          <w:rFonts w:ascii="Times New Roman" w:hAnsi="Times New Roman" w:cs="Times New Roman"/>
          <w:b/>
          <w:sz w:val="28"/>
          <w:szCs w:val="28"/>
        </w:rPr>
      </w:pPr>
    </w:p>
    <w:p w:rsidR="004B66EB" w:rsidRPr="0031377A" w:rsidRDefault="004B66EB">
      <w:pPr>
        <w:pStyle w:val="ConsPlusNormal"/>
        <w:ind w:firstLine="540"/>
        <w:jc w:val="both"/>
        <w:rPr>
          <w:rFonts w:ascii="Times New Roman" w:hAnsi="Times New Roman" w:cs="Times New Roman"/>
          <w:sz w:val="28"/>
          <w:szCs w:val="28"/>
        </w:rPr>
      </w:pPr>
      <w:r w:rsidRPr="007A5637">
        <w:rPr>
          <w:rFonts w:ascii="Times New Roman" w:hAnsi="Times New Roman" w:cs="Times New Roman"/>
          <w:sz w:val="28"/>
          <w:szCs w:val="28"/>
        </w:rPr>
        <w:t xml:space="preserve">В </w:t>
      </w:r>
      <w:r w:rsidR="0083753E">
        <w:rPr>
          <w:rFonts w:ascii="Times New Roman" w:hAnsi="Times New Roman" w:cs="Times New Roman"/>
          <w:sz w:val="28"/>
          <w:szCs w:val="28"/>
        </w:rPr>
        <w:t>соответствии</w:t>
      </w:r>
      <w:r w:rsidRPr="007A5637">
        <w:rPr>
          <w:rFonts w:ascii="Times New Roman" w:hAnsi="Times New Roman" w:cs="Times New Roman"/>
          <w:sz w:val="28"/>
          <w:szCs w:val="28"/>
        </w:rPr>
        <w:t xml:space="preserve"> </w:t>
      </w:r>
      <w:r w:rsidR="0083753E">
        <w:rPr>
          <w:rFonts w:ascii="Times New Roman" w:hAnsi="Times New Roman" w:cs="Times New Roman"/>
          <w:sz w:val="28"/>
          <w:szCs w:val="28"/>
        </w:rPr>
        <w:t>с</w:t>
      </w:r>
      <w:r w:rsidRPr="007A5637">
        <w:rPr>
          <w:rFonts w:ascii="Times New Roman" w:hAnsi="Times New Roman" w:cs="Times New Roman"/>
          <w:sz w:val="28"/>
          <w:szCs w:val="28"/>
        </w:rPr>
        <w:t xml:space="preserve"> </w:t>
      </w:r>
      <w:r w:rsidR="00C75630">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w:t>
      </w:r>
      <w:r w:rsidRPr="007A5637">
        <w:rPr>
          <w:rFonts w:ascii="Times New Roman" w:hAnsi="Times New Roman" w:cs="Times New Roman"/>
          <w:sz w:val="28"/>
          <w:szCs w:val="28"/>
        </w:rPr>
        <w:t>Федеральн</w:t>
      </w:r>
      <w:r w:rsidR="0083753E">
        <w:rPr>
          <w:rFonts w:ascii="Times New Roman" w:hAnsi="Times New Roman" w:cs="Times New Roman"/>
          <w:sz w:val="28"/>
          <w:szCs w:val="28"/>
        </w:rPr>
        <w:t>ым</w:t>
      </w:r>
      <w:r w:rsidRPr="007A5637">
        <w:rPr>
          <w:rFonts w:ascii="Times New Roman" w:hAnsi="Times New Roman" w:cs="Times New Roman"/>
          <w:sz w:val="28"/>
          <w:szCs w:val="28"/>
        </w:rPr>
        <w:t xml:space="preserve"> </w:t>
      </w:r>
      <w:hyperlink r:id="rId8" w:history="1">
        <w:r w:rsidRPr="007A5637">
          <w:rPr>
            <w:rFonts w:ascii="Times New Roman" w:hAnsi="Times New Roman" w:cs="Times New Roman"/>
            <w:sz w:val="28"/>
            <w:szCs w:val="28"/>
          </w:rPr>
          <w:t>закон</w:t>
        </w:r>
      </w:hyperlink>
      <w:r w:rsidR="0083753E">
        <w:rPr>
          <w:rFonts w:ascii="Times New Roman" w:hAnsi="Times New Roman" w:cs="Times New Roman"/>
          <w:sz w:val="28"/>
          <w:szCs w:val="28"/>
        </w:rPr>
        <w:t>ом</w:t>
      </w:r>
      <w:r w:rsidRPr="007A5637">
        <w:rPr>
          <w:rFonts w:ascii="Times New Roman" w:hAnsi="Times New Roman" w:cs="Times New Roman"/>
          <w:sz w:val="28"/>
          <w:szCs w:val="28"/>
        </w:rPr>
        <w:t xml:space="preserve"> от 27 июля 2010 года </w:t>
      </w:r>
      <w:r w:rsidRPr="0031377A">
        <w:rPr>
          <w:rFonts w:ascii="Times New Roman" w:hAnsi="Times New Roman" w:cs="Times New Roman"/>
          <w:sz w:val="28"/>
          <w:szCs w:val="28"/>
        </w:rPr>
        <w:t xml:space="preserve">210-ФЗ </w:t>
      </w:r>
      <w:r w:rsidR="0083753E" w:rsidRPr="0031377A">
        <w:rPr>
          <w:rFonts w:ascii="Times New Roman" w:hAnsi="Times New Roman" w:cs="Times New Roman"/>
          <w:sz w:val="28"/>
          <w:szCs w:val="28"/>
        </w:rPr>
        <w:t>«</w:t>
      </w:r>
      <w:r w:rsidRPr="0031377A">
        <w:rPr>
          <w:rFonts w:ascii="Times New Roman" w:hAnsi="Times New Roman" w:cs="Times New Roman"/>
          <w:sz w:val="28"/>
          <w:szCs w:val="28"/>
        </w:rPr>
        <w:t>Об организации предоставления государственных и муниципальных услуг</w:t>
      </w:r>
      <w:r w:rsidR="0083753E" w:rsidRPr="0031377A">
        <w:rPr>
          <w:rFonts w:ascii="Times New Roman" w:hAnsi="Times New Roman" w:cs="Times New Roman"/>
          <w:sz w:val="28"/>
          <w:szCs w:val="28"/>
        </w:rPr>
        <w:t>»</w:t>
      </w:r>
      <w:r w:rsidRPr="0031377A">
        <w:rPr>
          <w:rFonts w:ascii="Times New Roman" w:hAnsi="Times New Roman" w:cs="Times New Roman"/>
          <w:sz w:val="28"/>
          <w:szCs w:val="28"/>
        </w:rPr>
        <w:t xml:space="preserve">, </w:t>
      </w:r>
      <w:r w:rsidR="00C75630" w:rsidRPr="0031377A">
        <w:rPr>
          <w:rFonts w:ascii="Times New Roman" w:hAnsi="Times New Roman" w:cs="Times New Roman"/>
          <w:sz w:val="28"/>
          <w:szCs w:val="28"/>
        </w:rPr>
        <w:t xml:space="preserve">ст. 8 Устава </w:t>
      </w:r>
      <w:r w:rsidR="0031377A">
        <w:rPr>
          <w:rFonts w:ascii="Times New Roman" w:hAnsi="Times New Roman" w:cs="Times New Roman"/>
          <w:sz w:val="28"/>
          <w:szCs w:val="28"/>
        </w:rPr>
        <w:t>Шляховского</w:t>
      </w:r>
      <w:r w:rsidR="00C75630" w:rsidRPr="0031377A">
        <w:rPr>
          <w:rFonts w:ascii="Times New Roman" w:hAnsi="Times New Roman" w:cs="Times New Roman"/>
          <w:sz w:val="28"/>
          <w:szCs w:val="28"/>
        </w:rPr>
        <w:t xml:space="preserve"> сельского поселения</w:t>
      </w:r>
      <w:r w:rsidR="006E515F" w:rsidRPr="0031377A">
        <w:rPr>
          <w:rFonts w:ascii="Times New Roman" w:hAnsi="Times New Roman" w:cs="Times New Roman"/>
          <w:sz w:val="28"/>
          <w:szCs w:val="28"/>
        </w:rPr>
        <w:t>,</w:t>
      </w:r>
      <w:r w:rsidR="007A5637" w:rsidRPr="0031377A">
        <w:rPr>
          <w:rFonts w:ascii="Times New Roman" w:hAnsi="Times New Roman" w:cs="Times New Roman"/>
          <w:sz w:val="28"/>
          <w:szCs w:val="28"/>
        </w:rPr>
        <w:t xml:space="preserve"> </w:t>
      </w:r>
      <w:r w:rsidR="006E515F" w:rsidRPr="0031377A">
        <w:rPr>
          <w:rFonts w:ascii="Times New Roman" w:hAnsi="Times New Roman" w:cs="Times New Roman"/>
          <w:sz w:val="28"/>
          <w:szCs w:val="28"/>
        </w:rPr>
        <w:t>а</w:t>
      </w:r>
      <w:r w:rsidR="009F5AD8" w:rsidRPr="0031377A">
        <w:rPr>
          <w:rFonts w:ascii="Times New Roman" w:hAnsi="Times New Roman" w:cs="Times New Roman"/>
          <w:sz w:val="28"/>
          <w:szCs w:val="28"/>
        </w:rPr>
        <w:t>дминистрация</w:t>
      </w:r>
      <w:r w:rsidR="007A5637" w:rsidRPr="0031377A">
        <w:rPr>
          <w:rFonts w:ascii="Times New Roman" w:hAnsi="Times New Roman" w:cs="Times New Roman"/>
          <w:sz w:val="28"/>
          <w:szCs w:val="28"/>
        </w:rPr>
        <w:t xml:space="preserve"> </w:t>
      </w:r>
      <w:r w:rsidRPr="0031377A">
        <w:rPr>
          <w:rFonts w:ascii="Times New Roman" w:hAnsi="Times New Roman" w:cs="Times New Roman"/>
          <w:sz w:val="28"/>
          <w:szCs w:val="28"/>
        </w:rPr>
        <w:t xml:space="preserve"> </w:t>
      </w:r>
      <w:r w:rsidR="0031377A">
        <w:rPr>
          <w:rFonts w:ascii="Times New Roman" w:hAnsi="Times New Roman" w:cs="Times New Roman"/>
          <w:color w:val="000000" w:themeColor="text1"/>
          <w:sz w:val="28"/>
          <w:szCs w:val="28"/>
        </w:rPr>
        <w:t>Шляховского</w:t>
      </w:r>
      <w:r w:rsidR="006E515F" w:rsidRPr="0031377A">
        <w:rPr>
          <w:rFonts w:ascii="Times New Roman" w:hAnsi="Times New Roman" w:cs="Times New Roman"/>
          <w:color w:val="000000" w:themeColor="text1"/>
          <w:sz w:val="28"/>
          <w:szCs w:val="28"/>
        </w:rPr>
        <w:t xml:space="preserve"> </w:t>
      </w:r>
      <w:r w:rsidR="00654491" w:rsidRPr="0031377A">
        <w:rPr>
          <w:rFonts w:ascii="Times New Roman" w:hAnsi="Times New Roman" w:cs="Times New Roman"/>
          <w:color w:val="000000" w:themeColor="text1"/>
          <w:sz w:val="28"/>
          <w:szCs w:val="28"/>
        </w:rPr>
        <w:t>сельского поселения</w:t>
      </w:r>
      <w:r w:rsidRPr="0031377A">
        <w:rPr>
          <w:rFonts w:ascii="Times New Roman" w:hAnsi="Times New Roman" w:cs="Times New Roman"/>
          <w:color w:val="000000" w:themeColor="text1"/>
          <w:sz w:val="28"/>
          <w:szCs w:val="28"/>
        </w:rPr>
        <w:t xml:space="preserve"> </w:t>
      </w:r>
      <w:r w:rsidR="007A5637" w:rsidRPr="0031377A">
        <w:rPr>
          <w:rFonts w:ascii="Times New Roman" w:hAnsi="Times New Roman" w:cs="Times New Roman"/>
          <w:color w:val="000000" w:themeColor="text1"/>
          <w:sz w:val="28"/>
          <w:szCs w:val="28"/>
        </w:rPr>
        <w:t xml:space="preserve"> </w:t>
      </w:r>
      <w:proofErr w:type="gramStart"/>
      <w:r w:rsidR="007A5637" w:rsidRPr="0031377A">
        <w:rPr>
          <w:rFonts w:ascii="Times New Roman" w:hAnsi="Times New Roman" w:cs="Times New Roman"/>
          <w:b/>
          <w:color w:val="000000" w:themeColor="text1"/>
          <w:sz w:val="28"/>
          <w:szCs w:val="28"/>
        </w:rPr>
        <w:t>п</w:t>
      </w:r>
      <w:proofErr w:type="gramEnd"/>
      <w:r w:rsidR="007A5637" w:rsidRPr="0031377A">
        <w:rPr>
          <w:rFonts w:ascii="Times New Roman" w:hAnsi="Times New Roman" w:cs="Times New Roman"/>
          <w:b/>
          <w:color w:val="000000" w:themeColor="text1"/>
          <w:sz w:val="28"/>
          <w:szCs w:val="28"/>
        </w:rPr>
        <w:t xml:space="preserve"> о с т а н </w:t>
      </w:r>
      <w:proofErr w:type="gramStart"/>
      <w:r w:rsidR="007A5637" w:rsidRPr="0031377A">
        <w:rPr>
          <w:rFonts w:ascii="Times New Roman" w:hAnsi="Times New Roman" w:cs="Times New Roman"/>
          <w:b/>
          <w:color w:val="000000" w:themeColor="text1"/>
          <w:sz w:val="28"/>
          <w:szCs w:val="28"/>
        </w:rPr>
        <w:t>о</w:t>
      </w:r>
      <w:proofErr w:type="gramEnd"/>
      <w:r w:rsidR="007A5637" w:rsidRPr="0031377A">
        <w:rPr>
          <w:rFonts w:ascii="Times New Roman" w:hAnsi="Times New Roman" w:cs="Times New Roman"/>
          <w:b/>
          <w:color w:val="000000" w:themeColor="text1"/>
          <w:sz w:val="28"/>
          <w:szCs w:val="28"/>
        </w:rPr>
        <w:t xml:space="preserve"> в л я е т</w:t>
      </w:r>
      <w:r w:rsidRPr="0031377A">
        <w:rPr>
          <w:rFonts w:ascii="Times New Roman" w:hAnsi="Times New Roman" w:cs="Times New Roman"/>
          <w:color w:val="000000" w:themeColor="text1"/>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7A5637" w:rsidRDefault="004B66EB" w:rsidP="007A5637">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w:t>
      </w:r>
      <w:r w:rsidRPr="007A5637">
        <w:rPr>
          <w:rFonts w:ascii="Times New Roman" w:hAnsi="Times New Roman" w:cs="Times New Roman"/>
          <w:sz w:val="28"/>
          <w:szCs w:val="28"/>
        </w:rPr>
        <w:t xml:space="preserve">Утвердить административный </w:t>
      </w:r>
      <w:hyperlink w:anchor="P37" w:history="1">
        <w:r w:rsidRPr="007A5637">
          <w:rPr>
            <w:rFonts w:ascii="Times New Roman" w:hAnsi="Times New Roman" w:cs="Times New Roman"/>
            <w:sz w:val="28"/>
            <w:szCs w:val="28"/>
          </w:rPr>
          <w:t>регламент</w:t>
        </w:r>
      </w:hyperlink>
      <w:r w:rsidRPr="007A5637">
        <w:rPr>
          <w:rFonts w:ascii="Times New Roman" w:hAnsi="Times New Roman" w:cs="Times New Roman"/>
          <w:sz w:val="28"/>
          <w:szCs w:val="28"/>
        </w:rPr>
        <w:t xml:space="preserve"> предоставления муниципальной услуги </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Погребение </w:t>
      </w:r>
      <w:proofErr w:type="gramStart"/>
      <w:r w:rsidRPr="007A5637">
        <w:rPr>
          <w:rFonts w:ascii="Times New Roman" w:hAnsi="Times New Roman" w:cs="Times New Roman"/>
          <w:sz w:val="28"/>
          <w:szCs w:val="28"/>
        </w:rPr>
        <w:t>умерших</w:t>
      </w:r>
      <w:proofErr w:type="gramEnd"/>
      <w:r w:rsidRPr="007A5637">
        <w:rPr>
          <w:rFonts w:ascii="Times New Roman" w:hAnsi="Times New Roman" w:cs="Times New Roman"/>
          <w:sz w:val="28"/>
          <w:szCs w:val="28"/>
        </w:rPr>
        <w:t xml:space="preserve"> в соответствии с гарантированным перечнем</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(прилагается).</w:t>
      </w:r>
    </w:p>
    <w:p w:rsidR="00940310" w:rsidRPr="00B072BB" w:rsidRDefault="007A5637" w:rsidP="007A5637">
      <w:pPr>
        <w:pStyle w:val="ab"/>
        <w:tabs>
          <w:tab w:val="left" w:pos="851"/>
        </w:tabs>
        <w:jc w:val="both"/>
        <w:rPr>
          <w:rFonts w:ascii="Times New Roman" w:hAnsi="Times New Roman"/>
          <w:color w:val="000000" w:themeColor="text1"/>
        </w:rPr>
      </w:pPr>
      <w:r>
        <w:rPr>
          <w:rFonts w:ascii="Times New Roman" w:hAnsi="Times New Roman"/>
        </w:rPr>
        <w:t xml:space="preserve">        </w:t>
      </w:r>
      <w:r w:rsidRPr="007A5637">
        <w:rPr>
          <w:rFonts w:ascii="Times New Roman" w:hAnsi="Times New Roman"/>
        </w:rPr>
        <w:t>2.</w:t>
      </w:r>
      <w:r>
        <w:rPr>
          <w:rFonts w:ascii="Times New Roman" w:hAnsi="Times New Roman"/>
        </w:rPr>
        <w:t xml:space="preserve">  </w:t>
      </w:r>
      <w:r w:rsidR="006E515F" w:rsidRPr="006E515F">
        <w:rPr>
          <w:rFonts w:ascii="Times New Roman" w:hAnsi="Times New Roman"/>
        </w:rPr>
        <w:t xml:space="preserve">Обнародовать настоящее постановление на информационном стенде в здании администрации </w:t>
      </w:r>
      <w:r w:rsidR="0031377A">
        <w:rPr>
          <w:rFonts w:ascii="Times New Roman" w:hAnsi="Times New Roman"/>
        </w:rPr>
        <w:t xml:space="preserve">Шляховского </w:t>
      </w:r>
      <w:r w:rsidR="006E515F" w:rsidRPr="006E515F">
        <w:rPr>
          <w:rFonts w:ascii="Times New Roman" w:hAnsi="Times New Roman"/>
        </w:rPr>
        <w:t xml:space="preserve">сельского поселения и разместить на официальном </w:t>
      </w:r>
      <w:r w:rsidR="006E515F" w:rsidRPr="006E515F">
        <w:rPr>
          <w:rFonts w:ascii="Times New Roman" w:hAnsi="Times New Roman"/>
          <w:lang w:val="en-US"/>
        </w:rPr>
        <w:t>web</w:t>
      </w:r>
      <w:r w:rsidR="006E515F" w:rsidRPr="006E515F">
        <w:rPr>
          <w:rFonts w:ascii="Times New Roman" w:hAnsi="Times New Roman"/>
        </w:rPr>
        <w:t xml:space="preserve">-сайте органов местного самоуправления муниципального района «Корочанский район» Белгородской области по адресу: </w:t>
      </w:r>
      <w:hyperlink r:id="rId9" w:history="1">
        <w:r w:rsidR="006E515F" w:rsidRPr="006E515F">
          <w:rPr>
            <w:rFonts w:ascii="Times New Roman" w:hAnsi="Times New Roman"/>
            <w:color w:val="000000"/>
            <w:lang w:val="en-US"/>
          </w:rPr>
          <w:t>http</w:t>
        </w:r>
        <w:r w:rsidR="006E515F" w:rsidRPr="006E515F">
          <w:rPr>
            <w:rFonts w:ascii="Times New Roman" w:hAnsi="Times New Roman"/>
            <w:color w:val="000000"/>
          </w:rPr>
          <w:t>://</w:t>
        </w:r>
        <w:r w:rsidR="006E515F" w:rsidRPr="006E515F">
          <w:rPr>
            <w:rFonts w:ascii="Times New Roman" w:hAnsi="Times New Roman"/>
            <w:color w:val="000000"/>
            <w:lang w:val="en-US"/>
          </w:rPr>
          <w:t>www</w:t>
        </w:r>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korocha</w:t>
        </w:r>
        <w:proofErr w:type="spellEnd"/>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ru</w:t>
        </w:r>
        <w:proofErr w:type="spellEnd"/>
      </w:hyperlink>
      <w:r w:rsidR="006E515F" w:rsidRPr="006E515F">
        <w:rPr>
          <w:rFonts w:ascii="Times New Roman" w:hAnsi="Times New Roman"/>
          <w:color w:val="000000"/>
        </w:rPr>
        <w:t>.</w:t>
      </w:r>
    </w:p>
    <w:p w:rsidR="004B66EB" w:rsidRPr="00D10891" w:rsidRDefault="007A5637" w:rsidP="007A5637">
      <w:pPr>
        <w:pStyle w:val="ConsPlusNormal"/>
        <w:ind w:firstLine="540"/>
        <w:jc w:val="both"/>
        <w:rPr>
          <w:rFonts w:ascii="Times New Roman" w:hAnsi="Times New Roman" w:cs="Times New Roman"/>
          <w:sz w:val="28"/>
          <w:szCs w:val="28"/>
        </w:rPr>
      </w:pPr>
      <w:r w:rsidRPr="007A5637">
        <w:rPr>
          <w:rFonts w:ascii="Times New Roman" w:hAnsi="Times New Roman" w:cs="Times New Roman"/>
          <w:sz w:val="28"/>
          <w:szCs w:val="28"/>
        </w:rPr>
        <w:t>3.</w:t>
      </w:r>
      <w:r w:rsidRPr="00531ED3">
        <w:t xml:space="preserve"> </w:t>
      </w:r>
      <w:r>
        <w:t xml:space="preserve">   </w:t>
      </w:r>
      <w:r w:rsidRPr="007A5637">
        <w:rPr>
          <w:rFonts w:ascii="Times New Roman" w:hAnsi="Times New Roman" w:cs="Times New Roman"/>
          <w:sz w:val="28"/>
          <w:szCs w:val="28"/>
        </w:rPr>
        <w:t xml:space="preserve">Контроль исполнения настоящего постановления </w:t>
      </w:r>
      <w:r w:rsidR="0002168D">
        <w:rPr>
          <w:rFonts w:ascii="Times New Roman" w:hAnsi="Times New Roman" w:cs="Times New Roman"/>
          <w:sz w:val="28"/>
          <w:szCs w:val="28"/>
        </w:rPr>
        <w:t>возложить на заместителя главы администрации поселения</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D24E25" w:rsidRPr="00D10891" w:rsidRDefault="00D24E25">
      <w:pPr>
        <w:pStyle w:val="ConsPlusNormal"/>
        <w:ind w:firstLine="540"/>
        <w:jc w:val="both"/>
        <w:rPr>
          <w:rFonts w:ascii="Times New Roman" w:hAnsi="Times New Roman" w:cs="Times New Roman"/>
          <w:sz w:val="28"/>
          <w:szCs w:val="28"/>
        </w:rPr>
      </w:pPr>
    </w:p>
    <w:p w:rsidR="00D24E25" w:rsidRPr="007A5637" w:rsidRDefault="007A5637" w:rsidP="007A5637">
      <w:pPr>
        <w:pStyle w:val="ConsPlusNormal"/>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sidR="0002168D">
        <w:rPr>
          <w:rFonts w:ascii="Times New Roman" w:hAnsi="Times New Roman" w:cs="Times New Roman"/>
          <w:b/>
          <w:sz w:val="28"/>
          <w:szCs w:val="28"/>
        </w:rPr>
        <w:t>а</w:t>
      </w:r>
      <w:r w:rsidR="009F5AD8">
        <w:rPr>
          <w:rFonts w:ascii="Times New Roman" w:hAnsi="Times New Roman" w:cs="Times New Roman"/>
          <w:b/>
          <w:sz w:val="28"/>
          <w:szCs w:val="28"/>
        </w:rPr>
        <w:t>дминистрации</w:t>
      </w:r>
    </w:p>
    <w:p w:rsidR="007A5637" w:rsidRPr="007A5637" w:rsidRDefault="0031377A" w:rsidP="0031377A">
      <w:pPr>
        <w:pStyle w:val="ConsPlusNormal"/>
        <w:jc w:val="both"/>
        <w:rPr>
          <w:rFonts w:ascii="Times New Roman" w:hAnsi="Times New Roman" w:cs="Times New Roman"/>
          <w:b/>
          <w:sz w:val="28"/>
          <w:szCs w:val="28"/>
        </w:rPr>
      </w:pPr>
      <w:r>
        <w:rPr>
          <w:rFonts w:ascii="Times New Roman" w:hAnsi="Times New Roman" w:cs="Times New Roman"/>
          <w:b/>
          <w:sz w:val="28"/>
          <w:szCs w:val="28"/>
        </w:rPr>
        <w:t>Шляховского сельского поселения</w:t>
      </w:r>
      <w:r w:rsidR="007A5637">
        <w:rPr>
          <w:rFonts w:ascii="Times New Roman" w:hAnsi="Times New Roman" w:cs="Times New Roman"/>
          <w:b/>
          <w:sz w:val="28"/>
          <w:szCs w:val="28"/>
        </w:rPr>
        <w:t xml:space="preserve">                           </w:t>
      </w:r>
      <w:r w:rsidR="00B072BB">
        <w:rPr>
          <w:rFonts w:ascii="Times New Roman" w:hAnsi="Times New Roman" w:cs="Times New Roman"/>
          <w:b/>
          <w:sz w:val="28"/>
          <w:szCs w:val="28"/>
        </w:rPr>
        <w:t xml:space="preserve">          </w:t>
      </w:r>
      <w:r w:rsidR="007A5637" w:rsidRPr="007A5637">
        <w:rPr>
          <w:rFonts w:ascii="Times New Roman" w:hAnsi="Times New Roman" w:cs="Times New Roman"/>
          <w:b/>
          <w:sz w:val="28"/>
          <w:szCs w:val="28"/>
        </w:rPr>
        <w:t xml:space="preserve"> </w:t>
      </w:r>
      <w:r w:rsidR="00B072BB">
        <w:rPr>
          <w:rFonts w:ascii="Times New Roman" w:hAnsi="Times New Roman" w:cs="Times New Roman"/>
          <w:b/>
          <w:sz w:val="28"/>
          <w:szCs w:val="28"/>
        </w:rPr>
        <w:t xml:space="preserve">     </w:t>
      </w:r>
      <w:proofErr w:type="spellStart"/>
      <w:r>
        <w:rPr>
          <w:rFonts w:ascii="Times New Roman" w:hAnsi="Times New Roman" w:cs="Times New Roman"/>
          <w:b/>
          <w:sz w:val="28"/>
          <w:szCs w:val="28"/>
        </w:rPr>
        <w:t>И.В.Шевляков</w:t>
      </w:r>
      <w:proofErr w:type="spellEnd"/>
    </w:p>
    <w:p w:rsidR="00D24E25" w:rsidRPr="00D10891" w:rsidRDefault="00D24E25">
      <w:pPr>
        <w:pStyle w:val="ConsPlusNormal"/>
        <w:ind w:firstLine="540"/>
        <w:jc w:val="both"/>
        <w:rPr>
          <w:rFonts w:ascii="Times New Roman" w:hAnsi="Times New Roman" w:cs="Times New Roman"/>
          <w:sz w:val="28"/>
          <w:szCs w:val="28"/>
        </w:rPr>
      </w:pPr>
    </w:p>
    <w:p w:rsidR="004B66EB" w:rsidRDefault="004B66EB" w:rsidP="007A5637">
      <w:pPr>
        <w:pStyle w:val="ConsPlusNormal"/>
        <w:jc w:val="both"/>
        <w:rPr>
          <w:rFonts w:ascii="Times New Roman" w:hAnsi="Times New Roman" w:cs="Times New Roman"/>
          <w:sz w:val="28"/>
          <w:szCs w:val="28"/>
        </w:rPr>
      </w:pPr>
    </w:p>
    <w:p w:rsidR="0083753E" w:rsidRDefault="0083753E" w:rsidP="007A5637">
      <w:pPr>
        <w:pStyle w:val="ConsPlusNormal"/>
        <w:jc w:val="both"/>
        <w:rPr>
          <w:rFonts w:ascii="Times New Roman" w:hAnsi="Times New Roman" w:cs="Times New Roman"/>
          <w:sz w:val="28"/>
          <w:szCs w:val="28"/>
        </w:rPr>
      </w:pPr>
    </w:p>
    <w:p w:rsidR="00531136" w:rsidRDefault="00531136" w:rsidP="007A5637">
      <w:pPr>
        <w:pStyle w:val="ConsPlusNormal"/>
        <w:jc w:val="both"/>
        <w:rPr>
          <w:rFonts w:ascii="Times New Roman" w:hAnsi="Times New Roman" w:cs="Times New Roman"/>
          <w:sz w:val="28"/>
          <w:szCs w:val="28"/>
        </w:rPr>
      </w:pPr>
    </w:p>
    <w:p w:rsidR="004C2865" w:rsidRDefault="004C2865" w:rsidP="007A5637">
      <w:pPr>
        <w:pStyle w:val="ConsPlusNormal"/>
        <w:jc w:val="both"/>
        <w:rPr>
          <w:rFonts w:ascii="Times New Roman" w:hAnsi="Times New Roman" w:cs="Times New Roman"/>
          <w:sz w:val="28"/>
          <w:szCs w:val="28"/>
        </w:rPr>
      </w:pPr>
    </w:p>
    <w:p w:rsidR="004B66EB" w:rsidRPr="0083753E" w:rsidRDefault="004B66EB" w:rsidP="00654491">
      <w:pPr>
        <w:pStyle w:val="ConsPlusNormal"/>
        <w:ind w:left="5245"/>
        <w:jc w:val="center"/>
        <w:rPr>
          <w:rFonts w:ascii="Times New Roman" w:hAnsi="Times New Roman" w:cs="Times New Roman"/>
          <w:b/>
          <w:sz w:val="28"/>
          <w:szCs w:val="28"/>
        </w:rPr>
      </w:pPr>
      <w:r w:rsidRPr="0083753E">
        <w:rPr>
          <w:rFonts w:ascii="Times New Roman" w:hAnsi="Times New Roman" w:cs="Times New Roman"/>
          <w:b/>
          <w:sz w:val="28"/>
          <w:szCs w:val="28"/>
        </w:rPr>
        <w:t>Утвержден</w:t>
      </w:r>
    </w:p>
    <w:p w:rsidR="0031377A" w:rsidRDefault="0083753E" w:rsidP="0031377A">
      <w:pPr>
        <w:pStyle w:val="ConsPlusNormal"/>
        <w:ind w:left="5245"/>
        <w:jc w:val="right"/>
        <w:rPr>
          <w:rFonts w:ascii="Times New Roman" w:hAnsi="Times New Roman" w:cs="Times New Roman"/>
          <w:color w:val="000000" w:themeColor="text1"/>
          <w:sz w:val="28"/>
          <w:szCs w:val="28"/>
        </w:rPr>
      </w:pPr>
      <w:r w:rsidRPr="00B072BB">
        <w:rPr>
          <w:rFonts w:ascii="Times New Roman" w:hAnsi="Times New Roman" w:cs="Times New Roman"/>
          <w:color w:val="000000" w:themeColor="text1"/>
          <w:sz w:val="28"/>
          <w:szCs w:val="28"/>
        </w:rPr>
        <w:t>п</w:t>
      </w:r>
      <w:r w:rsidR="004B66EB" w:rsidRPr="00B072BB">
        <w:rPr>
          <w:rFonts w:ascii="Times New Roman" w:hAnsi="Times New Roman" w:cs="Times New Roman"/>
          <w:color w:val="000000" w:themeColor="text1"/>
          <w:sz w:val="28"/>
          <w:szCs w:val="28"/>
        </w:rPr>
        <w:t>остановлением</w:t>
      </w:r>
      <w:r w:rsidRPr="00B072BB">
        <w:rPr>
          <w:rFonts w:ascii="Times New Roman" w:hAnsi="Times New Roman" w:cs="Times New Roman"/>
          <w:color w:val="000000" w:themeColor="text1"/>
          <w:sz w:val="28"/>
          <w:szCs w:val="28"/>
        </w:rPr>
        <w:t xml:space="preserve"> </w:t>
      </w:r>
      <w:r w:rsidR="0002168D">
        <w:rPr>
          <w:rFonts w:ascii="Times New Roman" w:hAnsi="Times New Roman" w:cs="Times New Roman"/>
          <w:color w:val="000000" w:themeColor="text1"/>
          <w:sz w:val="28"/>
          <w:szCs w:val="28"/>
        </w:rPr>
        <w:t>а</w:t>
      </w:r>
      <w:r w:rsidR="009F5AD8" w:rsidRPr="00B072BB">
        <w:rPr>
          <w:rFonts w:ascii="Times New Roman" w:hAnsi="Times New Roman" w:cs="Times New Roman"/>
          <w:color w:val="000000" w:themeColor="text1"/>
          <w:sz w:val="28"/>
          <w:szCs w:val="28"/>
        </w:rPr>
        <w:t>дминистрации</w:t>
      </w:r>
    </w:p>
    <w:p w:rsidR="004B66EB" w:rsidRPr="00B072BB" w:rsidRDefault="0031377A" w:rsidP="0031377A">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Шляховского</w:t>
      </w:r>
      <w:r w:rsidR="0083753E" w:rsidRPr="00B072BB">
        <w:rPr>
          <w:rFonts w:ascii="Times New Roman" w:hAnsi="Times New Roman" w:cs="Times New Roman"/>
          <w:color w:val="000000" w:themeColor="text1"/>
          <w:sz w:val="28"/>
          <w:szCs w:val="28"/>
        </w:rPr>
        <w:t xml:space="preserve"> </w:t>
      </w:r>
      <w:r w:rsidR="00654491" w:rsidRPr="00B072BB">
        <w:rPr>
          <w:rFonts w:ascii="Times New Roman" w:hAnsi="Times New Roman" w:cs="Times New Roman"/>
          <w:color w:val="000000" w:themeColor="text1"/>
          <w:sz w:val="28"/>
          <w:szCs w:val="28"/>
        </w:rPr>
        <w:t xml:space="preserve">сельского </w:t>
      </w:r>
      <w:r>
        <w:rPr>
          <w:rFonts w:ascii="Times New Roman" w:hAnsi="Times New Roman" w:cs="Times New Roman"/>
          <w:color w:val="000000" w:themeColor="text1"/>
          <w:sz w:val="28"/>
          <w:szCs w:val="28"/>
        </w:rPr>
        <w:t>п</w:t>
      </w:r>
      <w:r w:rsidR="00654491" w:rsidRPr="00B072BB">
        <w:rPr>
          <w:rFonts w:ascii="Times New Roman" w:hAnsi="Times New Roman" w:cs="Times New Roman"/>
          <w:color w:val="000000" w:themeColor="text1"/>
          <w:sz w:val="28"/>
          <w:szCs w:val="28"/>
        </w:rPr>
        <w:t>оселения</w:t>
      </w:r>
    </w:p>
    <w:p w:rsidR="004B66EB" w:rsidRPr="00D10891" w:rsidRDefault="004B66EB" w:rsidP="00654491">
      <w:pPr>
        <w:pStyle w:val="ConsPlusNormal"/>
        <w:ind w:left="5245"/>
        <w:jc w:val="center"/>
        <w:rPr>
          <w:rFonts w:ascii="Times New Roman" w:hAnsi="Times New Roman" w:cs="Times New Roman"/>
          <w:sz w:val="28"/>
          <w:szCs w:val="28"/>
        </w:rPr>
      </w:pPr>
      <w:r w:rsidRPr="00D10891">
        <w:rPr>
          <w:rFonts w:ascii="Times New Roman" w:hAnsi="Times New Roman" w:cs="Times New Roman"/>
          <w:sz w:val="28"/>
          <w:szCs w:val="28"/>
        </w:rPr>
        <w:t xml:space="preserve">от </w:t>
      </w:r>
      <w:r w:rsidR="0083753E">
        <w:rPr>
          <w:rFonts w:ascii="Times New Roman" w:hAnsi="Times New Roman" w:cs="Times New Roman"/>
          <w:sz w:val="28"/>
          <w:szCs w:val="28"/>
        </w:rPr>
        <w:t>«</w:t>
      </w:r>
      <w:r w:rsidR="00531136">
        <w:rPr>
          <w:rFonts w:ascii="Times New Roman" w:hAnsi="Times New Roman" w:cs="Times New Roman"/>
          <w:sz w:val="28"/>
          <w:szCs w:val="28"/>
        </w:rPr>
        <w:t>01</w:t>
      </w:r>
      <w:r w:rsidR="0083753E">
        <w:rPr>
          <w:rFonts w:ascii="Times New Roman" w:hAnsi="Times New Roman" w:cs="Times New Roman"/>
          <w:sz w:val="28"/>
          <w:szCs w:val="28"/>
        </w:rPr>
        <w:t>»</w:t>
      </w:r>
      <w:r w:rsidR="00531136">
        <w:rPr>
          <w:rFonts w:ascii="Times New Roman" w:hAnsi="Times New Roman" w:cs="Times New Roman"/>
          <w:sz w:val="28"/>
          <w:szCs w:val="28"/>
        </w:rPr>
        <w:t xml:space="preserve"> декабря</w:t>
      </w:r>
      <w:r w:rsidR="00654491">
        <w:rPr>
          <w:rFonts w:ascii="Times New Roman" w:hAnsi="Times New Roman" w:cs="Times New Roman"/>
          <w:sz w:val="28"/>
          <w:szCs w:val="28"/>
        </w:rPr>
        <w:t xml:space="preserve">  2</w:t>
      </w:r>
      <w:r w:rsidR="00E0621B">
        <w:rPr>
          <w:rFonts w:ascii="Times New Roman" w:hAnsi="Times New Roman" w:cs="Times New Roman"/>
          <w:sz w:val="28"/>
          <w:szCs w:val="28"/>
        </w:rPr>
        <w:t>0</w:t>
      </w:r>
      <w:r w:rsidR="0002168D">
        <w:rPr>
          <w:rFonts w:ascii="Times New Roman" w:hAnsi="Times New Roman" w:cs="Times New Roman"/>
          <w:sz w:val="28"/>
          <w:szCs w:val="28"/>
        </w:rPr>
        <w:t>20</w:t>
      </w:r>
      <w:r w:rsidR="00E0621B">
        <w:rPr>
          <w:rFonts w:ascii="Times New Roman" w:hAnsi="Times New Roman" w:cs="Times New Roman"/>
          <w:sz w:val="28"/>
          <w:szCs w:val="28"/>
        </w:rPr>
        <w:t xml:space="preserve"> г. №</w:t>
      </w:r>
      <w:r w:rsidR="009B7066">
        <w:rPr>
          <w:rFonts w:ascii="Times New Roman" w:hAnsi="Times New Roman" w:cs="Times New Roman"/>
          <w:sz w:val="28"/>
          <w:szCs w:val="28"/>
        </w:rPr>
        <w:t>50</w:t>
      </w:r>
      <w:bookmarkStart w:id="0" w:name="_GoBack"/>
      <w:bookmarkEnd w:id="0"/>
    </w:p>
    <w:p w:rsidR="004B66EB" w:rsidRPr="00D10891" w:rsidRDefault="004B66EB">
      <w:pPr>
        <w:pStyle w:val="ConsPlusNormal"/>
        <w:ind w:firstLine="540"/>
        <w:jc w:val="both"/>
        <w:rPr>
          <w:rFonts w:ascii="Times New Roman" w:hAnsi="Times New Roman" w:cs="Times New Roman"/>
          <w:sz w:val="28"/>
          <w:szCs w:val="28"/>
        </w:rPr>
      </w:pPr>
    </w:p>
    <w:p w:rsidR="00D24E25" w:rsidRPr="00D10891" w:rsidRDefault="00D24E25">
      <w:pPr>
        <w:pStyle w:val="ConsPlusTitle"/>
        <w:jc w:val="center"/>
        <w:rPr>
          <w:rFonts w:ascii="Times New Roman" w:hAnsi="Times New Roman" w:cs="Times New Roman"/>
          <w:sz w:val="28"/>
          <w:szCs w:val="28"/>
        </w:rPr>
      </w:pPr>
      <w:bookmarkStart w:id="1" w:name="P37"/>
      <w:bookmarkEnd w:id="1"/>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АДМИНИСТРАТИВНЫЙ РЕГЛАМЕНТ</w:t>
      </w:r>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 xml:space="preserve">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w:t>
      </w:r>
    </w:p>
    <w:p w:rsidR="004B66EB" w:rsidRPr="00D10891" w:rsidRDefault="004B66EB">
      <w:pPr>
        <w:pStyle w:val="ConsPlusTitle"/>
        <w:jc w:val="center"/>
        <w:rPr>
          <w:rFonts w:ascii="Times New Roman" w:hAnsi="Times New Roman" w:cs="Times New Roman"/>
          <w:sz w:val="28"/>
          <w:szCs w:val="28"/>
        </w:rPr>
      </w:pP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p>
    <w:p w:rsidR="00D24E25" w:rsidRPr="00D10891" w:rsidRDefault="00D24E25">
      <w:pPr>
        <w:pStyle w:val="ConsPlusNormal"/>
        <w:jc w:val="center"/>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1. Общие положения</w:t>
      </w:r>
    </w:p>
    <w:p w:rsidR="004B66EB" w:rsidRPr="00D10891" w:rsidRDefault="004B66EB">
      <w:pPr>
        <w:pStyle w:val="ConsPlusNormal"/>
        <w:ind w:firstLine="540"/>
        <w:jc w:val="both"/>
        <w:rPr>
          <w:rFonts w:ascii="Times New Roman" w:hAnsi="Times New Roman" w:cs="Times New Roman"/>
          <w:sz w:val="28"/>
          <w:szCs w:val="28"/>
        </w:rPr>
      </w:pPr>
    </w:p>
    <w:p w:rsidR="00654491" w:rsidRPr="005B2F10" w:rsidRDefault="004B66EB">
      <w:pPr>
        <w:pStyle w:val="ConsPlusNormal"/>
        <w:ind w:firstLine="540"/>
        <w:jc w:val="both"/>
        <w:rPr>
          <w:rFonts w:ascii="Times New Roman" w:hAnsi="Times New Roman" w:cs="Times New Roman"/>
          <w:color w:val="000000" w:themeColor="text1"/>
          <w:sz w:val="28"/>
          <w:szCs w:val="28"/>
        </w:rPr>
      </w:pPr>
      <w:r w:rsidRPr="00D10891">
        <w:rPr>
          <w:rFonts w:ascii="Times New Roman" w:hAnsi="Times New Roman" w:cs="Times New Roman"/>
          <w:sz w:val="28"/>
          <w:szCs w:val="28"/>
        </w:rPr>
        <w:t xml:space="preserve">1.1. Административный регламент 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Погребение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Регламент) устанавливает стандарт и порядок по предоставлению данной </w:t>
      </w:r>
      <w:r w:rsidR="00F12E96">
        <w:rPr>
          <w:rFonts w:ascii="Times New Roman" w:hAnsi="Times New Roman" w:cs="Times New Roman"/>
          <w:sz w:val="28"/>
          <w:szCs w:val="28"/>
        </w:rPr>
        <w:t xml:space="preserve">муниципальной </w:t>
      </w:r>
      <w:r w:rsidRPr="00D10891">
        <w:rPr>
          <w:rFonts w:ascii="Times New Roman" w:hAnsi="Times New Roman" w:cs="Times New Roman"/>
          <w:sz w:val="28"/>
          <w:szCs w:val="28"/>
        </w:rPr>
        <w:t xml:space="preserve">услуги на территории </w:t>
      </w:r>
      <w:r w:rsidR="0031377A">
        <w:rPr>
          <w:rFonts w:ascii="Times New Roman" w:hAnsi="Times New Roman" w:cs="Times New Roman"/>
          <w:color w:val="000000" w:themeColor="text1"/>
          <w:sz w:val="28"/>
          <w:szCs w:val="28"/>
        </w:rPr>
        <w:t>Шляховского</w:t>
      </w:r>
      <w:r w:rsidR="00654491" w:rsidRPr="005B2F10">
        <w:rPr>
          <w:rFonts w:ascii="Times New Roman" w:hAnsi="Times New Roman" w:cs="Times New Roman"/>
          <w:color w:val="000000" w:themeColor="text1"/>
          <w:sz w:val="28"/>
          <w:szCs w:val="28"/>
        </w:rPr>
        <w:t xml:space="preserve"> сельского поселения.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1.2. Регламент определяет сроки и последовательность действий (административных процедур) по предоставлению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sidR="00F12E96">
        <w:rPr>
          <w:rFonts w:ascii="Times New Roman" w:hAnsi="Times New Roman" w:cs="Times New Roman"/>
          <w:sz w:val="28"/>
          <w:szCs w:val="28"/>
        </w:rPr>
        <w:t>»</w:t>
      </w:r>
      <w:r w:rsidRPr="00D10891">
        <w:rPr>
          <w:rFonts w:ascii="Times New Roman" w:hAnsi="Times New Roman" w:cs="Times New Roman"/>
          <w:sz w:val="28"/>
          <w:szCs w:val="28"/>
        </w:rPr>
        <w:t xml:space="preserve"> (далее - муниципальная услуга), а также порядок взаимодействия с участниками 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1.3. Заявителями на получение муниципальной услуги являются: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здравоохранения,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социального обслуживания).</w:t>
      </w:r>
    </w:p>
    <w:p w:rsidR="004B66EB" w:rsidRPr="00D10891" w:rsidRDefault="004B66EB" w:rsidP="0002168D">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w:t>
      </w:r>
      <w:r w:rsidR="0002168D">
        <w:rPr>
          <w:rFonts w:ascii="Times New Roman" w:hAnsi="Times New Roman" w:cs="Times New Roman"/>
          <w:sz w:val="28"/>
          <w:szCs w:val="28"/>
        </w:rPr>
        <w:t>.</w:t>
      </w:r>
      <w:r w:rsidRPr="00D10891">
        <w:rPr>
          <w:rFonts w:ascii="Times New Roman" w:hAnsi="Times New Roman" w:cs="Times New Roman"/>
          <w:sz w:val="28"/>
          <w:szCs w:val="28"/>
        </w:rPr>
        <w:t xml:space="preserve"> </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1.4. </w:t>
      </w:r>
      <w:r w:rsidR="0002168D">
        <w:rPr>
          <w:rFonts w:ascii="Times New Roman" w:hAnsi="Times New Roman" w:cs="Times New Roman"/>
          <w:sz w:val="28"/>
          <w:szCs w:val="28"/>
        </w:rPr>
        <w:t>М</w:t>
      </w:r>
      <w:r w:rsidR="00654491">
        <w:rPr>
          <w:rFonts w:ascii="Times New Roman" w:hAnsi="Times New Roman" w:cs="Times New Roman"/>
          <w:sz w:val="28"/>
          <w:szCs w:val="28"/>
        </w:rPr>
        <w:t>униципальн</w:t>
      </w:r>
      <w:r w:rsidR="0002168D">
        <w:rPr>
          <w:rFonts w:ascii="Times New Roman" w:hAnsi="Times New Roman" w:cs="Times New Roman"/>
          <w:sz w:val="28"/>
          <w:szCs w:val="28"/>
        </w:rPr>
        <w:t>ая</w:t>
      </w:r>
      <w:r w:rsidR="00654491">
        <w:rPr>
          <w:rFonts w:ascii="Times New Roman" w:hAnsi="Times New Roman" w:cs="Times New Roman"/>
          <w:sz w:val="28"/>
          <w:szCs w:val="28"/>
        </w:rPr>
        <w:t xml:space="preserve"> услуг</w:t>
      </w:r>
      <w:r w:rsidR="0002168D">
        <w:rPr>
          <w:rFonts w:ascii="Times New Roman" w:hAnsi="Times New Roman" w:cs="Times New Roman"/>
          <w:sz w:val="28"/>
          <w:szCs w:val="28"/>
        </w:rPr>
        <w:t>а предоставляется</w:t>
      </w:r>
      <w:r w:rsidRPr="00D10891">
        <w:rPr>
          <w:rFonts w:ascii="Times New Roman" w:hAnsi="Times New Roman" w:cs="Times New Roman"/>
          <w:sz w:val="28"/>
          <w:szCs w:val="28"/>
        </w:rPr>
        <w:t xml:space="preserve"> </w:t>
      </w:r>
      <w:r w:rsidR="000C36D0" w:rsidRPr="005B2F10">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w:t>
      </w:r>
      <w:r w:rsidR="0002168D">
        <w:rPr>
          <w:rFonts w:ascii="Times New Roman" w:hAnsi="Times New Roman" w:cs="Times New Roman"/>
          <w:color w:val="000000" w:themeColor="text1"/>
          <w:sz w:val="28"/>
          <w:szCs w:val="28"/>
        </w:rPr>
        <w:t>ей</w:t>
      </w:r>
      <w:r w:rsidR="009F5AD8" w:rsidRPr="005B2F10">
        <w:rPr>
          <w:rFonts w:ascii="Times New Roman" w:hAnsi="Times New Roman" w:cs="Times New Roman"/>
          <w:color w:val="000000" w:themeColor="text1"/>
          <w:sz w:val="28"/>
          <w:szCs w:val="28"/>
        </w:rPr>
        <w:t xml:space="preserve"> </w:t>
      </w:r>
      <w:r w:rsidR="0031377A">
        <w:rPr>
          <w:rFonts w:ascii="Times New Roman" w:hAnsi="Times New Roman" w:cs="Times New Roman"/>
          <w:color w:val="000000" w:themeColor="text1"/>
          <w:sz w:val="28"/>
          <w:szCs w:val="28"/>
        </w:rPr>
        <w:t>Шляховского</w:t>
      </w:r>
      <w:r w:rsidR="009F5AD8" w:rsidRPr="005B2F10">
        <w:rPr>
          <w:rFonts w:ascii="Times New Roman" w:hAnsi="Times New Roman" w:cs="Times New Roman"/>
          <w:color w:val="000000" w:themeColor="text1"/>
          <w:sz w:val="28"/>
          <w:szCs w:val="28"/>
        </w:rPr>
        <w:t xml:space="preserve"> сельского поселения</w:t>
      </w:r>
      <w:r w:rsidR="00654491">
        <w:rPr>
          <w:rFonts w:ascii="Times New Roman" w:hAnsi="Times New Roman" w:cs="Times New Roman"/>
          <w:sz w:val="28"/>
          <w:szCs w:val="28"/>
        </w:rPr>
        <w:t xml:space="preserve"> </w:t>
      </w:r>
      <w:r w:rsidRPr="00D10891">
        <w:rPr>
          <w:rFonts w:ascii="Times New Roman" w:hAnsi="Times New Roman" w:cs="Times New Roman"/>
          <w:sz w:val="28"/>
          <w:szCs w:val="28"/>
        </w:rPr>
        <w:t xml:space="preserve">(далее - </w:t>
      </w:r>
      <w:r w:rsidR="009F5AD8">
        <w:rPr>
          <w:rFonts w:ascii="Times New Roman" w:hAnsi="Times New Roman" w:cs="Times New Roman"/>
          <w:sz w:val="28"/>
          <w:szCs w:val="28"/>
        </w:rPr>
        <w:t>Администрация</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 Порядок информирования о предоставлении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Информирование заявителей производится: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1) по справочным телефонам;</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2) при личном обращении в часы приема граждан;</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3) при поступлении письменного обращения;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4) на информационных стендах;</w:t>
      </w:r>
    </w:p>
    <w:p w:rsidR="005B14CE" w:rsidRDefault="005B14CE" w:rsidP="005B14CE">
      <w:pPr>
        <w:autoSpaceDE w:val="0"/>
        <w:autoSpaceDN w:val="0"/>
        <w:adjustRightInd w:val="0"/>
        <w:spacing w:after="0" w:line="240" w:lineRule="auto"/>
        <w:ind w:firstLine="851"/>
        <w:jc w:val="both"/>
      </w:pPr>
      <w:r w:rsidRPr="005B14CE">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5B14CE">
        <w:rPr>
          <w:rFonts w:ascii="Times New Roman" w:eastAsia="Times New Roman" w:hAnsi="Times New Roman" w:cs="Times New Roman"/>
          <w:color w:val="000000"/>
          <w:sz w:val="28"/>
          <w:szCs w:val="28"/>
          <w:lang w:eastAsia="ru-RU"/>
        </w:rPr>
        <w:t xml:space="preserve">– </w:t>
      </w:r>
      <w:hyperlink r:id="rId10" w:history="1">
        <w:r w:rsidRPr="005B14CE">
          <w:rPr>
            <w:rFonts w:ascii="Times New Roman" w:eastAsia="Times New Roman" w:hAnsi="Times New Roman" w:cs="Times New Roman"/>
            <w:color w:val="000000"/>
            <w:sz w:val="28"/>
            <w:szCs w:val="28"/>
            <w:lang w:val="en-US" w:eastAsia="ru-RU"/>
          </w:rPr>
          <w:t>www</w:t>
        </w:r>
        <w:r w:rsidRPr="005B14CE">
          <w:rPr>
            <w:rFonts w:ascii="Times New Roman" w:eastAsia="Times New Roman" w:hAnsi="Times New Roman" w:cs="Times New Roman"/>
            <w:color w:val="000000"/>
            <w:sz w:val="28"/>
            <w:szCs w:val="28"/>
            <w:lang w:eastAsia="ru-RU"/>
          </w:rPr>
          <w:t>.gosuslugi31.ru</w:t>
        </w:r>
      </w:hyperlink>
      <w:r w:rsidR="0031377A">
        <w:t>.</w:t>
      </w:r>
    </w:p>
    <w:p w:rsidR="0031377A" w:rsidRDefault="0031377A" w:rsidP="005B14CE">
      <w:pPr>
        <w:autoSpaceDE w:val="0"/>
        <w:autoSpaceDN w:val="0"/>
        <w:adjustRightInd w:val="0"/>
        <w:spacing w:after="0" w:line="240" w:lineRule="auto"/>
        <w:ind w:firstLine="851"/>
        <w:jc w:val="both"/>
      </w:pPr>
    </w:p>
    <w:p w:rsidR="0031377A" w:rsidRDefault="0031377A" w:rsidP="005B14CE">
      <w:pPr>
        <w:autoSpaceDE w:val="0"/>
        <w:autoSpaceDN w:val="0"/>
        <w:adjustRightInd w:val="0"/>
        <w:spacing w:after="0" w:line="240" w:lineRule="auto"/>
        <w:ind w:firstLine="851"/>
        <w:jc w:val="both"/>
      </w:pPr>
    </w:p>
    <w:p w:rsidR="0031377A" w:rsidRDefault="0031377A" w:rsidP="005B14CE">
      <w:pPr>
        <w:autoSpaceDE w:val="0"/>
        <w:autoSpaceDN w:val="0"/>
        <w:adjustRightInd w:val="0"/>
        <w:spacing w:after="0" w:line="240" w:lineRule="auto"/>
        <w:ind w:firstLine="851"/>
        <w:jc w:val="both"/>
      </w:pPr>
    </w:p>
    <w:p w:rsidR="0031377A" w:rsidRDefault="0031377A" w:rsidP="005B14CE">
      <w:pPr>
        <w:autoSpaceDE w:val="0"/>
        <w:autoSpaceDN w:val="0"/>
        <w:adjustRightInd w:val="0"/>
        <w:spacing w:after="0" w:line="240" w:lineRule="auto"/>
        <w:ind w:firstLine="851"/>
        <w:jc w:val="both"/>
      </w:pPr>
    </w:p>
    <w:p w:rsidR="0031377A" w:rsidRPr="005B14CE" w:rsidRDefault="0031377A" w:rsidP="005B14C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Информирование заявителей производится по следующим вопросам предоставления муниципальной услуги</w:t>
      </w:r>
      <w:r w:rsidRPr="005B14CE">
        <w:rPr>
          <w:rFonts w:ascii="Times New Roman" w:eastAsia="Times New Roman" w:hAnsi="Times New Roman" w:cs="Times New Roman"/>
          <w:sz w:val="28"/>
          <w:szCs w:val="28"/>
          <w:lang w:eastAsia="ru-RU"/>
        </w:rPr>
        <w:t>:</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месте нахождения и графике работы учреждения, обращение в которое необходимо для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нормативных правовых актах, регламентирующих предоставление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ходе предоставления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Информацию о порядке предоставления муниципальной услуги можно получить</w:t>
      </w:r>
      <w:r w:rsidRPr="005B14CE">
        <w:rPr>
          <w:rFonts w:ascii="Times New Roman" w:eastAsia="Times New Roman" w:hAnsi="Times New Roman" w:cs="Times New Roman"/>
          <w:sz w:val="28"/>
          <w:szCs w:val="28"/>
          <w:lang w:eastAsia="ru-RU"/>
        </w:rPr>
        <w:t>:</w:t>
      </w:r>
    </w:p>
    <w:p w:rsidR="0031377A" w:rsidRDefault="005B14CE">
      <w:pPr>
        <w:pStyle w:val="ConsPlusNormal"/>
        <w:ind w:firstLine="540"/>
        <w:jc w:val="both"/>
        <w:rPr>
          <w:rFonts w:ascii="Times New Roman" w:hAnsi="Times New Roman" w:cs="Times New Roman"/>
          <w:sz w:val="28"/>
          <w:szCs w:val="28"/>
        </w:rPr>
      </w:pPr>
      <w:r w:rsidRPr="00382579">
        <w:rPr>
          <w:rFonts w:ascii="Times New Roman" w:hAnsi="Times New Roman" w:cs="Times New Roman"/>
          <w:sz w:val="28"/>
          <w:szCs w:val="28"/>
        </w:rPr>
        <w:t xml:space="preserve">- в администрации </w:t>
      </w:r>
      <w:r w:rsidR="0031377A">
        <w:rPr>
          <w:rFonts w:ascii="Times New Roman" w:hAnsi="Times New Roman" w:cs="Times New Roman"/>
          <w:sz w:val="28"/>
          <w:szCs w:val="28"/>
        </w:rPr>
        <w:t>Шляховского</w:t>
      </w:r>
      <w:r w:rsidRPr="00382579">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адрес: 309</w:t>
      </w:r>
      <w:r w:rsidR="0031377A">
        <w:rPr>
          <w:rFonts w:ascii="Times New Roman" w:hAnsi="Times New Roman" w:cs="Times New Roman"/>
          <w:sz w:val="28"/>
          <w:szCs w:val="28"/>
        </w:rPr>
        <w:t>200</w:t>
      </w:r>
      <w:r w:rsidRPr="00382579">
        <w:rPr>
          <w:rFonts w:ascii="Times New Roman" w:hAnsi="Times New Roman" w:cs="Times New Roman"/>
          <w:sz w:val="28"/>
          <w:szCs w:val="28"/>
        </w:rPr>
        <w:t xml:space="preserve">, Белгородская область, Корочанский район, село </w:t>
      </w:r>
      <w:r w:rsidR="0031377A">
        <w:rPr>
          <w:rFonts w:ascii="Times New Roman" w:hAnsi="Times New Roman" w:cs="Times New Roman"/>
          <w:sz w:val="28"/>
          <w:szCs w:val="28"/>
        </w:rPr>
        <w:t>Шляхово</w:t>
      </w:r>
      <w:r w:rsidRPr="00382579">
        <w:rPr>
          <w:rFonts w:ascii="Times New Roman" w:hAnsi="Times New Roman" w:cs="Times New Roman"/>
          <w:sz w:val="28"/>
          <w:szCs w:val="28"/>
        </w:rPr>
        <w:t xml:space="preserve">, улица  </w:t>
      </w:r>
      <w:r w:rsidR="0031377A">
        <w:rPr>
          <w:rFonts w:ascii="Times New Roman" w:hAnsi="Times New Roman" w:cs="Times New Roman"/>
          <w:sz w:val="28"/>
          <w:szCs w:val="28"/>
        </w:rPr>
        <w:t>Административная</w:t>
      </w:r>
      <w:r w:rsidRPr="00382579">
        <w:rPr>
          <w:rFonts w:ascii="Times New Roman" w:hAnsi="Times New Roman" w:cs="Times New Roman"/>
          <w:sz w:val="28"/>
          <w:szCs w:val="28"/>
        </w:rPr>
        <w:t xml:space="preserve">, </w:t>
      </w:r>
      <w:r w:rsidR="0031377A">
        <w:rPr>
          <w:rFonts w:ascii="Times New Roman" w:hAnsi="Times New Roman" w:cs="Times New Roman"/>
          <w:sz w:val="28"/>
          <w:szCs w:val="28"/>
        </w:rPr>
        <w:t>35</w:t>
      </w:r>
      <w:r w:rsidRPr="00382579">
        <w:rPr>
          <w:rFonts w:ascii="Times New Roman" w:hAnsi="Times New Roman" w:cs="Times New Roman"/>
          <w:sz w:val="28"/>
          <w:szCs w:val="28"/>
        </w:rPr>
        <w:t>. График работы: понедельник-пятница с 8</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до 17</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перерыв с 12.00 до 13.48. Ответственный за оказание услуги – </w:t>
      </w:r>
      <w:r w:rsidRPr="00382579">
        <w:rPr>
          <w:rFonts w:ascii="Times New Roman" w:hAnsi="Times New Roman" w:cs="Times New Roman"/>
          <w:color w:val="000000"/>
          <w:sz w:val="28"/>
          <w:szCs w:val="28"/>
          <w:shd w:val="clear" w:color="auto" w:fill="FFFFFF"/>
        </w:rPr>
        <w:t>главный специалист администрации сельского поселения</w:t>
      </w:r>
      <w:r w:rsidRPr="00382579">
        <w:rPr>
          <w:rFonts w:ascii="Times New Roman" w:hAnsi="Times New Roman" w:cs="Times New Roman"/>
          <w:sz w:val="28"/>
          <w:szCs w:val="28"/>
        </w:rPr>
        <w:t xml:space="preserve">, телефон: 8 (47231) </w:t>
      </w:r>
      <w:r w:rsidR="0031377A">
        <w:rPr>
          <w:rFonts w:ascii="Times New Roman" w:hAnsi="Times New Roman" w:cs="Times New Roman"/>
          <w:sz w:val="28"/>
          <w:szCs w:val="28"/>
        </w:rPr>
        <w:t>4</w:t>
      </w:r>
      <w:r w:rsidRPr="00382579">
        <w:rPr>
          <w:rFonts w:ascii="Times New Roman" w:hAnsi="Times New Roman" w:cs="Times New Roman"/>
          <w:sz w:val="28"/>
          <w:szCs w:val="28"/>
        </w:rPr>
        <w:t>-</w:t>
      </w:r>
      <w:r w:rsidR="0031377A">
        <w:rPr>
          <w:rFonts w:ascii="Times New Roman" w:hAnsi="Times New Roman" w:cs="Times New Roman"/>
          <w:sz w:val="28"/>
          <w:szCs w:val="28"/>
        </w:rPr>
        <w:t>43</w:t>
      </w:r>
      <w:r w:rsidRPr="00382579">
        <w:rPr>
          <w:rFonts w:ascii="Times New Roman" w:hAnsi="Times New Roman" w:cs="Times New Roman"/>
          <w:sz w:val="28"/>
          <w:szCs w:val="28"/>
        </w:rPr>
        <w:t>-</w:t>
      </w:r>
      <w:r w:rsidR="0031377A">
        <w:rPr>
          <w:rFonts w:ascii="Times New Roman" w:hAnsi="Times New Roman" w:cs="Times New Roman"/>
          <w:sz w:val="28"/>
          <w:szCs w:val="28"/>
        </w:rPr>
        <w:t>34.</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1.5.1. Предоставление муниципальной услуги осуществляется в течение суток</w:t>
      </w:r>
      <w:r w:rsidR="0031377A">
        <w:rPr>
          <w:rFonts w:ascii="Times New Roman" w:hAnsi="Times New Roman" w:cs="Times New Roman"/>
          <w:sz w:val="28"/>
          <w:szCs w:val="28"/>
        </w:rPr>
        <w:t>,</w:t>
      </w:r>
      <w:r w:rsidRPr="00D10891">
        <w:rPr>
          <w:rFonts w:ascii="Times New Roman" w:hAnsi="Times New Roman" w:cs="Times New Roman"/>
          <w:sz w:val="28"/>
          <w:szCs w:val="28"/>
        </w:rPr>
        <w:t xml:space="preserve"> </w:t>
      </w:r>
      <w:proofErr w:type="gramStart"/>
      <w:r w:rsidRPr="00D10891">
        <w:rPr>
          <w:rFonts w:ascii="Times New Roman" w:hAnsi="Times New Roman" w:cs="Times New Roman"/>
          <w:sz w:val="28"/>
          <w:szCs w:val="28"/>
        </w:rPr>
        <w:t>с даты обращения</w:t>
      </w:r>
      <w:proofErr w:type="gramEnd"/>
      <w:r w:rsidRPr="00D10891">
        <w:rPr>
          <w:rFonts w:ascii="Times New Roman" w:hAnsi="Times New Roman" w:cs="Times New Roman"/>
          <w:sz w:val="28"/>
          <w:szCs w:val="28"/>
        </w:rPr>
        <w:t xml:space="preserve"> либо в иной срок, указанный заявителем.</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w:t>
      </w:r>
      <w:r w:rsidR="00382579">
        <w:rPr>
          <w:rFonts w:ascii="Times New Roman" w:hAnsi="Times New Roman" w:cs="Times New Roman"/>
          <w:sz w:val="28"/>
          <w:szCs w:val="28"/>
        </w:rPr>
        <w:t>2</w:t>
      </w:r>
      <w:r w:rsidRPr="00D10891">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непосредственно на личном приеме, а также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При общении с гражданами (по телефону или лично) сотрудники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По телефонам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предоставляется следующая информация:</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контактные телефоны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график приема граждан;</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почтовый, электронный адреса, факс для направления заявления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о регистрации и ходе рассмотрения заявлений о муниципальной услуге;</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порядок обжалования действий (бездействия) и решений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осуществляемых и принимаемых в ходе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1.6. Консультации (справки) по вопросам предоставления </w:t>
      </w:r>
      <w:r w:rsidRPr="00D10891">
        <w:rPr>
          <w:rFonts w:ascii="Times New Roman" w:hAnsi="Times New Roman" w:cs="Times New Roman"/>
          <w:sz w:val="28"/>
          <w:szCs w:val="28"/>
        </w:rPr>
        <w:lastRenderedPageBreak/>
        <w:t>муниципальной услуги даются специалист</w:t>
      </w:r>
      <w:r w:rsidR="00382579">
        <w:rPr>
          <w:rFonts w:ascii="Times New Roman" w:hAnsi="Times New Roman" w:cs="Times New Roman"/>
          <w:sz w:val="28"/>
          <w:szCs w:val="28"/>
        </w:rPr>
        <w:t>о</w:t>
      </w:r>
      <w:r w:rsidRPr="00D10891">
        <w:rPr>
          <w:rFonts w:ascii="Times New Roman" w:hAnsi="Times New Roman" w:cs="Times New Roman"/>
          <w:sz w:val="28"/>
          <w:szCs w:val="28"/>
        </w:rPr>
        <w:t xml:space="preserve">м </w:t>
      </w:r>
      <w:r w:rsidR="00382579">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w:t>
      </w:r>
      <w:r w:rsidR="00382579">
        <w:rPr>
          <w:rFonts w:ascii="Times New Roman" w:hAnsi="Times New Roman" w:cs="Times New Roman"/>
          <w:sz w:val="28"/>
          <w:szCs w:val="28"/>
        </w:rPr>
        <w:t>ответственным за предоставление</w:t>
      </w:r>
      <w:r w:rsidRPr="00D10891">
        <w:rPr>
          <w:rFonts w:ascii="Times New Roman" w:hAnsi="Times New Roman" w:cs="Times New Roman"/>
          <w:sz w:val="28"/>
          <w:szCs w:val="28"/>
        </w:rPr>
        <w:t xml:space="preserve"> муниципальн</w:t>
      </w:r>
      <w:r w:rsidR="00382579">
        <w:rPr>
          <w:rFonts w:ascii="Times New Roman" w:hAnsi="Times New Roman" w:cs="Times New Roman"/>
          <w:sz w:val="28"/>
          <w:szCs w:val="28"/>
        </w:rPr>
        <w:t>ой</w:t>
      </w:r>
      <w:r w:rsidRPr="00D10891">
        <w:rPr>
          <w:rFonts w:ascii="Times New Roman" w:hAnsi="Times New Roman" w:cs="Times New Roman"/>
          <w:sz w:val="28"/>
          <w:szCs w:val="28"/>
        </w:rPr>
        <w:t xml:space="preserve"> услуг</w:t>
      </w:r>
      <w:r w:rsidR="00382579">
        <w:rPr>
          <w:rFonts w:ascii="Times New Roman" w:hAnsi="Times New Roman" w:cs="Times New Roman"/>
          <w:sz w:val="28"/>
          <w:szCs w:val="28"/>
        </w:rPr>
        <w:t>и</w:t>
      </w:r>
      <w:r w:rsidRPr="00D10891">
        <w:rPr>
          <w:rFonts w:ascii="Times New Roman" w:hAnsi="Times New Roman" w:cs="Times New Roman"/>
          <w:sz w:val="28"/>
          <w:szCs w:val="28"/>
        </w:rPr>
        <w:t xml:space="preserve"> непосредственно в приемные дни лично или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Консультации проводятся по следующим вопросам:</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документов, необходимых и рекомендуемых для получения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382579" w:rsidRDefault="004B66EB" w:rsidP="00382579">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сроки оказания муниципальной услуги.</w:t>
      </w:r>
    </w:p>
    <w:p w:rsidR="00382579" w:rsidRPr="00382579" w:rsidRDefault="00382579" w:rsidP="00382579">
      <w:pPr>
        <w:pStyle w:val="ConsPlusNormal"/>
        <w:ind w:firstLine="540"/>
        <w:jc w:val="both"/>
        <w:rPr>
          <w:rFonts w:ascii="Times New Roman" w:hAnsi="Times New Roman" w:cs="Times New Roman"/>
          <w:sz w:val="28"/>
          <w:szCs w:val="28"/>
        </w:rPr>
      </w:pPr>
      <w:r w:rsidRPr="00382579">
        <w:rPr>
          <w:rFonts w:ascii="Times New Roman" w:hAnsi="Times New Roman" w:cs="Times New Roman"/>
          <w:sz w:val="28"/>
          <w:szCs w:val="28"/>
        </w:rPr>
        <w:t>Письменные разъяснения осуществляются при наличии письменного обращения заявителя. Ответ на обращение направляется письмом, электронной почтой, в зависимости от способа обращения заинтересованного в получении муниципальной услуги лица.</w:t>
      </w:r>
    </w:p>
    <w:p w:rsidR="00382579" w:rsidRPr="00D10891" w:rsidRDefault="00382579" w:rsidP="00382579">
      <w:pPr>
        <w:pStyle w:val="ConsPlusNormal"/>
        <w:ind w:firstLine="540"/>
        <w:jc w:val="both"/>
        <w:rPr>
          <w:rFonts w:ascii="Times New Roman" w:hAnsi="Times New Roman" w:cs="Times New Roman"/>
          <w:sz w:val="28"/>
          <w:szCs w:val="28"/>
        </w:rPr>
      </w:pPr>
      <w:r w:rsidRPr="00382579">
        <w:rPr>
          <w:rFonts w:ascii="Times New Roman" w:eastAsia="Calibri" w:hAnsi="Times New Roman" w:cs="Times New Roman"/>
          <w:sz w:val="28"/>
          <w:szCs w:val="28"/>
          <w:lang w:eastAsia="en-US"/>
        </w:rPr>
        <w:t>Письменное обращение о порядке предоставления муниципальной услуги рассматривается в течение 20 (двадцати) дней со дня регистрации письменного заявления.</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2. Стандарт предоставления муниципальной услуги</w:t>
      </w:r>
    </w:p>
    <w:p w:rsidR="004B66EB" w:rsidRPr="00E0621B" w:rsidRDefault="004B66EB">
      <w:pPr>
        <w:pStyle w:val="ConsPlusNormal"/>
        <w:ind w:firstLine="540"/>
        <w:jc w:val="both"/>
        <w:rPr>
          <w:rFonts w:ascii="Times New Roman" w:hAnsi="Times New Roman" w:cs="Times New Roman"/>
          <w:b/>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2.1. Наименование муниципальной услуги: </w:t>
      </w:r>
      <w:r w:rsidR="00F10432">
        <w:rPr>
          <w:rFonts w:ascii="Times New Roman" w:hAnsi="Times New Roman" w:cs="Times New Roman"/>
          <w:sz w:val="28"/>
          <w:szCs w:val="28"/>
        </w:rPr>
        <w:t>«</w:t>
      </w:r>
      <w:r w:rsidRPr="00D10891">
        <w:rPr>
          <w:rFonts w:ascii="Times New Roman" w:hAnsi="Times New Roman" w:cs="Times New Roman"/>
          <w:sz w:val="28"/>
          <w:szCs w:val="28"/>
        </w:rPr>
        <w:t xml:space="preserve">Погребение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0432">
        <w:rPr>
          <w:rFonts w:ascii="Times New Roman" w:hAnsi="Times New Roman" w:cs="Times New Roman"/>
          <w:sz w:val="28"/>
          <w:szCs w:val="28"/>
        </w:rPr>
        <w:t>»</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2.2. Предоставление муниципальной услуги осуществляется </w:t>
      </w:r>
      <w:r w:rsidR="009F5AD8">
        <w:rPr>
          <w:rFonts w:ascii="Times New Roman" w:hAnsi="Times New Roman" w:cs="Times New Roman"/>
          <w:sz w:val="28"/>
          <w:szCs w:val="28"/>
        </w:rPr>
        <w:t>Администраци</w:t>
      </w:r>
      <w:r w:rsidR="00882299">
        <w:rPr>
          <w:rFonts w:ascii="Times New Roman" w:hAnsi="Times New Roman" w:cs="Times New Roman"/>
          <w:sz w:val="28"/>
          <w:szCs w:val="28"/>
        </w:rPr>
        <w:t>е</w:t>
      </w:r>
      <w:r w:rsidR="0066692D">
        <w:rPr>
          <w:rFonts w:ascii="Times New Roman" w:hAnsi="Times New Roman" w:cs="Times New Roman"/>
          <w:sz w:val="28"/>
          <w:szCs w:val="28"/>
        </w:rPr>
        <w:t>й</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2.3. </w:t>
      </w:r>
      <w:proofErr w:type="gramStart"/>
      <w:r w:rsidRPr="00D10891">
        <w:rPr>
          <w:rFonts w:ascii="Times New Roman" w:hAnsi="Times New Roman" w:cs="Times New Roman"/>
          <w:sz w:val="28"/>
          <w:szCs w:val="28"/>
        </w:rPr>
        <w:t xml:space="preserve">Гарантированный перечень услуг по погребению определен в </w:t>
      </w:r>
      <w:r w:rsidR="00AA6C09">
        <w:rPr>
          <w:rFonts w:ascii="Times New Roman" w:hAnsi="Times New Roman" w:cs="Times New Roman"/>
          <w:sz w:val="28"/>
          <w:szCs w:val="28"/>
        </w:rPr>
        <w:t xml:space="preserve">         </w:t>
      </w:r>
      <w:hyperlink r:id="rId11" w:history="1">
        <w:r w:rsidRPr="00AA6C09">
          <w:rPr>
            <w:rFonts w:ascii="Times New Roman" w:hAnsi="Times New Roman" w:cs="Times New Roman"/>
            <w:sz w:val="28"/>
            <w:szCs w:val="28"/>
          </w:rPr>
          <w:t>ст. 9</w:t>
        </w:r>
      </w:hyperlink>
      <w:r w:rsidRPr="00D10891">
        <w:rPr>
          <w:rFonts w:ascii="Times New Roman" w:hAnsi="Times New Roman" w:cs="Times New Roman"/>
          <w:sz w:val="28"/>
          <w:szCs w:val="28"/>
        </w:rPr>
        <w:t xml:space="preserve"> Федерального закона от 12.01.1996 </w:t>
      </w:r>
      <w:r w:rsidR="00F10432">
        <w:rPr>
          <w:rFonts w:ascii="Times New Roman" w:hAnsi="Times New Roman" w:cs="Times New Roman"/>
          <w:sz w:val="28"/>
          <w:szCs w:val="28"/>
        </w:rPr>
        <w:t>№</w:t>
      </w:r>
      <w:r w:rsidRPr="00D10891">
        <w:rPr>
          <w:rFonts w:ascii="Times New Roman" w:hAnsi="Times New Roman" w:cs="Times New Roman"/>
          <w:sz w:val="28"/>
          <w:szCs w:val="28"/>
        </w:rPr>
        <w:t xml:space="preserve"> 8-ФЗ </w:t>
      </w:r>
      <w:r w:rsidR="00F10432">
        <w:rPr>
          <w:rFonts w:ascii="Times New Roman" w:hAnsi="Times New Roman" w:cs="Times New Roman"/>
          <w:sz w:val="28"/>
          <w:szCs w:val="28"/>
        </w:rPr>
        <w:t>«</w:t>
      </w:r>
      <w:r w:rsidRPr="00D10891">
        <w:rPr>
          <w:rFonts w:ascii="Times New Roman" w:hAnsi="Times New Roman" w:cs="Times New Roman"/>
          <w:sz w:val="28"/>
          <w:szCs w:val="28"/>
        </w:rPr>
        <w:t>О погребении и похоронном деле</w:t>
      </w:r>
      <w:r w:rsidR="00F10432">
        <w:rPr>
          <w:rFonts w:ascii="Times New Roman" w:hAnsi="Times New Roman" w:cs="Times New Roman"/>
          <w:sz w:val="28"/>
          <w:szCs w:val="28"/>
        </w:rPr>
        <w:t>»</w:t>
      </w:r>
      <w:r w:rsidRPr="00D10891">
        <w:rPr>
          <w:rFonts w:ascii="Times New Roman" w:hAnsi="Times New Roman" w:cs="Times New Roman"/>
          <w:sz w:val="28"/>
          <w:szCs w:val="28"/>
        </w:rPr>
        <w:t>,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оформление документов,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предоставление и доставка гроба и других предметов,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перевозка тела (останков) умершего на кладбище;</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погребение.</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4</w:t>
      </w:r>
      <w:r w:rsidRPr="00D10891">
        <w:rPr>
          <w:rFonts w:ascii="Times New Roman" w:hAnsi="Times New Roman" w:cs="Times New Roman"/>
          <w:sz w:val="28"/>
          <w:szCs w:val="28"/>
        </w:rPr>
        <w:t>. Муниципальная услуга заявителям предоставляется бесплатно.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5</w:t>
      </w:r>
      <w:r w:rsidRPr="00D10891">
        <w:rPr>
          <w:rFonts w:ascii="Times New Roman" w:hAnsi="Times New Roman" w:cs="Times New Roman"/>
          <w:sz w:val="28"/>
          <w:szCs w:val="28"/>
        </w:rPr>
        <w:t xml:space="preserve">. Конечным результатом предоставления муниципальной услуги является погребение умершего </w:t>
      </w:r>
      <w:proofErr w:type="gramStart"/>
      <w:r w:rsidRPr="00D10891">
        <w:rPr>
          <w:rFonts w:ascii="Times New Roman" w:hAnsi="Times New Roman" w:cs="Times New Roman"/>
          <w:sz w:val="28"/>
          <w:szCs w:val="28"/>
        </w:rPr>
        <w:t>в соответствии с гарантированным перечнем услуг по погребению умерших с выдачей необходимых документов о погребении</w:t>
      </w:r>
      <w:proofErr w:type="gramEnd"/>
      <w:r w:rsidRPr="00D10891">
        <w:rPr>
          <w:rFonts w:ascii="Times New Roman" w:hAnsi="Times New Roman" w:cs="Times New Roman"/>
          <w:sz w:val="28"/>
          <w:szCs w:val="28"/>
        </w:rPr>
        <w:t>.</w:t>
      </w:r>
    </w:p>
    <w:p w:rsidR="004B66EB" w:rsidRPr="00D10891" w:rsidRDefault="002020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Удостоверение</w:t>
      </w:r>
      <w:r w:rsidR="004B66EB" w:rsidRPr="00D10891">
        <w:rPr>
          <w:rFonts w:ascii="Times New Roman" w:hAnsi="Times New Roman" w:cs="Times New Roman"/>
          <w:sz w:val="28"/>
          <w:szCs w:val="28"/>
        </w:rPr>
        <w:t xml:space="preserve"> о захоронении или справка выдается в 1 экземпляре в конце оказания услуги (форма паспорта о захоронении и форма справки представлены </w:t>
      </w:r>
      <w:r w:rsidR="004B66EB" w:rsidRPr="00AA6C09">
        <w:rPr>
          <w:rFonts w:ascii="Times New Roman" w:hAnsi="Times New Roman" w:cs="Times New Roman"/>
          <w:sz w:val="28"/>
          <w:szCs w:val="28"/>
        </w:rPr>
        <w:t xml:space="preserve">в </w:t>
      </w:r>
      <w:hyperlink w:anchor="P559" w:history="1">
        <w:r w:rsidR="00AA6C09" w:rsidRPr="00202005">
          <w:rPr>
            <w:rFonts w:ascii="Times New Roman" w:hAnsi="Times New Roman" w:cs="Times New Roman"/>
            <w:sz w:val="28"/>
            <w:szCs w:val="28"/>
          </w:rPr>
          <w:t>приложениях №</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5</w:t>
        </w:r>
      </w:hyperlink>
      <w:r w:rsidR="004B66EB" w:rsidRPr="00202005">
        <w:rPr>
          <w:rFonts w:ascii="Times New Roman" w:hAnsi="Times New Roman" w:cs="Times New Roman"/>
          <w:sz w:val="28"/>
          <w:szCs w:val="28"/>
        </w:rPr>
        <w:t xml:space="preserve"> и </w:t>
      </w:r>
      <w:hyperlink w:anchor="P600" w:history="1">
        <w:r w:rsidR="00AA6C09" w:rsidRPr="00202005">
          <w:rPr>
            <w:rFonts w:ascii="Times New Roman" w:hAnsi="Times New Roman" w:cs="Times New Roman"/>
            <w:sz w:val="28"/>
            <w:szCs w:val="28"/>
          </w:rPr>
          <w:t>№</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6</w:t>
        </w:r>
      </w:hyperlink>
      <w:r w:rsidR="004B66EB" w:rsidRPr="00202005">
        <w:rPr>
          <w:rFonts w:ascii="Times New Roman" w:hAnsi="Times New Roman" w:cs="Times New Roman"/>
          <w:sz w:val="28"/>
          <w:szCs w:val="28"/>
        </w:rPr>
        <w:t xml:space="preserve"> к Регламенту</w:t>
      </w:r>
      <w:r w:rsidR="004B66EB" w:rsidRPr="00D10891">
        <w:rPr>
          <w:rFonts w:ascii="Times New Roman" w:hAnsi="Times New Roman" w:cs="Times New Roman"/>
          <w:sz w:val="28"/>
          <w:szCs w:val="28"/>
        </w:rPr>
        <w:t>).</w:t>
      </w:r>
    </w:p>
    <w:p w:rsidR="00940310" w:rsidRDefault="00940310" w:rsidP="008347B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40310" w:rsidRDefault="00940310" w:rsidP="008347B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40310" w:rsidRDefault="00940310" w:rsidP="008347B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40310" w:rsidRDefault="00940310" w:rsidP="008347B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347BB" w:rsidRPr="000819FD" w:rsidRDefault="000819FD" w:rsidP="000819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B66EB" w:rsidRPr="000819FD">
        <w:rPr>
          <w:rFonts w:ascii="Times New Roman" w:hAnsi="Times New Roman" w:cs="Times New Roman"/>
          <w:sz w:val="28"/>
          <w:szCs w:val="28"/>
        </w:rPr>
        <w:t>2.</w:t>
      </w:r>
      <w:r w:rsidR="00353A6C" w:rsidRPr="000819FD">
        <w:rPr>
          <w:rFonts w:ascii="Times New Roman" w:hAnsi="Times New Roman" w:cs="Times New Roman"/>
          <w:sz w:val="28"/>
          <w:szCs w:val="28"/>
        </w:rPr>
        <w:t>6</w:t>
      </w:r>
      <w:r w:rsidR="004B66EB" w:rsidRPr="000819FD">
        <w:rPr>
          <w:rFonts w:ascii="Times New Roman" w:hAnsi="Times New Roman" w:cs="Times New Roman"/>
          <w:sz w:val="28"/>
          <w:szCs w:val="28"/>
        </w:rPr>
        <w:t xml:space="preserve">. </w:t>
      </w:r>
      <w:r w:rsidR="008347BB" w:rsidRPr="000819FD">
        <w:rPr>
          <w:rFonts w:ascii="Times New Roman" w:eastAsia="Times New Roman" w:hAnsi="Times New Roman" w:cs="Times New Roman"/>
          <w:sz w:val="28"/>
          <w:szCs w:val="28"/>
          <w:lang w:eastAsia="ru-RU"/>
        </w:rPr>
        <w:t>Правовые основания для предоставления муниципальной услуги</w:t>
      </w:r>
      <w:r>
        <w:rPr>
          <w:rFonts w:ascii="Times New Roman" w:eastAsia="Times New Roman" w:hAnsi="Times New Roman" w:cs="Times New Roman"/>
          <w:sz w:val="28"/>
          <w:szCs w:val="28"/>
          <w:lang w:eastAsia="ru-RU"/>
        </w:rPr>
        <w:t>.</w:t>
      </w:r>
    </w:p>
    <w:p w:rsidR="004B66EB" w:rsidRPr="0090410D" w:rsidRDefault="008347BB" w:rsidP="008347BB">
      <w:pPr>
        <w:pStyle w:val="ConsPlusNormal"/>
        <w:ind w:firstLine="540"/>
        <w:jc w:val="both"/>
        <w:rPr>
          <w:rFonts w:ascii="Times New Roman" w:hAnsi="Times New Roman" w:cs="Times New Roman"/>
          <w:sz w:val="28"/>
          <w:szCs w:val="28"/>
        </w:rPr>
      </w:pPr>
      <w:proofErr w:type="gramStart"/>
      <w:r w:rsidRPr="008347B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Корочанского района: </w:t>
      </w:r>
      <w:hyperlink r:id="rId12" w:history="1">
        <w:r w:rsidRPr="008347BB">
          <w:rPr>
            <w:rFonts w:ascii="Times New Roman" w:hAnsi="Times New Roman" w:cs="Times New Roman"/>
            <w:color w:val="0000FF"/>
            <w:sz w:val="28"/>
            <w:szCs w:val="28"/>
            <w:u w:val="single"/>
            <w:lang w:val="en-US"/>
          </w:rPr>
          <w:t>http</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www</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korocha</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ru</w:t>
        </w:r>
      </w:hyperlink>
      <w:r w:rsidRPr="008347BB">
        <w:rPr>
          <w:rFonts w:ascii="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w:t>
      </w:r>
      <w:hyperlink r:id="rId13" w:history="1">
        <w:r w:rsidRPr="008347BB">
          <w:rPr>
            <w:rFonts w:ascii="Times New Roman" w:hAnsi="Times New Roman" w:cs="Times New Roman"/>
            <w:color w:val="0000FF"/>
            <w:sz w:val="28"/>
            <w:szCs w:val="28"/>
            <w:u w:val="single"/>
            <w:lang w:val="en-US"/>
          </w:rPr>
          <w:t>www</w:t>
        </w:r>
        <w:r w:rsidRPr="008347BB">
          <w:rPr>
            <w:rFonts w:ascii="Times New Roman" w:hAnsi="Times New Roman" w:cs="Times New Roman"/>
            <w:color w:val="0000FF"/>
            <w:sz w:val="28"/>
            <w:szCs w:val="28"/>
            <w:u w:val="single"/>
          </w:rPr>
          <w:t>.</w:t>
        </w:r>
        <w:r w:rsidRPr="008347BB">
          <w:rPr>
            <w:rFonts w:ascii="Times New Roman" w:hAnsi="Times New Roman" w:cs="Times New Roman"/>
            <w:color w:val="0000FF"/>
            <w:sz w:val="28"/>
            <w:szCs w:val="28"/>
            <w:u w:val="single"/>
            <w:lang w:val="en-US"/>
          </w:rPr>
          <w:t>gosuslugi</w:t>
        </w:r>
        <w:r w:rsidRPr="008347BB">
          <w:rPr>
            <w:rFonts w:ascii="Times New Roman" w:hAnsi="Times New Roman" w:cs="Times New Roman"/>
            <w:color w:val="0000FF"/>
            <w:sz w:val="28"/>
            <w:szCs w:val="28"/>
            <w:u w:val="single"/>
          </w:rPr>
          <w:t>.</w:t>
        </w:r>
        <w:proofErr w:type="spellStart"/>
        <w:r w:rsidRPr="008347BB">
          <w:rPr>
            <w:rFonts w:ascii="Times New Roman" w:hAnsi="Times New Roman" w:cs="Times New Roman"/>
            <w:color w:val="0000FF"/>
            <w:sz w:val="28"/>
            <w:szCs w:val="28"/>
            <w:u w:val="single"/>
            <w:lang w:val="en-US"/>
          </w:rPr>
          <w:t>ru</w:t>
        </w:r>
        <w:proofErr w:type="spellEnd"/>
      </w:hyperlink>
      <w:r w:rsidRPr="008347BB">
        <w:rPr>
          <w:rFonts w:ascii="Times New Roman" w:hAnsi="Times New Roman" w:cs="Times New Roman"/>
          <w:sz w:val="28"/>
          <w:szCs w:val="28"/>
        </w:rPr>
        <w:t xml:space="preserve"> и портале государственных и муниципальных услуг Белгородской области </w:t>
      </w:r>
      <w:proofErr w:type="spellStart"/>
      <w:r w:rsidRPr="008347BB">
        <w:rPr>
          <w:rFonts w:ascii="Times New Roman" w:hAnsi="Times New Roman" w:cs="Times New Roman"/>
          <w:sz w:val="28"/>
          <w:szCs w:val="28"/>
          <w:lang w:val="en-US"/>
        </w:rPr>
        <w:t>gosuslugi</w:t>
      </w:r>
      <w:proofErr w:type="spellEnd"/>
      <w:r w:rsidRPr="008347BB">
        <w:rPr>
          <w:rFonts w:ascii="Times New Roman" w:hAnsi="Times New Roman" w:cs="Times New Roman"/>
          <w:sz w:val="28"/>
          <w:szCs w:val="28"/>
        </w:rPr>
        <w:t>31.</w:t>
      </w:r>
      <w:proofErr w:type="spellStart"/>
      <w:r w:rsidRPr="008347BB">
        <w:rPr>
          <w:rFonts w:ascii="Times New Roman" w:hAnsi="Times New Roman" w:cs="Times New Roman"/>
          <w:sz w:val="28"/>
          <w:szCs w:val="28"/>
          <w:lang w:val="en-US"/>
        </w:rPr>
        <w:t>ru</w:t>
      </w:r>
      <w:proofErr w:type="spellEnd"/>
      <w:r w:rsidRPr="008347BB">
        <w:rPr>
          <w:rFonts w:ascii="Times New Roman" w:hAnsi="Times New Roman" w:cs="Times New Roman"/>
          <w:sz w:val="28"/>
          <w:szCs w:val="28"/>
        </w:rPr>
        <w:t>.</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353A6C">
        <w:rPr>
          <w:rFonts w:ascii="Times New Roman" w:hAnsi="Times New Roman" w:cs="Times New Roman"/>
          <w:sz w:val="28"/>
          <w:szCs w:val="28"/>
        </w:rPr>
        <w:t>7</w:t>
      </w:r>
      <w:r w:rsidRPr="00D10891">
        <w:rPr>
          <w:rFonts w:ascii="Times New Roman" w:hAnsi="Times New Roman" w:cs="Times New Roman"/>
          <w:sz w:val="28"/>
          <w:szCs w:val="28"/>
        </w:rPr>
        <w:t>. Сроки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.1. Предоставление муниципальной услуги осуществляется в течение суток </w:t>
      </w:r>
      <w:proofErr w:type="gramStart"/>
      <w:r w:rsidRPr="00D10891">
        <w:rPr>
          <w:rFonts w:ascii="Times New Roman" w:hAnsi="Times New Roman" w:cs="Times New Roman"/>
          <w:sz w:val="28"/>
          <w:szCs w:val="28"/>
        </w:rPr>
        <w:t>с даты обращения</w:t>
      </w:r>
      <w:proofErr w:type="gramEnd"/>
      <w:r w:rsidRPr="00D10891">
        <w:rPr>
          <w:rFonts w:ascii="Times New Roman" w:hAnsi="Times New Roman" w:cs="Times New Roman"/>
          <w:sz w:val="28"/>
          <w:szCs w:val="28"/>
        </w:rPr>
        <w:t xml:space="preserve"> либо в иной срок, указанный заявителем, но не должен превышать 7 дней со дня представления заявителем всех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.2. Датой обращения за муниципальной услугой считается дата подачи </w:t>
      </w:r>
      <w:hyperlink w:anchor="P363" w:history="1">
        <w:r w:rsidRPr="0090410D">
          <w:rPr>
            <w:rFonts w:ascii="Times New Roman" w:hAnsi="Times New Roman" w:cs="Times New Roman"/>
            <w:sz w:val="28"/>
            <w:szCs w:val="28"/>
          </w:rPr>
          <w:t>заявления</w:t>
        </w:r>
      </w:hyperlink>
      <w:r w:rsidRPr="0090410D">
        <w:rPr>
          <w:rFonts w:ascii="Times New Roman" w:hAnsi="Times New Roman" w:cs="Times New Roman"/>
          <w:sz w:val="28"/>
          <w:szCs w:val="28"/>
        </w:rPr>
        <w:t xml:space="preserve"> п</w:t>
      </w:r>
      <w:r w:rsidR="0090410D">
        <w:rPr>
          <w:rFonts w:ascii="Times New Roman" w:hAnsi="Times New Roman" w:cs="Times New Roman"/>
          <w:sz w:val="28"/>
          <w:szCs w:val="28"/>
        </w:rPr>
        <w:t>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1</w:t>
      </w:r>
      <w:r w:rsidRPr="00D10891">
        <w:rPr>
          <w:rFonts w:ascii="Times New Roman" w:hAnsi="Times New Roman" w:cs="Times New Roman"/>
          <w:sz w:val="28"/>
          <w:szCs w:val="28"/>
        </w:rPr>
        <w:t xml:space="preserve"> к настоящему Регламенту, а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умершего к существующей могиле родственника считается дата подачи </w:t>
      </w:r>
      <w:hyperlink w:anchor="P411" w:history="1">
        <w:r w:rsidRPr="0090410D">
          <w:rPr>
            <w:rFonts w:ascii="Times New Roman" w:hAnsi="Times New Roman" w:cs="Times New Roman"/>
            <w:sz w:val="28"/>
            <w:szCs w:val="28"/>
          </w:rPr>
          <w:t>заявления</w:t>
        </w:r>
      </w:hyperlink>
      <w:r w:rsidR="0090410D">
        <w:rPr>
          <w:rFonts w:ascii="Times New Roman" w:hAnsi="Times New Roman" w:cs="Times New Roman"/>
          <w:sz w:val="28"/>
          <w:szCs w:val="28"/>
        </w:rPr>
        <w:t xml:space="preserve"> по форме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2</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.3. Вместе с заявлением предъявляются документы, необходимые для предоставления услуги, в соответствии с </w:t>
      </w:r>
      <w:hyperlink w:anchor="P452" w:history="1">
        <w:r w:rsidRPr="0090410D">
          <w:rPr>
            <w:rFonts w:ascii="Times New Roman" w:hAnsi="Times New Roman" w:cs="Times New Roman"/>
            <w:sz w:val="28"/>
            <w:szCs w:val="28"/>
          </w:rPr>
          <w:t>перечнем</w:t>
        </w:r>
      </w:hyperlink>
      <w:r w:rsidR="0090410D">
        <w:rPr>
          <w:rFonts w:ascii="Times New Roman" w:hAnsi="Times New Roman" w:cs="Times New Roman"/>
          <w:sz w:val="28"/>
          <w:szCs w:val="28"/>
        </w:rPr>
        <w:t xml:space="preserve">, указанным в приложении № </w:t>
      </w:r>
      <w:r w:rsidR="00C033FF">
        <w:rPr>
          <w:rFonts w:ascii="Times New Roman" w:hAnsi="Times New Roman" w:cs="Times New Roman"/>
          <w:sz w:val="28"/>
          <w:szCs w:val="28"/>
        </w:rPr>
        <w:t>3</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.4. Заявление регистрируется в журнале регистрации, который ведется на бумажном носителе </w:t>
      </w:r>
      <w:r w:rsidR="000C36D0">
        <w:rPr>
          <w:rFonts w:ascii="Times New Roman" w:hAnsi="Times New Roman" w:cs="Times New Roman"/>
          <w:sz w:val="28"/>
          <w:szCs w:val="28"/>
        </w:rPr>
        <w:t>специалистом</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указанием фамилии, имени, отчества умершего, если таковые известны. </w:t>
      </w:r>
      <w:proofErr w:type="gramStart"/>
      <w:r w:rsidRPr="00D10891">
        <w:rPr>
          <w:rFonts w:ascii="Times New Roman" w:hAnsi="Times New Roman" w:cs="Times New Roman"/>
          <w:sz w:val="28"/>
          <w:szCs w:val="28"/>
        </w:rPr>
        <w:t>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.5. Продолжительность приема на консультации по вопросам оказания муниципальной услуги составляет до </w:t>
      </w:r>
      <w:r w:rsidR="008C1F41">
        <w:rPr>
          <w:rFonts w:ascii="Times New Roman" w:hAnsi="Times New Roman" w:cs="Times New Roman"/>
          <w:sz w:val="28"/>
          <w:szCs w:val="28"/>
        </w:rPr>
        <w:t>15</w:t>
      </w:r>
      <w:r w:rsidRPr="00D10891">
        <w:rPr>
          <w:rFonts w:ascii="Times New Roman" w:hAnsi="Times New Roman" w:cs="Times New Roman"/>
          <w:sz w:val="28"/>
          <w:szCs w:val="28"/>
        </w:rPr>
        <w:t xml:space="preserve"> минут.</w:t>
      </w:r>
    </w:p>
    <w:p w:rsidR="004B66EB" w:rsidRPr="00D10891" w:rsidRDefault="004B66EB">
      <w:pPr>
        <w:pStyle w:val="ConsPlusNormal"/>
        <w:ind w:firstLine="540"/>
        <w:jc w:val="both"/>
        <w:rPr>
          <w:rFonts w:ascii="Times New Roman" w:hAnsi="Times New Roman" w:cs="Times New Roman"/>
          <w:sz w:val="28"/>
          <w:szCs w:val="28"/>
        </w:rPr>
      </w:pPr>
      <w:bookmarkStart w:id="2" w:name="P125"/>
      <w:bookmarkEnd w:id="2"/>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.6. Время регистрации заявления о предоставлении муниципальной услуги и оформления заказа на погребение составляет до 60 минут.</w:t>
      </w:r>
    </w:p>
    <w:p w:rsidR="004B66EB" w:rsidRPr="00D10891" w:rsidRDefault="004B66EB">
      <w:pPr>
        <w:pStyle w:val="ConsPlusNormal"/>
        <w:ind w:firstLine="540"/>
        <w:jc w:val="both"/>
        <w:rPr>
          <w:rFonts w:ascii="Times New Roman" w:hAnsi="Times New Roman" w:cs="Times New Roman"/>
          <w:sz w:val="28"/>
          <w:szCs w:val="28"/>
        </w:rPr>
      </w:pPr>
      <w:bookmarkStart w:id="3" w:name="P126"/>
      <w:bookmarkEnd w:id="3"/>
      <w:r w:rsidRPr="00D10891">
        <w:rPr>
          <w:rFonts w:ascii="Times New Roman" w:hAnsi="Times New Roman" w:cs="Times New Roman"/>
          <w:sz w:val="28"/>
          <w:szCs w:val="28"/>
        </w:rPr>
        <w:t>2.</w:t>
      </w:r>
      <w:r w:rsidR="004847EF">
        <w:rPr>
          <w:rFonts w:ascii="Times New Roman" w:hAnsi="Times New Roman" w:cs="Times New Roman"/>
          <w:sz w:val="28"/>
          <w:szCs w:val="28"/>
        </w:rPr>
        <w:t>7</w:t>
      </w:r>
      <w:r w:rsidRPr="00D10891">
        <w:rPr>
          <w:rFonts w:ascii="Times New Roman" w:hAnsi="Times New Roman" w:cs="Times New Roman"/>
          <w:sz w:val="28"/>
          <w:szCs w:val="28"/>
        </w:rPr>
        <w:t xml:space="preserve">.7. При необходимости работы специалиста по обследованию 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оформляется по форме согласно </w:t>
      </w:r>
      <w:hyperlink w:anchor="P481" w:history="1">
        <w:r w:rsidR="0090410D">
          <w:rPr>
            <w:rFonts w:ascii="Times New Roman" w:hAnsi="Times New Roman" w:cs="Times New Roman"/>
            <w:sz w:val="28"/>
            <w:szCs w:val="28"/>
          </w:rPr>
          <w:t>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4</w:t>
        </w:r>
      </w:hyperlink>
      <w:r w:rsidRPr="0090410D">
        <w:rPr>
          <w:rFonts w:ascii="Times New Roman" w:hAnsi="Times New Roman" w:cs="Times New Roman"/>
          <w:sz w:val="28"/>
          <w:szCs w:val="28"/>
        </w:rPr>
        <w:t xml:space="preserve"> </w:t>
      </w:r>
      <w:r w:rsidRPr="00D10891">
        <w:rPr>
          <w:rFonts w:ascii="Times New Roman" w:hAnsi="Times New Roman" w:cs="Times New Roman"/>
          <w:sz w:val="28"/>
          <w:szCs w:val="28"/>
        </w:rPr>
        <w:t>к настоящему Регламенту.</w:t>
      </w:r>
    </w:p>
    <w:p w:rsidR="004B66EB" w:rsidRPr="00D10891" w:rsidRDefault="00904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847EF">
        <w:rPr>
          <w:rFonts w:ascii="Times New Roman" w:hAnsi="Times New Roman" w:cs="Times New Roman"/>
          <w:sz w:val="28"/>
          <w:szCs w:val="28"/>
        </w:rPr>
        <w:t>7</w:t>
      </w:r>
      <w:r>
        <w:rPr>
          <w:rFonts w:ascii="Times New Roman" w:hAnsi="Times New Roman" w:cs="Times New Roman"/>
          <w:sz w:val="28"/>
          <w:szCs w:val="28"/>
        </w:rPr>
        <w:t>.8</w:t>
      </w:r>
      <w:r w:rsidR="004B66EB" w:rsidRPr="00D10891">
        <w:rPr>
          <w:rFonts w:ascii="Times New Roman" w:hAnsi="Times New Roman" w:cs="Times New Roman"/>
          <w:sz w:val="28"/>
          <w:szCs w:val="28"/>
        </w:rPr>
        <w:t>. При необходимости приемщик заказов может помочь заявителю заполнить заявления.</w:t>
      </w:r>
    </w:p>
    <w:p w:rsidR="004B66EB" w:rsidRPr="00D10891" w:rsidRDefault="004B66EB">
      <w:pPr>
        <w:pStyle w:val="ConsPlusNormal"/>
        <w:ind w:firstLine="540"/>
        <w:jc w:val="both"/>
        <w:rPr>
          <w:rFonts w:ascii="Times New Roman" w:hAnsi="Times New Roman" w:cs="Times New Roman"/>
          <w:sz w:val="28"/>
          <w:szCs w:val="28"/>
        </w:rPr>
      </w:pPr>
      <w:bookmarkStart w:id="4" w:name="P132"/>
      <w:bookmarkEnd w:id="4"/>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заявление по форме согласно </w:t>
      </w:r>
      <w:hyperlink w:anchor="P363" w:history="1">
        <w:r w:rsidR="0090410D">
          <w:rPr>
            <w:rFonts w:ascii="Times New Roman" w:hAnsi="Times New Roman" w:cs="Times New Roman"/>
            <w:sz w:val="28"/>
            <w:szCs w:val="28"/>
          </w:rPr>
          <w:t>приложениям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1</w:t>
        </w:r>
      </w:hyperlink>
      <w:r w:rsidRPr="0090410D">
        <w:rPr>
          <w:rFonts w:ascii="Times New Roman" w:hAnsi="Times New Roman" w:cs="Times New Roman"/>
          <w:sz w:val="28"/>
          <w:szCs w:val="28"/>
        </w:rPr>
        <w:t xml:space="preserve"> и </w:t>
      </w:r>
      <w:hyperlink w:anchor="P411" w:history="1">
        <w:r w:rsidR="0090410D">
          <w:rPr>
            <w:rFonts w:ascii="Times New Roman" w:hAnsi="Times New Roman" w:cs="Times New Roman"/>
            <w:sz w:val="28"/>
            <w:szCs w:val="28"/>
          </w:rPr>
          <w:t>№</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hyperlink>
      <w:r w:rsidRPr="00D10891">
        <w:rPr>
          <w:rFonts w:ascii="Times New Roman" w:hAnsi="Times New Roman" w:cs="Times New Roman"/>
          <w:sz w:val="28"/>
          <w:szCs w:val="28"/>
        </w:rPr>
        <w:t>;</w:t>
      </w:r>
    </w:p>
    <w:p w:rsidR="004B66EB" w:rsidRPr="0090410D"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к заявлению прилагаются документы, указанные в </w:t>
      </w:r>
      <w:hyperlink w:anchor="P452" w:history="1">
        <w:r w:rsidR="0090410D">
          <w:rPr>
            <w:rFonts w:ascii="Times New Roman" w:hAnsi="Times New Roman" w:cs="Times New Roman"/>
            <w:sz w:val="28"/>
            <w:szCs w:val="28"/>
          </w:rPr>
          <w:t>приложении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3</w:t>
        </w:r>
      </w:hyperlink>
      <w:r w:rsidRPr="0090410D">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2.</w:t>
      </w:r>
      <w:r w:rsidR="004847EF">
        <w:rPr>
          <w:rFonts w:ascii="Times New Roman" w:hAnsi="Times New Roman" w:cs="Times New Roman"/>
          <w:sz w:val="28"/>
          <w:szCs w:val="28"/>
        </w:rPr>
        <w:t>8</w:t>
      </w:r>
      <w:r w:rsidRPr="00D10891">
        <w:rPr>
          <w:rFonts w:ascii="Times New Roman" w:hAnsi="Times New Roman" w:cs="Times New Roman"/>
          <w:sz w:val="28"/>
          <w:szCs w:val="28"/>
        </w:rPr>
        <w:t>.1. Заявление может быть: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представлено лично (или через представителя, по доверенности, оформленной в установленном порядке)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8</w:t>
      </w:r>
      <w:r w:rsidRPr="00D10891">
        <w:rPr>
          <w:rFonts w:ascii="Times New Roman" w:hAnsi="Times New Roman" w:cs="Times New Roman"/>
          <w:sz w:val="28"/>
          <w:szCs w:val="28"/>
        </w:rPr>
        <w:t>.2. Заявление в обязательном порядке должно содержать: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(степень родства)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умершего (степень родства);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паспортные данные физического лица либо полное наименование юридического лица с указанием руководителя организации и юридического адреса;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почтовый адрес и телефон;</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прилагаемых документов для обозрения;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личную подпись и дату.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w:t>
      </w:r>
      <w:r w:rsidR="004847EF">
        <w:rPr>
          <w:rFonts w:ascii="Times New Roman" w:hAnsi="Times New Roman" w:cs="Times New Roman"/>
          <w:sz w:val="28"/>
          <w:szCs w:val="28"/>
        </w:rPr>
        <w:t>9</w:t>
      </w:r>
      <w:r w:rsidRPr="00D10891">
        <w:rPr>
          <w:rFonts w:ascii="Times New Roman" w:hAnsi="Times New Roman" w:cs="Times New Roman"/>
          <w:sz w:val="28"/>
          <w:szCs w:val="28"/>
        </w:rPr>
        <w:t>.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4847EF" w:rsidRDefault="004847EF" w:rsidP="004847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sidR="009F5AD8">
        <w:rPr>
          <w:rFonts w:ascii="Times New Roman" w:hAnsi="Times New Roman" w:cs="Times New Roman"/>
          <w:sz w:val="28"/>
          <w:szCs w:val="28"/>
        </w:rPr>
        <w:t>Администрация</w:t>
      </w:r>
      <w:r w:rsidR="004B66EB" w:rsidRPr="00D1089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004B66EB" w:rsidRPr="00D10891">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w:t>
      </w:r>
      <w:bookmarkStart w:id="5" w:name="P147"/>
      <w:bookmarkEnd w:id="5"/>
    </w:p>
    <w:p w:rsidR="004847EF" w:rsidRPr="004847EF" w:rsidRDefault="004B66EB" w:rsidP="004847EF">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1</w:t>
      </w:r>
      <w:r w:rsidRPr="00D10891">
        <w:rPr>
          <w:rFonts w:ascii="Times New Roman" w:hAnsi="Times New Roman" w:cs="Times New Roman"/>
          <w:sz w:val="28"/>
          <w:szCs w:val="28"/>
        </w:rPr>
        <w:t xml:space="preserve">. </w:t>
      </w:r>
      <w:r w:rsidR="004847EF" w:rsidRPr="004847E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 действующим законодательством не предусмотрены.</w:t>
      </w:r>
    </w:p>
    <w:p w:rsidR="0020127C" w:rsidRDefault="004B66EB" w:rsidP="0020127C">
      <w:pPr>
        <w:pStyle w:val="ConsPlusNormal"/>
        <w:ind w:firstLine="540"/>
        <w:jc w:val="both"/>
        <w:rPr>
          <w:rFonts w:ascii="Times New Roman" w:hAnsi="Times New Roman" w:cs="Times New Roman"/>
          <w:sz w:val="28"/>
          <w:szCs w:val="28"/>
        </w:rPr>
      </w:pPr>
      <w:bookmarkStart w:id="6" w:name="P149"/>
      <w:bookmarkEnd w:id="6"/>
      <w:r w:rsidRPr="00D10891">
        <w:rPr>
          <w:rFonts w:ascii="Times New Roman" w:hAnsi="Times New Roman" w:cs="Times New Roman"/>
          <w:sz w:val="28"/>
          <w:szCs w:val="28"/>
        </w:rPr>
        <w:t>2.1</w:t>
      </w:r>
      <w:r w:rsidR="00AD661A">
        <w:rPr>
          <w:rFonts w:ascii="Times New Roman" w:hAnsi="Times New Roman" w:cs="Times New Roman"/>
          <w:sz w:val="28"/>
          <w:szCs w:val="28"/>
        </w:rPr>
        <w:t>2</w:t>
      </w:r>
      <w:r w:rsidRPr="00D10891">
        <w:rPr>
          <w:rFonts w:ascii="Times New Roman" w:hAnsi="Times New Roman" w:cs="Times New Roman"/>
          <w:sz w:val="28"/>
          <w:szCs w:val="28"/>
        </w:rPr>
        <w:t>. Допускается приостановление в предоставлении услуги с помещением тела умершего в морг. Основанием для приостановления предоставления услуги является неполное представление документов, необходимых для предо</w:t>
      </w:r>
      <w:r w:rsidR="0020127C">
        <w:rPr>
          <w:rFonts w:ascii="Times New Roman" w:hAnsi="Times New Roman" w:cs="Times New Roman"/>
          <w:sz w:val="28"/>
          <w:szCs w:val="28"/>
        </w:rPr>
        <w:t>ставления муниципальной услуги.</w:t>
      </w:r>
    </w:p>
    <w:p w:rsidR="00970D4B" w:rsidRPr="0020127C" w:rsidRDefault="004B66EB" w:rsidP="0020127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3</w:t>
      </w:r>
      <w:r w:rsidRPr="00D10891">
        <w:rPr>
          <w:rFonts w:ascii="Times New Roman" w:hAnsi="Times New Roman" w:cs="Times New Roman"/>
          <w:sz w:val="28"/>
          <w:szCs w:val="28"/>
        </w:rPr>
        <w:t xml:space="preserve">. </w:t>
      </w:r>
      <w:r w:rsidR="00970D4B" w:rsidRPr="0020127C">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00710FD6">
        <w:rPr>
          <w:rFonts w:ascii="Times New Roman" w:hAnsi="Times New Roman" w:cs="Times New Roman"/>
          <w:sz w:val="28"/>
          <w:szCs w:val="28"/>
        </w:rPr>
        <w:t>и:</w:t>
      </w:r>
      <w:r w:rsidR="00970D4B" w:rsidRPr="00970D4B">
        <w:rPr>
          <w:rFonts w:ascii="Arial" w:hAnsi="Arial" w:cs="Arial"/>
          <w:color w:val="000000"/>
          <w:sz w:val="28"/>
          <w:szCs w:val="28"/>
        </w:rPr>
        <w:t xml:space="preserve"> </w:t>
      </w:r>
    </w:p>
    <w:p w:rsidR="00970D4B" w:rsidRPr="00970D4B" w:rsidRDefault="00525FCA" w:rsidP="00970D4B">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2.13.1. </w:t>
      </w:r>
      <w:r w:rsidR="00970D4B" w:rsidRPr="00970D4B">
        <w:rPr>
          <w:rFonts w:ascii="Times New Roman" w:eastAsia="Times New Roman" w:hAnsi="Times New Roman" w:cs="Times New Roman"/>
          <w:color w:val="000000"/>
          <w:sz w:val="28"/>
          <w:szCs w:val="28"/>
          <w:lang w:eastAsia="ru-RU"/>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2.13.2. </w:t>
      </w:r>
      <w:r w:rsidR="00970D4B" w:rsidRPr="00970D4B">
        <w:rPr>
          <w:rFonts w:ascii="Times New Roman" w:eastAsia="Times New Roman" w:hAnsi="Times New Roman" w:cs="Times New Roman"/>
          <w:color w:val="000000"/>
          <w:sz w:val="28"/>
          <w:szCs w:val="28"/>
          <w:lang w:eastAsia="ru-RU"/>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2.13.3. </w:t>
      </w:r>
      <w:r w:rsidR="00970D4B" w:rsidRPr="00970D4B">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2.13.4. </w:t>
      </w:r>
      <w:r w:rsidR="00970D4B" w:rsidRPr="00970D4B">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2.13.5. </w:t>
      </w:r>
      <w:r w:rsidR="00970D4B" w:rsidRPr="00970D4B">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2.13.6. </w:t>
      </w:r>
      <w:r w:rsidR="00970D4B" w:rsidRPr="00970D4B">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2.13.7. </w:t>
      </w:r>
      <w:r w:rsidR="00970D4B" w:rsidRPr="00970D4B">
        <w:rPr>
          <w:rFonts w:ascii="Times New Roman" w:eastAsia="Times New Roman" w:hAnsi="Times New Roman" w:cs="Times New Roman"/>
          <w:sz w:val="28"/>
          <w:szCs w:val="28"/>
          <w:lang w:eastAsia="ru-RU"/>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2.13.8. </w:t>
      </w:r>
      <w:r w:rsidR="00970D4B" w:rsidRPr="00970D4B">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970D4B" w:rsidRPr="00970D4B" w:rsidRDefault="00324B84"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2.13.9. </w:t>
      </w:r>
      <w:r w:rsidR="00970D4B" w:rsidRPr="00970D4B">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образцы заполнения документов;</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административный регламент;</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70D4B" w:rsidRPr="00970D4B" w:rsidRDefault="00324B84"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2.13.10. </w:t>
      </w:r>
      <w:r w:rsidR="00970D4B" w:rsidRPr="00970D4B">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00970D4B" w:rsidRPr="00970D4B">
        <w:rPr>
          <w:rFonts w:ascii="Times New Roman" w:eastAsia="Times New Roman" w:hAnsi="Times New Roman" w:cs="Times New Roman"/>
          <w:sz w:val="28"/>
          <w:szCs w:val="28"/>
          <w:lang w:eastAsia="ru-RU"/>
        </w:rPr>
        <w:t>4</w:t>
      </w:r>
      <w:proofErr w:type="gramEnd"/>
      <w:r w:rsidR="00970D4B" w:rsidRPr="00970D4B">
        <w:rPr>
          <w:rFonts w:ascii="Times New Roman" w:eastAsia="Times New Roman" w:hAnsi="Times New Roman" w:cs="Times New Roman"/>
          <w:sz w:val="28"/>
          <w:szCs w:val="28"/>
          <w:lang w:eastAsia="ru-RU"/>
        </w:rPr>
        <w:t>, в которых размещать информационные листки.</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2.13.11. </w:t>
      </w:r>
      <w:r w:rsidR="00970D4B" w:rsidRPr="00970D4B">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2.13.12. </w:t>
      </w:r>
      <w:r w:rsidR="00970D4B" w:rsidRPr="00970D4B">
        <w:rPr>
          <w:rFonts w:ascii="Times New Roman" w:eastAsia="Times New Roman" w:hAnsi="Times New Roman" w:cs="Times New Roman"/>
          <w:sz w:val="28"/>
          <w:szCs w:val="28"/>
          <w:lang w:eastAsia="ru-RU"/>
        </w:rPr>
        <w:t xml:space="preserve">В местах предоставления муниципальной услуги предусматривается оборудование доступных мест общего пользования </w:t>
      </w:r>
      <w:r w:rsidR="00970D4B" w:rsidRPr="00970D4B">
        <w:rPr>
          <w:rFonts w:ascii="Times New Roman" w:eastAsia="Times New Roman" w:hAnsi="Times New Roman" w:cs="Times New Roman"/>
          <w:sz w:val="28"/>
          <w:szCs w:val="28"/>
          <w:lang w:eastAsia="ru-RU"/>
        </w:rPr>
        <w:lastRenderedPageBreak/>
        <w:t>(туалетов).</w:t>
      </w:r>
    </w:p>
    <w:p w:rsidR="007C1CB8" w:rsidRPr="0020127C" w:rsidRDefault="00324B84" w:rsidP="00970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2.13.13. </w:t>
      </w:r>
      <w:r w:rsidR="00970D4B" w:rsidRPr="0020127C">
        <w:rPr>
          <w:rFonts w:ascii="Times New Roman" w:hAnsi="Times New Roman" w:cs="Times New Roman"/>
          <w:sz w:val="28"/>
          <w:szCs w:val="28"/>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970D4B" w:rsidRPr="00970D4B" w:rsidRDefault="00DE4F74" w:rsidP="00970D4B">
      <w:pPr>
        <w:autoSpaceDE w:val="0"/>
        <w:autoSpaceDN w:val="0"/>
        <w:adjustRightInd w:val="0"/>
        <w:spacing w:after="0" w:line="240" w:lineRule="auto"/>
        <w:ind w:firstLine="851"/>
        <w:jc w:val="both"/>
        <w:rPr>
          <w:rFonts w:ascii="Arial" w:eastAsia="Times New Roman" w:hAnsi="Arial" w:cs="Arial"/>
          <w:b/>
          <w:sz w:val="28"/>
          <w:szCs w:val="28"/>
          <w:lang w:eastAsia="ru-RU"/>
        </w:rPr>
      </w:pPr>
      <w:r>
        <w:rPr>
          <w:rFonts w:ascii="Times New Roman" w:hAnsi="Times New Roman" w:cs="Times New Roman"/>
          <w:sz w:val="28"/>
          <w:szCs w:val="28"/>
        </w:rPr>
        <w:t>2.1</w:t>
      </w:r>
      <w:r w:rsidR="00970D4B">
        <w:rPr>
          <w:rFonts w:ascii="Times New Roman" w:hAnsi="Times New Roman" w:cs="Times New Roman"/>
          <w:sz w:val="28"/>
          <w:szCs w:val="28"/>
        </w:rPr>
        <w:t>4</w:t>
      </w:r>
      <w:r>
        <w:rPr>
          <w:rFonts w:ascii="Times New Roman" w:hAnsi="Times New Roman" w:cs="Times New Roman"/>
          <w:sz w:val="28"/>
          <w:szCs w:val="28"/>
        </w:rPr>
        <w:t xml:space="preserve">. </w:t>
      </w:r>
      <w:r w:rsidR="00970D4B" w:rsidRPr="0020127C">
        <w:rPr>
          <w:rFonts w:ascii="Times New Roman" w:eastAsia="Times New Roman" w:hAnsi="Times New Roman" w:cs="Times New Roman"/>
          <w:sz w:val="28"/>
          <w:szCs w:val="28"/>
          <w:lang w:eastAsia="ru-RU"/>
        </w:rPr>
        <w:t>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w:t>
      </w:r>
      <w:r w:rsidR="00970D4B" w:rsidRPr="00970D4B">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w:t>
      </w:r>
      <w:r w:rsidR="00970D4B" w:rsidRPr="00970D4B">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2.14.3. </w:t>
      </w:r>
      <w:r w:rsidR="00970D4B" w:rsidRPr="00970D4B">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970D4B" w:rsidRPr="00970D4B" w:rsidRDefault="00970D4B"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2.15. </w:t>
      </w:r>
      <w:r w:rsidR="00970D4B" w:rsidRPr="00970D4B">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970D4B">
        <w:rPr>
          <w:rFonts w:ascii="Times New Roman" w:eastAsia="Times New Roman" w:hAnsi="Times New Roman" w:cs="Times New Roman"/>
          <w:color w:val="000000"/>
          <w:sz w:val="28"/>
          <w:szCs w:val="28"/>
          <w:lang w:eastAsia="ru-RU"/>
        </w:rPr>
        <w:t>ассистивных</w:t>
      </w:r>
      <w:proofErr w:type="spellEnd"/>
      <w:r w:rsidRPr="00970D4B">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gramStart"/>
      <w:r w:rsidRPr="00970D4B">
        <w:rPr>
          <w:rFonts w:ascii="Times New Roman" w:eastAsia="Times New Roman" w:hAnsi="Times New Roman" w:cs="Times New Roman"/>
          <w:color w:val="000000"/>
          <w:sz w:val="28"/>
          <w:szCs w:val="28"/>
          <w:lang w:eastAsia="ru-RU"/>
        </w:rPr>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970D4B">
        <w:rPr>
          <w:rFonts w:ascii="Times New Roman" w:eastAsia="Times New Roman" w:hAnsi="Times New Roman" w:cs="Times New Roman"/>
          <w:color w:val="000000"/>
          <w:sz w:val="28"/>
          <w:szCs w:val="28"/>
          <w:lang w:eastAsia="ru-RU"/>
        </w:rPr>
        <w:t>утвержденных</w:t>
      </w:r>
      <w:proofErr w:type="gramEnd"/>
      <w:r w:rsidRPr="00970D4B">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970D4B" w:rsidRPr="00970D4B" w:rsidRDefault="00970D4B" w:rsidP="00970D4B">
      <w:pPr>
        <w:tabs>
          <w:tab w:val="left" w:pos="1071"/>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з) оказание иных видов посторонней помощи;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970D4B" w:rsidRPr="00970D4B" w:rsidRDefault="00970D4B" w:rsidP="00970D4B">
      <w:pPr>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к)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970D4B">
        <w:rPr>
          <w:rFonts w:ascii="Times New Roman" w:eastAsia="Times New Roman" w:hAnsi="Times New Roman" w:cs="Times New Roman"/>
          <w:color w:val="000000"/>
          <w:sz w:val="28"/>
          <w:szCs w:val="28"/>
          <w:lang w:eastAsia="ru-RU"/>
        </w:rPr>
        <w:t>сурдопереводчика</w:t>
      </w:r>
      <w:proofErr w:type="spellEnd"/>
      <w:r w:rsidRPr="00970D4B">
        <w:rPr>
          <w:rFonts w:ascii="Times New Roman" w:eastAsia="Times New Roman" w:hAnsi="Times New Roman" w:cs="Times New Roman"/>
          <w:color w:val="000000"/>
          <w:sz w:val="28"/>
          <w:szCs w:val="28"/>
          <w:lang w:eastAsia="ru-RU"/>
        </w:rPr>
        <w:t xml:space="preserve">, </w:t>
      </w:r>
      <w:proofErr w:type="spellStart"/>
      <w:r w:rsidRPr="00970D4B">
        <w:rPr>
          <w:rFonts w:ascii="Times New Roman" w:eastAsia="Times New Roman" w:hAnsi="Times New Roman" w:cs="Times New Roman"/>
          <w:color w:val="000000"/>
          <w:sz w:val="28"/>
          <w:szCs w:val="28"/>
          <w:lang w:eastAsia="ru-RU"/>
        </w:rPr>
        <w:t>тифлосурдопереводчика</w:t>
      </w:r>
      <w:proofErr w:type="spellEnd"/>
      <w:r w:rsidRPr="00970D4B">
        <w:rPr>
          <w:rFonts w:ascii="Times New Roman" w:eastAsia="Times New Roman" w:hAnsi="Times New Roman" w:cs="Times New Roman"/>
          <w:color w:val="000000"/>
          <w:sz w:val="28"/>
          <w:szCs w:val="28"/>
          <w:lang w:eastAsia="ru-RU"/>
        </w:rPr>
        <w:t>;</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4B66EB" w:rsidRDefault="00970D4B" w:rsidP="00970D4B">
      <w:pPr>
        <w:pStyle w:val="ConsPlusNormal"/>
        <w:spacing w:before="220"/>
        <w:ind w:firstLine="540"/>
        <w:jc w:val="both"/>
        <w:rPr>
          <w:rFonts w:ascii="Arial" w:hAnsi="Arial" w:cs="Arial"/>
          <w:color w:val="000000"/>
          <w:sz w:val="28"/>
          <w:szCs w:val="28"/>
          <w:shd w:val="clear" w:color="auto" w:fill="FFFFFF"/>
        </w:rPr>
      </w:pPr>
      <w:r w:rsidRPr="0020127C">
        <w:rPr>
          <w:rFonts w:ascii="Times New Roman" w:hAnsi="Times New Roman" w:cs="Times New Roman"/>
          <w:color w:val="000000"/>
          <w:sz w:val="28"/>
          <w:szCs w:val="28"/>
        </w:rPr>
        <w:t xml:space="preserve">м) </w:t>
      </w:r>
      <w:r w:rsidRPr="0020127C">
        <w:rPr>
          <w:rFonts w:ascii="Times New Roman" w:hAnsi="Times New Roman" w:cs="Times New Roman"/>
          <w:color w:val="000000"/>
          <w:sz w:val="28"/>
          <w:szCs w:val="28"/>
          <w:shd w:val="clear" w:color="auto" w:fill="FFFFFF"/>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20127C">
        <w:rPr>
          <w:rFonts w:ascii="Times New Roman" w:eastAsia="Times New Roman" w:hAnsi="Times New Roman" w:cs="Times New Roman"/>
          <w:sz w:val="28"/>
          <w:szCs w:val="28"/>
          <w:lang w:eastAsia="ru-RU"/>
        </w:rPr>
        <w:t>2.1</w:t>
      </w:r>
      <w:r w:rsidR="00AC698E">
        <w:rPr>
          <w:rFonts w:ascii="Times New Roman" w:eastAsia="Times New Roman" w:hAnsi="Times New Roman" w:cs="Times New Roman"/>
          <w:sz w:val="28"/>
          <w:szCs w:val="28"/>
          <w:lang w:eastAsia="ru-RU"/>
        </w:rPr>
        <w:t>6</w:t>
      </w:r>
      <w:r w:rsidRPr="0020127C">
        <w:rPr>
          <w:rFonts w:ascii="Times New Roman" w:eastAsia="Times New Roman" w:hAnsi="Times New Roman" w:cs="Times New Roman"/>
          <w:sz w:val="28"/>
          <w:szCs w:val="28"/>
          <w:lang w:eastAsia="ru-RU"/>
        </w:rPr>
        <w:t xml:space="preserve">. </w:t>
      </w:r>
      <w:r w:rsidRPr="00970D4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D4B" w:rsidRPr="00970D4B" w:rsidRDefault="00970D4B" w:rsidP="00970D4B">
      <w:pPr>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970D4B" w:rsidRPr="00970D4B" w:rsidRDefault="00970D4B" w:rsidP="00970D4B">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970D4B">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4" w:history="1">
        <w:r w:rsidRPr="00970D4B">
          <w:rPr>
            <w:rFonts w:ascii="Times New Roman" w:eastAsia="Times New Roman" w:hAnsi="Times New Roman" w:cs="Times New Roman"/>
            <w:color w:val="000000"/>
            <w:sz w:val="28"/>
            <w:szCs w:val="28"/>
            <w:u w:val="single"/>
            <w:lang w:val="en-US" w:eastAsia="ru-RU"/>
          </w:rPr>
          <w:t>www</w:t>
        </w:r>
        <w:r w:rsidRPr="00970D4B">
          <w:rPr>
            <w:rFonts w:ascii="Times New Roman" w:eastAsia="Times New Roman" w:hAnsi="Times New Roman" w:cs="Times New Roman"/>
            <w:color w:val="000000"/>
            <w:sz w:val="28"/>
            <w:szCs w:val="28"/>
            <w:u w:val="single"/>
            <w:lang w:eastAsia="ru-RU"/>
          </w:rPr>
          <w:t>.gosuslugi31.ru</w:t>
        </w:r>
      </w:hyperlink>
      <w:r w:rsidRPr="00970D4B">
        <w:rPr>
          <w:rFonts w:ascii="Times New Roman" w:eastAsia="Times New Roman" w:hAnsi="Times New Roman" w:cs="Times New Roman"/>
          <w:color w:val="000000"/>
          <w:sz w:val="28"/>
          <w:szCs w:val="28"/>
          <w:lang w:eastAsia="ru-RU"/>
        </w:rPr>
        <w:t>;</w:t>
      </w:r>
    </w:p>
    <w:p w:rsidR="00970D4B" w:rsidRP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20127C">
        <w:rPr>
          <w:rFonts w:ascii="Times New Roman" w:hAnsi="Times New Roman" w:cs="Times New Roman"/>
          <w:color w:val="000000"/>
          <w:sz w:val="28"/>
          <w:szCs w:val="28"/>
        </w:rPr>
        <w:t>- получение заявителем сведений о ходе выполнения запроса о предоставлении муниципальной услуги.</w:t>
      </w:r>
    </w:p>
    <w:p w:rsidR="004B66EB" w:rsidRDefault="004B66EB">
      <w:pPr>
        <w:pStyle w:val="ConsPlusNormal"/>
        <w:ind w:firstLine="540"/>
        <w:jc w:val="both"/>
        <w:rPr>
          <w:rFonts w:ascii="Times New Roman" w:hAnsi="Times New Roman" w:cs="Times New Roman"/>
          <w:sz w:val="28"/>
          <w:szCs w:val="28"/>
        </w:rPr>
      </w:pPr>
    </w:p>
    <w:p w:rsidR="00940310" w:rsidRDefault="00940310">
      <w:pPr>
        <w:pStyle w:val="ConsPlusNormal"/>
        <w:jc w:val="center"/>
        <w:rPr>
          <w:rFonts w:ascii="Times New Roman" w:hAnsi="Times New Roman" w:cs="Times New Roman"/>
          <w:b/>
          <w:sz w:val="28"/>
          <w:szCs w:val="28"/>
        </w:rPr>
      </w:pPr>
    </w:p>
    <w:p w:rsidR="00940310" w:rsidRDefault="00940310">
      <w:pPr>
        <w:pStyle w:val="ConsPlusNormal"/>
        <w:jc w:val="center"/>
        <w:rPr>
          <w:rFonts w:ascii="Times New Roman" w:hAnsi="Times New Roman" w:cs="Times New Roman"/>
          <w:b/>
          <w:sz w:val="28"/>
          <w:szCs w:val="28"/>
        </w:rPr>
      </w:pPr>
    </w:p>
    <w:p w:rsidR="00940310" w:rsidRDefault="00940310">
      <w:pPr>
        <w:pStyle w:val="ConsPlusNormal"/>
        <w:jc w:val="center"/>
        <w:rPr>
          <w:rFonts w:ascii="Times New Roman" w:hAnsi="Times New Roman" w:cs="Times New Roman"/>
          <w:b/>
          <w:sz w:val="28"/>
          <w:szCs w:val="28"/>
        </w:rPr>
      </w:pPr>
    </w:p>
    <w:p w:rsidR="00940310" w:rsidRDefault="00940310">
      <w:pPr>
        <w:pStyle w:val="ConsPlusNormal"/>
        <w:jc w:val="center"/>
        <w:rPr>
          <w:rFonts w:ascii="Times New Roman" w:hAnsi="Times New Roman" w:cs="Times New Roman"/>
          <w:b/>
          <w:sz w:val="28"/>
          <w:szCs w:val="28"/>
        </w:rPr>
      </w:pPr>
    </w:p>
    <w:p w:rsidR="00940310" w:rsidRDefault="00940310">
      <w:pPr>
        <w:pStyle w:val="ConsPlusNormal"/>
        <w:jc w:val="center"/>
        <w:rPr>
          <w:rFonts w:ascii="Times New Roman" w:hAnsi="Times New Roman" w:cs="Times New Roman"/>
          <w:b/>
          <w:sz w:val="28"/>
          <w:szCs w:val="28"/>
        </w:rPr>
      </w:pPr>
    </w:p>
    <w:p w:rsidR="00940310" w:rsidRDefault="00940310">
      <w:pPr>
        <w:pStyle w:val="ConsPlusNormal"/>
        <w:jc w:val="center"/>
        <w:rPr>
          <w:rFonts w:ascii="Times New Roman" w:hAnsi="Times New Roman" w:cs="Times New Roman"/>
          <w:b/>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3. Состав, последовательность и сроки</w:t>
      </w: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выполнения административных процедур,</w:t>
      </w:r>
    </w:p>
    <w:p w:rsidR="004B66EB" w:rsidRPr="00D10891" w:rsidRDefault="004B66EB">
      <w:pPr>
        <w:pStyle w:val="ConsPlusNormal"/>
        <w:jc w:val="center"/>
        <w:rPr>
          <w:rFonts w:ascii="Times New Roman" w:hAnsi="Times New Roman" w:cs="Times New Roman"/>
          <w:sz w:val="28"/>
          <w:szCs w:val="28"/>
        </w:rPr>
      </w:pPr>
      <w:r w:rsidRPr="00E0621B">
        <w:rPr>
          <w:rFonts w:ascii="Times New Roman" w:hAnsi="Times New Roman" w:cs="Times New Roman"/>
          <w:b/>
          <w:sz w:val="28"/>
          <w:szCs w:val="28"/>
        </w:rPr>
        <w:t>требования к порядку их выполнения</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B57DA">
        <w:rPr>
          <w:rFonts w:ascii="Times New Roman" w:hAnsi="Times New Roman" w:cs="Times New Roman"/>
          <w:sz w:val="28"/>
          <w:szCs w:val="28"/>
        </w:rPr>
        <w:t>1</w:t>
      </w:r>
      <w:r w:rsidRPr="00D10891">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прием заявления (лично и</w:t>
      </w:r>
      <w:r w:rsidR="008C1F41">
        <w:rPr>
          <w:rFonts w:ascii="Times New Roman" w:hAnsi="Times New Roman" w:cs="Times New Roman"/>
          <w:sz w:val="28"/>
          <w:szCs w:val="28"/>
        </w:rPr>
        <w:t>ли</w:t>
      </w:r>
      <w:r w:rsidRPr="00D10891">
        <w:rPr>
          <w:rFonts w:ascii="Times New Roman" w:hAnsi="Times New Roman" w:cs="Times New Roman"/>
          <w:sz w:val="28"/>
          <w:szCs w:val="28"/>
        </w:rPr>
        <w:t xml:space="preserve"> через представителя) о предоставлении муниципальной услуги по погребению, а также необходимых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принятие решения о месте захоронения и погребении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организация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регистрация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 Основанием для начала предоставления муниципальной услуги является обращение заявителя на имя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предъявлением полного перечня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.1.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90410D">
          <w:rPr>
            <w:rFonts w:ascii="Times New Roman" w:hAnsi="Times New Roman" w:cs="Times New Roman"/>
            <w:sz w:val="28"/>
            <w:szCs w:val="28"/>
          </w:rPr>
          <w:t xml:space="preserve">пункте </w:t>
        </w:r>
        <w:r w:rsidRPr="007E304E">
          <w:rPr>
            <w:rFonts w:ascii="Times New Roman" w:hAnsi="Times New Roman" w:cs="Times New Roman"/>
            <w:sz w:val="28"/>
            <w:szCs w:val="28"/>
          </w:rPr>
          <w:t>2.</w:t>
        </w:r>
        <w:r w:rsidR="007E304E">
          <w:rPr>
            <w:rFonts w:ascii="Times New Roman" w:hAnsi="Times New Roman" w:cs="Times New Roman"/>
            <w:sz w:val="28"/>
            <w:szCs w:val="28"/>
          </w:rPr>
          <w:t>8</w:t>
        </w:r>
      </w:hyperlink>
      <w:r w:rsidRPr="00D10891">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.2. При предоставлении полного пакета документов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ответственный за прием документов, возвращает заявителю подлинники документов после их рассмотрения (при необходимости делает копии).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.3. В случае выявления причин для отказа (согласно </w:t>
      </w:r>
      <w:hyperlink w:anchor="P147"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1</w:t>
        </w:r>
      </w:hyperlink>
      <w:r w:rsidRPr="0090410D">
        <w:rPr>
          <w:rFonts w:ascii="Times New Roman" w:hAnsi="Times New Roman" w:cs="Times New Roman"/>
          <w:sz w:val="28"/>
          <w:szCs w:val="28"/>
        </w:rPr>
        <w:t xml:space="preserve"> настоящего Регламента) или отсрочки предоставления </w:t>
      </w:r>
      <w:r w:rsidR="00B84A18">
        <w:rPr>
          <w:rFonts w:ascii="Times New Roman" w:hAnsi="Times New Roman" w:cs="Times New Roman"/>
          <w:sz w:val="28"/>
          <w:szCs w:val="28"/>
        </w:rPr>
        <w:t xml:space="preserve">муниципальной </w:t>
      </w:r>
      <w:r w:rsidRPr="0090410D">
        <w:rPr>
          <w:rFonts w:ascii="Times New Roman" w:hAnsi="Times New Roman" w:cs="Times New Roman"/>
          <w:sz w:val="28"/>
          <w:szCs w:val="28"/>
        </w:rPr>
        <w:t>услуги (сог</w:t>
      </w:r>
      <w:r w:rsidRPr="00D10891">
        <w:rPr>
          <w:rFonts w:ascii="Times New Roman" w:hAnsi="Times New Roman" w:cs="Times New Roman"/>
          <w:sz w:val="28"/>
          <w:szCs w:val="28"/>
        </w:rPr>
        <w:t xml:space="preserve">ласно </w:t>
      </w:r>
      <w:hyperlink w:anchor="P149"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2</w:t>
        </w:r>
      </w:hyperlink>
      <w:r w:rsidRPr="00D10891">
        <w:rPr>
          <w:rFonts w:ascii="Times New Roman" w:hAnsi="Times New Roman" w:cs="Times New Roman"/>
          <w:sz w:val="28"/>
          <w:szCs w:val="28"/>
        </w:rPr>
        <w:t xml:space="preserve"> настоящего Регламента)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о необходимости </w:t>
      </w:r>
      <w:proofErr w:type="gramStart"/>
      <w:r w:rsidRPr="00D10891">
        <w:rPr>
          <w:rFonts w:ascii="Times New Roman" w:hAnsi="Times New Roman" w:cs="Times New Roman"/>
          <w:sz w:val="28"/>
          <w:szCs w:val="28"/>
        </w:rPr>
        <w:t>предоставить недостающие документы</w:t>
      </w:r>
      <w:proofErr w:type="gramEnd"/>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955C55">
        <w:rPr>
          <w:rFonts w:ascii="Times New Roman" w:hAnsi="Times New Roman" w:cs="Times New Roman"/>
          <w:sz w:val="28"/>
          <w:szCs w:val="28"/>
        </w:rPr>
        <w:t>2</w:t>
      </w:r>
      <w:r w:rsidRPr="00D10891">
        <w:rPr>
          <w:rFonts w:ascii="Times New Roman" w:hAnsi="Times New Roman" w:cs="Times New Roman"/>
          <w:sz w:val="28"/>
          <w:szCs w:val="28"/>
        </w:rPr>
        <w:t xml:space="preserve">.4.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регистрирует заявление </w:t>
      </w:r>
      <w:proofErr w:type="gramStart"/>
      <w:r w:rsidRPr="00D10891">
        <w:rPr>
          <w:rFonts w:ascii="Times New Roman" w:hAnsi="Times New Roman" w:cs="Times New Roman"/>
          <w:sz w:val="28"/>
          <w:szCs w:val="28"/>
        </w:rPr>
        <w:t>на предоставление муниципальной услуги по погребению умерших в соответствии с гарантированным перечнем в журнале</w:t>
      </w:r>
      <w:proofErr w:type="gramEnd"/>
      <w:r w:rsidRPr="00D10891">
        <w:rPr>
          <w:rFonts w:ascii="Times New Roman" w:hAnsi="Times New Roman" w:cs="Times New Roman"/>
          <w:sz w:val="28"/>
          <w:szCs w:val="28"/>
        </w:rPr>
        <w:t xml:space="preserve"> регистрации в день подачи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В журнале регистрации должны содержаться следующие сведения: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порядковый номер и дата обращения;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фамилия, имя, отчество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адрес места жительства и контактный телефон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реквизиты доверенности.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Журнал регистрации должен быть пронумерован, прошнурован, скреплен печатью, подписью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sidR="00B84A18">
        <w:rPr>
          <w:rFonts w:ascii="Times New Roman" w:hAnsi="Times New Roman" w:cs="Times New Roman"/>
          <w:sz w:val="28"/>
          <w:szCs w:val="28"/>
        </w:rPr>
        <w:t>«</w:t>
      </w:r>
      <w:proofErr w:type="gramStart"/>
      <w:r w:rsidRPr="00D10891">
        <w:rPr>
          <w:rFonts w:ascii="Times New Roman" w:hAnsi="Times New Roman" w:cs="Times New Roman"/>
          <w:sz w:val="28"/>
          <w:szCs w:val="28"/>
        </w:rPr>
        <w:t>Исправленному</w:t>
      </w:r>
      <w:proofErr w:type="gramEnd"/>
      <w:r w:rsidRPr="00D10891">
        <w:rPr>
          <w:rFonts w:ascii="Times New Roman" w:hAnsi="Times New Roman" w:cs="Times New Roman"/>
          <w:sz w:val="28"/>
          <w:szCs w:val="28"/>
        </w:rPr>
        <w:t xml:space="preserve"> верить</w:t>
      </w:r>
      <w:r w:rsidR="00B84A18">
        <w:rPr>
          <w:rFonts w:ascii="Times New Roman" w:hAnsi="Times New Roman" w:cs="Times New Roman"/>
          <w:sz w:val="28"/>
          <w:szCs w:val="28"/>
        </w:rPr>
        <w:t>»</w:t>
      </w:r>
      <w:r w:rsidRPr="00D10891">
        <w:rPr>
          <w:rFonts w:ascii="Times New Roman" w:hAnsi="Times New Roman" w:cs="Times New Roman"/>
          <w:sz w:val="28"/>
          <w:szCs w:val="28"/>
        </w:rPr>
        <w:t xml:space="preserve"> и подтверждены подписью должностного лица, внесшего исправления.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2</w:t>
      </w:r>
      <w:r w:rsidRPr="00D10891">
        <w:rPr>
          <w:rFonts w:ascii="Times New Roman" w:hAnsi="Times New Roman" w:cs="Times New Roman"/>
          <w:sz w:val="28"/>
          <w:szCs w:val="28"/>
        </w:rPr>
        <w:t xml:space="preserve">.5.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 заявку на выполнение муниципальной услуги, формирует заказ на предоставление муниципальной услуги по погребению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p>
    <w:p w:rsidR="004B66EB" w:rsidRPr="0090410D" w:rsidRDefault="004B66E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lastRenderedPageBreak/>
        <w:t xml:space="preserve">Максимальные сроки исполнения процедуры указаны в </w:t>
      </w:r>
      <w:hyperlink w:anchor="P125" w:history="1">
        <w:r w:rsidRPr="0090410D">
          <w:rPr>
            <w:rFonts w:ascii="Times New Roman" w:hAnsi="Times New Roman" w:cs="Times New Roman"/>
            <w:sz w:val="28"/>
            <w:szCs w:val="28"/>
          </w:rPr>
          <w:t xml:space="preserve">разделах </w:t>
        </w:r>
        <w:r w:rsidRPr="00D57113">
          <w:rPr>
            <w:rFonts w:ascii="Times New Roman" w:hAnsi="Times New Roman" w:cs="Times New Roman"/>
            <w:sz w:val="28"/>
            <w:szCs w:val="28"/>
          </w:rPr>
          <w:t>2.</w:t>
        </w:r>
        <w:r w:rsidR="00D57113" w:rsidRPr="00D57113">
          <w:rPr>
            <w:rFonts w:ascii="Times New Roman" w:hAnsi="Times New Roman" w:cs="Times New Roman"/>
            <w:sz w:val="28"/>
            <w:szCs w:val="28"/>
          </w:rPr>
          <w:t>7</w:t>
        </w:r>
        <w:r w:rsidRPr="00D57113">
          <w:rPr>
            <w:rFonts w:ascii="Times New Roman" w:hAnsi="Times New Roman" w:cs="Times New Roman"/>
            <w:sz w:val="28"/>
            <w:szCs w:val="28"/>
          </w:rPr>
          <w:t>.6</w:t>
        </w:r>
      </w:hyperlink>
      <w:r w:rsidRPr="0090410D">
        <w:rPr>
          <w:rFonts w:ascii="Times New Roman" w:hAnsi="Times New Roman" w:cs="Times New Roman"/>
          <w:sz w:val="28"/>
          <w:szCs w:val="28"/>
        </w:rPr>
        <w:t xml:space="preserve"> и </w:t>
      </w:r>
      <w:hyperlink w:anchor="P126" w:history="1">
        <w:r w:rsidRPr="0090410D">
          <w:rPr>
            <w:rFonts w:ascii="Times New Roman" w:hAnsi="Times New Roman" w:cs="Times New Roman"/>
            <w:sz w:val="28"/>
            <w:szCs w:val="28"/>
          </w:rPr>
          <w:t>2.</w:t>
        </w:r>
        <w:r w:rsidR="00D57113">
          <w:rPr>
            <w:rFonts w:ascii="Times New Roman" w:hAnsi="Times New Roman" w:cs="Times New Roman"/>
            <w:sz w:val="28"/>
            <w:szCs w:val="28"/>
          </w:rPr>
          <w:t>7</w:t>
        </w:r>
        <w:r w:rsidRPr="0090410D">
          <w:rPr>
            <w:rFonts w:ascii="Times New Roman" w:hAnsi="Times New Roman" w:cs="Times New Roman"/>
            <w:sz w:val="28"/>
            <w:szCs w:val="28"/>
          </w:rPr>
          <w:t>.7</w:t>
        </w:r>
      </w:hyperlink>
      <w:r w:rsidRPr="0090410D">
        <w:rPr>
          <w:rFonts w:ascii="Times New Roman" w:hAnsi="Times New Roman" w:cs="Times New Roman"/>
          <w:sz w:val="28"/>
          <w:szCs w:val="28"/>
        </w:rPr>
        <w:t xml:space="preserve"> настоящего Регламента.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 Основанием для начала административной процедуры </w:t>
      </w:r>
      <w:r w:rsidR="007E0EF8">
        <w:rPr>
          <w:rFonts w:ascii="Times New Roman" w:hAnsi="Times New Roman" w:cs="Times New Roman"/>
          <w:sz w:val="28"/>
          <w:szCs w:val="28"/>
        </w:rPr>
        <w:t>является наличие полного пакета документов и зарегистрированного заявления</w:t>
      </w:r>
      <w:r w:rsidR="005762D2">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.1.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4B66EB" w:rsidRPr="0090410D" w:rsidRDefault="004B66E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Если заявитель изъявил желание произвести </w:t>
      </w:r>
      <w:proofErr w:type="spellStart"/>
      <w:r w:rsidRPr="0090410D">
        <w:rPr>
          <w:rFonts w:ascii="Times New Roman" w:hAnsi="Times New Roman" w:cs="Times New Roman"/>
          <w:sz w:val="28"/>
          <w:szCs w:val="28"/>
        </w:rPr>
        <w:t>подзахоронение</w:t>
      </w:r>
      <w:proofErr w:type="spellEnd"/>
      <w:r w:rsidRPr="0090410D">
        <w:rPr>
          <w:rFonts w:ascii="Times New Roman" w:hAnsi="Times New Roman" w:cs="Times New Roman"/>
          <w:sz w:val="28"/>
          <w:szCs w:val="28"/>
        </w:rPr>
        <w:t xml:space="preserve"> </w:t>
      </w:r>
      <w:proofErr w:type="gramStart"/>
      <w:r w:rsidRPr="0090410D">
        <w:rPr>
          <w:rFonts w:ascii="Times New Roman" w:hAnsi="Times New Roman" w:cs="Times New Roman"/>
          <w:sz w:val="28"/>
          <w:szCs w:val="28"/>
        </w:rPr>
        <w:t>умершего</w:t>
      </w:r>
      <w:proofErr w:type="gramEnd"/>
      <w:r w:rsidRPr="0090410D">
        <w:rPr>
          <w:rFonts w:ascii="Times New Roman" w:hAnsi="Times New Roman" w:cs="Times New Roman"/>
          <w:sz w:val="28"/>
          <w:szCs w:val="28"/>
        </w:rPr>
        <w:t xml:space="preserve">, необходимо оформить </w:t>
      </w:r>
      <w:hyperlink w:anchor="P411" w:history="1">
        <w:r w:rsidRPr="0090410D">
          <w:rPr>
            <w:rFonts w:ascii="Times New Roman" w:hAnsi="Times New Roman" w:cs="Times New Roman"/>
            <w:sz w:val="28"/>
            <w:szCs w:val="28"/>
          </w:rPr>
          <w:t>заявление</w:t>
        </w:r>
      </w:hyperlink>
      <w:r w:rsidR="0090410D">
        <w:rPr>
          <w:rFonts w:ascii="Times New Roman" w:hAnsi="Times New Roman" w:cs="Times New Roman"/>
          <w:sz w:val="28"/>
          <w:szCs w:val="28"/>
        </w:rPr>
        <w:t xml:space="preserve"> согласно 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r w:rsidRPr="0090410D">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.2. В случае отказа заявителя от выбора места захоронения составляется </w:t>
      </w:r>
      <w:hyperlink w:anchor="P481" w:history="1">
        <w:r w:rsidRPr="0090410D">
          <w:rPr>
            <w:rFonts w:ascii="Times New Roman" w:hAnsi="Times New Roman" w:cs="Times New Roman"/>
            <w:sz w:val="28"/>
            <w:szCs w:val="28"/>
          </w:rPr>
          <w:t>акт</w:t>
        </w:r>
      </w:hyperlink>
      <w:r w:rsidRPr="00D10891">
        <w:rPr>
          <w:rFonts w:ascii="Times New Roman" w:hAnsi="Times New Roman" w:cs="Times New Roman"/>
          <w:sz w:val="28"/>
          <w:szCs w:val="28"/>
        </w:rPr>
        <w:t xml:space="preserve"> по форм</w:t>
      </w:r>
      <w:r w:rsidR="0090410D">
        <w:rPr>
          <w:rFonts w:ascii="Times New Roman" w:hAnsi="Times New Roman" w:cs="Times New Roman"/>
          <w:sz w:val="28"/>
          <w:szCs w:val="28"/>
        </w:rPr>
        <w:t>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4</w:t>
      </w:r>
      <w:r w:rsidRPr="00D10891">
        <w:rPr>
          <w:rFonts w:ascii="Times New Roman" w:hAnsi="Times New Roman" w:cs="Times New Roman"/>
          <w:sz w:val="28"/>
          <w:szCs w:val="28"/>
        </w:rPr>
        <w:t xml:space="preserve"> к настоящему Регламенту, 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дате захоронения умершего и об определении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В случае невозможности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умершего заявителю предлага</w:t>
      </w:r>
      <w:r w:rsidR="00E8024A">
        <w:rPr>
          <w:rFonts w:ascii="Times New Roman" w:hAnsi="Times New Roman" w:cs="Times New Roman"/>
          <w:sz w:val="28"/>
          <w:szCs w:val="28"/>
        </w:rPr>
        <w:t>ют выбрать место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.3. После определения земельного участка для погребения умершего оформляется заключение о возможности выделения земельного участка.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определение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Организация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.1. Основанием для начала административной процедуры является определение дня и места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xml:space="preserve">.2. </w:t>
      </w:r>
      <w:r w:rsidR="008C724B">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по принятым к исполнению услугам по погребению: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отводит земельный участок;</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доставляет к дому (моргу) гроб определенного размера, выполненный из сосновых пород древесины согласно утвержденным техническим условиям (ТУ 458-6-3-74);</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предоставляет автокатафалк для перевозки гроба с телом от дома (морга) к отведенному месту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w:t>
      </w:r>
      <w:proofErr w:type="spellStart"/>
      <w:r w:rsidRPr="00D10891">
        <w:rPr>
          <w:rFonts w:ascii="Times New Roman" w:hAnsi="Times New Roman" w:cs="Times New Roman"/>
          <w:sz w:val="28"/>
          <w:szCs w:val="28"/>
        </w:rPr>
        <w:t>закоп</w:t>
      </w:r>
      <w:proofErr w:type="spellEnd"/>
      <w:r w:rsidRPr="00D10891">
        <w:rPr>
          <w:rFonts w:ascii="Times New Roman" w:hAnsi="Times New Roman" w:cs="Times New Roman"/>
          <w:sz w:val="28"/>
          <w:szCs w:val="28"/>
        </w:rPr>
        <w:t xml:space="preserve"> могилы с формированием намогильного холмика), установке регистрационной таблички установленного образца.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3.</w:t>
      </w:r>
      <w:r w:rsidR="00DB4C21">
        <w:rPr>
          <w:rFonts w:ascii="Times New Roman" w:hAnsi="Times New Roman" w:cs="Times New Roman"/>
          <w:sz w:val="28"/>
          <w:szCs w:val="28"/>
        </w:rPr>
        <w:t>4</w:t>
      </w:r>
      <w:r w:rsidRPr="00D10891">
        <w:rPr>
          <w:rFonts w:ascii="Times New Roman" w:hAnsi="Times New Roman" w:cs="Times New Roman"/>
          <w:sz w:val="28"/>
          <w:szCs w:val="28"/>
        </w:rPr>
        <w:t>.4. Результатом исполнения муниципальной услуги является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Регистрация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.1. Основанием для начала административной процедуры является погребение тела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.2. После захоронения тела умершего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производит соответствующую запись в книге учета регистрации захоронений, которая хранится в </w:t>
      </w:r>
      <w:r w:rsidR="008C724B">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Книга учета регистрации захоронений передается в конце каждого календарного года в архив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sidR="00E8024A">
          <w:rPr>
            <w:rFonts w:ascii="Times New Roman" w:hAnsi="Times New Roman" w:cs="Times New Roman"/>
            <w:sz w:val="28"/>
            <w:szCs w:val="28"/>
          </w:rPr>
          <w:t>приложению №</w:t>
        </w:r>
        <w:r w:rsidRPr="00E8024A">
          <w:rPr>
            <w:rFonts w:ascii="Times New Roman" w:hAnsi="Times New Roman" w:cs="Times New Roman"/>
            <w:sz w:val="28"/>
            <w:szCs w:val="28"/>
          </w:rPr>
          <w:t xml:space="preserve"> </w:t>
        </w:r>
        <w:r w:rsidR="00C033FF">
          <w:rPr>
            <w:rFonts w:ascii="Times New Roman" w:hAnsi="Times New Roman" w:cs="Times New Roman"/>
            <w:sz w:val="28"/>
            <w:szCs w:val="28"/>
          </w:rPr>
          <w:t>5</w:t>
        </w:r>
      </w:hyperlink>
      <w:r w:rsidRPr="00D10891">
        <w:rPr>
          <w:rFonts w:ascii="Times New Roman" w:hAnsi="Times New Roman" w:cs="Times New Roman"/>
          <w:sz w:val="28"/>
          <w:szCs w:val="28"/>
        </w:rPr>
        <w:t xml:space="preserve"> </w:t>
      </w:r>
      <w:r w:rsidR="00E8024A">
        <w:rPr>
          <w:rFonts w:ascii="Times New Roman" w:hAnsi="Times New Roman" w:cs="Times New Roman"/>
          <w:sz w:val="28"/>
          <w:szCs w:val="28"/>
        </w:rPr>
        <w:t>настоящего Регламента</w:t>
      </w:r>
      <w:r w:rsidRPr="00D10891">
        <w:rPr>
          <w:rFonts w:ascii="Times New Roman" w:hAnsi="Times New Roman" w:cs="Times New Roman"/>
          <w:sz w:val="28"/>
          <w:szCs w:val="28"/>
        </w:rPr>
        <w:t xml:space="preserve"> и при необходимости </w:t>
      </w:r>
      <w:hyperlink w:anchor="P600" w:history="1">
        <w:r w:rsidRPr="00E8024A">
          <w:rPr>
            <w:rFonts w:ascii="Times New Roman" w:hAnsi="Times New Roman" w:cs="Times New Roman"/>
            <w:sz w:val="28"/>
            <w:szCs w:val="28"/>
          </w:rPr>
          <w:t>справка</w:t>
        </w:r>
      </w:hyperlink>
      <w:r w:rsidRPr="00D10891">
        <w:rPr>
          <w:rFonts w:ascii="Times New Roman" w:hAnsi="Times New Roman" w:cs="Times New Roman"/>
          <w:sz w:val="28"/>
          <w:szCs w:val="28"/>
        </w:rPr>
        <w:t xml:space="preserve"> о з</w:t>
      </w:r>
      <w:r w:rsidR="00E8024A">
        <w:rPr>
          <w:rFonts w:ascii="Times New Roman" w:hAnsi="Times New Roman" w:cs="Times New Roman"/>
          <w:sz w:val="28"/>
          <w:szCs w:val="28"/>
        </w:rPr>
        <w:t>ахоронении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6</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административной процедуры является: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Удостоверения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справки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регистрация </w:t>
      </w:r>
      <w:r w:rsidR="00680E53">
        <w:rPr>
          <w:rFonts w:ascii="Times New Roman" w:hAnsi="Times New Roman" w:cs="Times New Roman"/>
          <w:sz w:val="28"/>
          <w:szCs w:val="28"/>
        </w:rPr>
        <w:t>«</w:t>
      </w:r>
      <w:r w:rsidRPr="00D10891">
        <w:rPr>
          <w:rFonts w:ascii="Times New Roman" w:hAnsi="Times New Roman" w:cs="Times New Roman"/>
          <w:sz w:val="28"/>
          <w:szCs w:val="28"/>
        </w:rPr>
        <w:t>невостребованных</w:t>
      </w:r>
      <w:r w:rsidR="00680E53">
        <w:rPr>
          <w:rFonts w:ascii="Times New Roman" w:hAnsi="Times New Roman" w:cs="Times New Roman"/>
          <w:sz w:val="28"/>
          <w:szCs w:val="28"/>
        </w:rPr>
        <w:t>»</w:t>
      </w:r>
      <w:r w:rsidRPr="00D10891">
        <w:rPr>
          <w:rFonts w:ascii="Times New Roman" w:hAnsi="Times New Roman" w:cs="Times New Roman"/>
          <w:sz w:val="28"/>
          <w:szCs w:val="28"/>
        </w:rPr>
        <w:t xml:space="preserve"> в журнале регистрации захороненных.</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30 минут.</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6</w:t>
      </w:r>
      <w:r w:rsidRPr="00D10891">
        <w:rPr>
          <w:rFonts w:ascii="Times New Roman" w:hAnsi="Times New Roman" w:cs="Times New Roman"/>
          <w:sz w:val="28"/>
          <w:szCs w:val="28"/>
        </w:rPr>
        <w:t>. Фиксация результата оказания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Регистрация удостоверения о захоронении с указанием места захоронения умершего фиксируется в журнале регистрации.</w:t>
      </w:r>
    </w:p>
    <w:p w:rsidR="004B66EB" w:rsidRPr="00D10891" w:rsidRDefault="004B66EB">
      <w:pPr>
        <w:pStyle w:val="ConsPlusNormal"/>
        <w:ind w:firstLine="540"/>
        <w:jc w:val="both"/>
        <w:rPr>
          <w:rFonts w:ascii="Times New Roman" w:hAnsi="Times New Roman" w:cs="Times New Roman"/>
          <w:sz w:val="28"/>
          <w:szCs w:val="28"/>
        </w:rPr>
      </w:pP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 xml:space="preserve">4. Формы </w:t>
      </w:r>
      <w:proofErr w:type="gramStart"/>
      <w:r w:rsidRPr="00680E53">
        <w:rPr>
          <w:rFonts w:ascii="Times New Roman" w:eastAsia="Times New Roman" w:hAnsi="Times New Roman" w:cs="Times New Roman"/>
          <w:b/>
          <w:sz w:val="28"/>
          <w:szCs w:val="28"/>
          <w:lang w:eastAsia="ru-RU"/>
        </w:rPr>
        <w:t>контроля за</w:t>
      </w:r>
      <w:proofErr w:type="gramEnd"/>
      <w:r w:rsidRPr="00680E53">
        <w:rPr>
          <w:rFonts w:ascii="Times New Roman" w:eastAsia="Times New Roman" w:hAnsi="Times New Roman" w:cs="Times New Roman"/>
          <w:b/>
          <w:sz w:val="28"/>
          <w:szCs w:val="28"/>
          <w:lang w:eastAsia="ru-RU"/>
        </w:rPr>
        <w:t xml:space="preserve"> исполнением</w:t>
      </w: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административного регламента</w:t>
      </w:r>
    </w:p>
    <w:p w:rsidR="00C1027D" w:rsidRDefault="00C1027D" w:rsidP="00680E53">
      <w:pPr>
        <w:spacing w:after="0" w:line="240" w:lineRule="auto"/>
        <w:ind w:firstLine="709"/>
        <w:jc w:val="both"/>
        <w:rPr>
          <w:rFonts w:ascii="Arial" w:eastAsia="Times New Roman" w:hAnsi="Arial" w:cs="Arial"/>
          <w:sz w:val="28"/>
          <w:szCs w:val="28"/>
          <w:lang w:eastAsia="ru-RU"/>
        </w:rPr>
      </w:pP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4.1.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4.2. Текущий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осуществляется должностными лицами муниципального образования.</w:t>
      </w:r>
    </w:p>
    <w:p w:rsidR="0031377A"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940310" w:rsidRDefault="00940310"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40310" w:rsidRDefault="00940310"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40310" w:rsidRDefault="00940310"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40310" w:rsidRPr="00F661DD" w:rsidRDefault="00940310"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80E53" w:rsidRPr="00F661DD" w:rsidRDefault="00F661DD" w:rsidP="00F661DD">
      <w:pPr>
        <w:spacing w:after="0" w:line="240" w:lineRule="auto"/>
        <w:ind w:firstLine="709"/>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4.5. </w:t>
      </w:r>
      <w:proofErr w:type="gramStart"/>
      <w:r w:rsidRPr="00F661DD">
        <w:rPr>
          <w:rFonts w:ascii="Times New Roman" w:eastAsia="Times New Roman" w:hAnsi="Times New Roman" w:cs="Times New Roman"/>
          <w:sz w:val="28"/>
          <w:szCs w:val="28"/>
          <w:lang w:eastAsia="ru-RU"/>
        </w:rPr>
        <w:t>По</w:t>
      </w:r>
      <w:proofErr w:type="gramEnd"/>
      <w:r w:rsidRPr="00F661DD">
        <w:rPr>
          <w:rFonts w:ascii="Times New Roman" w:eastAsia="Times New Roman" w:hAnsi="Times New Roman" w:cs="Times New Roman"/>
          <w:sz w:val="28"/>
          <w:szCs w:val="28"/>
          <w:lang w:eastAsia="ru-RU"/>
        </w:rPr>
        <w:t xml:space="preserve"> </w:t>
      </w:r>
      <w:proofErr w:type="gramStart"/>
      <w:r w:rsidRPr="00F661DD">
        <w:rPr>
          <w:rFonts w:ascii="Times New Roman" w:eastAsia="Times New Roman" w:hAnsi="Times New Roman" w:cs="Times New Roman"/>
          <w:sz w:val="28"/>
          <w:szCs w:val="28"/>
          <w:lang w:eastAsia="ru-RU"/>
        </w:rPr>
        <w:t>результатом</w:t>
      </w:r>
      <w:proofErr w:type="gramEnd"/>
      <w:r w:rsidRPr="00F661DD">
        <w:rPr>
          <w:rFonts w:ascii="Times New Roman" w:eastAsia="Times New Roman" w:hAnsi="Times New Roman" w:cs="Times New Roman"/>
          <w:sz w:val="28"/>
          <w:szCs w:val="28"/>
          <w:lang w:eastAsia="ru-RU"/>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4B66EB" w:rsidRPr="00D10891" w:rsidRDefault="004B66EB">
      <w:pPr>
        <w:pStyle w:val="ConsPlusNormal"/>
        <w:ind w:firstLine="540"/>
        <w:jc w:val="both"/>
        <w:rPr>
          <w:rFonts w:ascii="Times New Roman" w:hAnsi="Times New Roman" w:cs="Times New Roman"/>
          <w:sz w:val="28"/>
          <w:szCs w:val="28"/>
        </w:rPr>
      </w:pP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5. Досудебный порядок обжалования действия (бездействия)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должностного лица, а также принимаемого им решения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D97345">
        <w:rPr>
          <w:rFonts w:ascii="Times New Roman" w:eastAsia="Times New Roman" w:hAnsi="Times New Roman" w:cs="Times New Roman"/>
          <w:b/>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2) нарушение срока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7345" w:rsidRPr="00D97345" w:rsidRDefault="00D97345" w:rsidP="00D97345">
      <w:pPr>
        <w:spacing w:after="1" w:line="280" w:lineRule="atLeast"/>
        <w:ind w:firstLine="709"/>
        <w:jc w:val="both"/>
        <w:rPr>
          <w:rFonts w:ascii="Times New Roman" w:eastAsia="Calibri" w:hAnsi="Times New Roman" w:cs="Times New Roman"/>
          <w:sz w:val="28"/>
        </w:rPr>
      </w:pPr>
      <w:r w:rsidRPr="00D97345">
        <w:rPr>
          <w:rFonts w:ascii="Times New Roman" w:eastAsia="Times New Roman" w:hAnsi="Times New Roman" w:cs="Times New Roman"/>
          <w:sz w:val="28"/>
          <w:szCs w:val="28"/>
          <w:lang w:eastAsia="ru-RU"/>
        </w:rPr>
        <w:t xml:space="preserve">  8) </w:t>
      </w:r>
      <w:r w:rsidRPr="00D97345">
        <w:rPr>
          <w:rFonts w:ascii="Times New Roman" w:eastAsia="Calibri" w:hAnsi="Times New Roman" w:cs="Times New Roman"/>
          <w:sz w:val="28"/>
        </w:rPr>
        <w:t>нарушение срока или порядка выдачи документов по результатам предоставления муниципальной услуги;</w:t>
      </w:r>
    </w:p>
    <w:p w:rsidR="00D97345" w:rsidRPr="00D97345" w:rsidRDefault="00D97345" w:rsidP="00D97345">
      <w:pPr>
        <w:spacing w:after="1" w:line="220" w:lineRule="atLeast"/>
        <w:jc w:val="both"/>
        <w:rPr>
          <w:rFonts w:ascii="Times New Roman" w:eastAsia="Calibri" w:hAnsi="Times New Roman" w:cs="Times New Roman"/>
          <w:sz w:val="28"/>
          <w:szCs w:val="28"/>
        </w:rPr>
      </w:pPr>
      <w:r w:rsidRPr="00D97345">
        <w:rPr>
          <w:rFonts w:ascii="Times New Roman" w:eastAsia="Calibri" w:hAnsi="Times New Roman" w:cs="Times New Roman"/>
          <w:sz w:val="28"/>
        </w:rPr>
        <w:t xml:space="preserve">           </w:t>
      </w:r>
      <w:proofErr w:type="gramStart"/>
      <w:r w:rsidRPr="00D97345">
        <w:rPr>
          <w:rFonts w:ascii="Times New Roman" w:eastAsia="Calibri" w:hAnsi="Times New Roman" w:cs="Times New Roman"/>
          <w:sz w:val="28"/>
        </w:rPr>
        <w:t xml:space="preserve">9) </w:t>
      </w:r>
      <w:r w:rsidRPr="00D97345">
        <w:rPr>
          <w:rFonts w:ascii="Times New Roman" w:eastAsia="Calibri"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97345">
        <w:rPr>
          <w:rFonts w:ascii="Times New Roman" w:eastAsia="Calibri" w:hAnsi="Times New Roman" w:cs="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97345" w:rsidRPr="00D97345" w:rsidRDefault="00D97345" w:rsidP="00D97345">
      <w:pPr>
        <w:pStyle w:val="ConsPlusNormal"/>
        <w:ind w:firstLine="540"/>
        <w:jc w:val="both"/>
        <w:rPr>
          <w:rFonts w:ascii="Times New Roman" w:eastAsia="Calibri" w:hAnsi="Times New Roman" w:cs="Times New Roman"/>
          <w:sz w:val="28"/>
          <w:szCs w:val="22"/>
          <w:lang w:eastAsia="en-US"/>
        </w:rPr>
      </w:pPr>
      <w:r>
        <w:rPr>
          <w:rFonts w:ascii="Times New Roman" w:eastAsia="Calibri" w:hAnsi="Times New Roman" w:cs="Times New Roman"/>
          <w:sz w:val="28"/>
          <w:szCs w:val="28"/>
          <w:lang w:eastAsia="en-US"/>
        </w:rPr>
        <w:t xml:space="preserve">   </w:t>
      </w:r>
      <w:r w:rsidRPr="00D97345">
        <w:rPr>
          <w:rFonts w:ascii="Times New Roman" w:eastAsia="Calibri" w:hAnsi="Times New Roman" w:cs="Times New Roman"/>
          <w:sz w:val="28"/>
          <w:szCs w:val="28"/>
          <w:lang w:eastAsia="en-US"/>
        </w:rPr>
        <w:t xml:space="preserve">10) </w:t>
      </w:r>
      <w:r w:rsidRPr="00D97345">
        <w:rPr>
          <w:rFonts w:ascii="Times New Roman" w:eastAsia="Calibri" w:hAnsi="Times New Roman" w:cs="Times New Roman"/>
          <w:sz w:val="28"/>
          <w:szCs w:val="22"/>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DB2556">
        <w:rPr>
          <w:rFonts w:ascii="Times New Roman" w:eastAsia="Times New Roman" w:hAnsi="Times New Roman" w:cs="Times New Roman"/>
          <w:b/>
          <w:sz w:val="28"/>
          <w:szCs w:val="28"/>
          <w:lang w:eastAsia="ru-RU"/>
        </w:rPr>
        <w:t>5.2. Общие требования к порядку подачи и рассмотрения жалобы</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Жалоба должна содержать:</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DB2556">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B2556">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Жалобы, в которых обжалуется решение, действие (бездействие) должностного лица уполномоченного органа, не могут направляться этим должностным лицам для рассмотрения и (или) ответа.</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Приостановление рассмотрения жалобы не допускается.</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Перечень случаев, в которых ответ по существу жалобы не дается:</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1) в жалобе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2) в жалобе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3)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4) текст жалобы не поддается прочтению. Уполномоченный орган в течение семи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642038" w:rsidRPr="00DB2556" w:rsidRDefault="00642038" w:rsidP="00642038">
      <w:pPr>
        <w:suppressAutoHyphens/>
        <w:autoSpaceDE w:val="0"/>
        <w:spacing w:after="0" w:line="240" w:lineRule="auto"/>
        <w:ind w:firstLine="540"/>
        <w:jc w:val="both"/>
        <w:rPr>
          <w:rFonts w:ascii="Times New Roman" w:eastAsia="Calibri" w:hAnsi="Times New Roman" w:cs="Times New Roman"/>
          <w:sz w:val="28"/>
          <w:szCs w:val="28"/>
          <w:lang w:eastAsia="zh-CN"/>
        </w:rPr>
      </w:pPr>
      <w:r w:rsidRPr="00DB2556">
        <w:rPr>
          <w:rFonts w:ascii="Times New Roman" w:eastAsia="Calibri" w:hAnsi="Times New Roman" w:cs="Times New Roman"/>
          <w:sz w:val="28"/>
          <w:szCs w:val="28"/>
          <w:lang w:eastAsia="zh-CN"/>
        </w:rPr>
        <w:tab/>
        <w:t xml:space="preserve">5) в жалобе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DB2556">
        <w:rPr>
          <w:rFonts w:ascii="Times New Roman" w:eastAsia="Calibri" w:hAnsi="Times New Roman" w:cs="Times New Roman"/>
          <w:sz w:val="28"/>
          <w:szCs w:val="28"/>
          <w:lang w:eastAsia="zh-CN"/>
        </w:rPr>
        <w:t>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DB2556">
        <w:rPr>
          <w:rFonts w:ascii="Times New Roman" w:eastAsia="Calibri" w:hAnsi="Times New Roman" w:cs="Times New Roman"/>
          <w:sz w:val="28"/>
          <w:szCs w:val="28"/>
          <w:lang w:eastAsia="zh-CN"/>
        </w:rPr>
        <w:t xml:space="preserve"> О данном решении уведомляется лицо, направившее обращение;</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zh-CN"/>
        </w:rPr>
        <w:t xml:space="preserve">6) ответ по существу поставленного в обращении вопроса предоставляется с учетом соблюдения законодательства об ответственности за разглашение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w:t>
      </w:r>
      <w:r w:rsidRPr="00DB2556">
        <w:rPr>
          <w:rFonts w:ascii="Times New Roman" w:eastAsia="Times New Roman" w:hAnsi="Times New Roman" w:cs="Times New Roman"/>
          <w:sz w:val="28"/>
          <w:szCs w:val="28"/>
          <w:lang w:eastAsia="zh-CN"/>
        </w:rPr>
        <w:lastRenderedPageBreak/>
        <w:t>по существу поставленного в нем вопроса в связи с недопустимостью разглашения указанных сведений</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642038" w:rsidRPr="00DB2556" w:rsidRDefault="00642038" w:rsidP="00642038">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B2556">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roofErr w:type="gramEnd"/>
    </w:p>
    <w:p w:rsidR="00642038" w:rsidRPr="00DB2556" w:rsidRDefault="00642038" w:rsidP="00642038">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2) отказывает в удовлетворении жалобы.</w:t>
      </w:r>
    </w:p>
    <w:p w:rsidR="00642038" w:rsidRPr="00DB2556" w:rsidRDefault="00642038" w:rsidP="00642038">
      <w:pPr>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038" w:rsidRPr="00DB2556" w:rsidRDefault="00642038" w:rsidP="00642038">
      <w:pPr>
        <w:spacing w:after="1" w:line="280" w:lineRule="atLeast"/>
        <w:ind w:firstLine="540"/>
        <w:jc w:val="both"/>
        <w:rPr>
          <w:rFonts w:ascii="Calibri" w:eastAsia="Calibri" w:hAnsi="Calibri" w:cs="Times New Roman"/>
        </w:rPr>
      </w:pPr>
      <w:r w:rsidRPr="00DB2556">
        <w:rPr>
          <w:rFonts w:ascii="Times New Roman" w:eastAsia="Calibri" w:hAnsi="Times New Roman" w:cs="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556">
        <w:rPr>
          <w:rFonts w:ascii="Times New Roman" w:eastAsia="Calibri" w:hAnsi="Times New Roman" w:cs="Times New Roman"/>
          <w:sz w:val="28"/>
        </w:rPr>
        <w:t>неудобства</w:t>
      </w:r>
      <w:proofErr w:type="gramEnd"/>
      <w:r w:rsidRPr="00DB2556">
        <w:rPr>
          <w:rFonts w:ascii="Times New Roman" w:eastAsia="Calibri"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2038" w:rsidRPr="00DB2556" w:rsidRDefault="00642038" w:rsidP="00642038">
      <w:pPr>
        <w:spacing w:after="1" w:line="280" w:lineRule="atLeast"/>
        <w:ind w:firstLine="540"/>
        <w:jc w:val="both"/>
        <w:rPr>
          <w:rFonts w:ascii="Calibri" w:eastAsia="Calibri" w:hAnsi="Calibri" w:cs="Times New Roman"/>
        </w:rPr>
      </w:pPr>
      <w:r w:rsidRPr="00DB2556">
        <w:rPr>
          <w:rFonts w:ascii="Times New Roman" w:eastAsia="Calibri" w:hAnsi="Times New Roman" w:cs="Times New Roman"/>
          <w:sz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038" w:rsidRPr="00DB2556" w:rsidRDefault="00642038" w:rsidP="006420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B2556">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Pr="00DB2556">
        <w:rPr>
          <w:rFonts w:ascii="Times New Roman" w:eastAsia="Times New Roman" w:hAnsi="Times New Roman" w:cs="Times New Roman"/>
          <w:sz w:val="28"/>
          <w:szCs w:val="28"/>
          <w:lang w:eastAsia="ru-RU"/>
        </w:rPr>
        <w:t>должностное лицо, наделенное полномочиями по рассмотрению жалоб незамедлительно направляет</w:t>
      </w:r>
      <w:proofErr w:type="gramEnd"/>
      <w:r w:rsidRPr="00DB2556">
        <w:rPr>
          <w:rFonts w:ascii="Times New Roman" w:eastAsia="Times New Roman" w:hAnsi="Times New Roman" w:cs="Times New Roman"/>
          <w:sz w:val="28"/>
          <w:szCs w:val="28"/>
          <w:lang w:eastAsia="ru-RU"/>
        </w:rPr>
        <w:t xml:space="preserve"> имеющиеся материалы в органы прокуратуры.</w:t>
      </w:r>
    </w:p>
    <w:p w:rsidR="00642038" w:rsidRDefault="00642038" w:rsidP="00642038">
      <w:r w:rsidRPr="00DB2556">
        <w:rPr>
          <w:rFonts w:ascii="Times New Roman" w:eastAsia="Calibri" w:hAnsi="Times New Roman" w:cs="Times New Roman"/>
          <w:color w:val="000000"/>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31377A" w:rsidRDefault="0031377A" w:rsidP="005E7B44">
      <w:pPr>
        <w:pStyle w:val="ConsPlusNormal"/>
        <w:ind w:left="4111"/>
        <w:jc w:val="center"/>
        <w:rPr>
          <w:rFonts w:ascii="Times New Roman" w:hAnsi="Times New Roman" w:cs="Times New Roman"/>
          <w:b/>
          <w:sz w:val="28"/>
          <w:szCs w:val="28"/>
        </w:rPr>
      </w:pPr>
    </w:p>
    <w:p w:rsidR="00605A92" w:rsidRPr="005E7B44" w:rsidRDefault="005E7B44"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605A92"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1</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605A92" w:rsidRPr="005E7B44" w:rsidRDefault="00E9230D" w:rsidP="005E7B44">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 xml:space="preserve">Погребение </w:t>
      </w:r>
      <w:proofErr w:type="gramStart"/>
      <w:r w:rsidR="00605A92" w:rsidRPr="005E7B44">
        <w:rPr>
          <w:rFonts w:ascii="Times New Roman" w:hAnsi="Times New Roman" w:cs="Times New Roman"/>
          <w:b/>
          <w:sz w:val="28"/>
          <w:szCs w:val="28"/>
        </w:rPr>
        <w:t>умерших</w:t>
      </w:r>
      <w:proofErr w:type="gramEnd"/>
      <w:r w:rsidR="00605A92" w:rsidRPr="005E7B44">
        <w:rPr>
          <w:rFonts w:ascii="Times New Roman" w:hAnsi="Times New Roman" w:cs="Times New Roman"/>
          <w:b/>
          <w:sz w:val="28"/>
          <w:szCs w:val="28"/>
        </w:rPr>
        <w:t xml:space="preserve"> в соответствии</w:t>
      </w:r>
    </w:p>
    <w:p w:rsidR="00605A92" w:rsidRPr="005E7B44" w:rsidRDefault="00605A92" w:rsidP="005E7B44">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605A92" w:rsidRPr="005E7B44" w:rsidRDefault="00605A92" w:rsidP="005E7B44">
      <w:pPr>
        <w:pStyle w:val="ConsPlusNormal"/>
        <w:ind w:left="4111"/>
        <w:jc w:val="center"/>
        <w:rPr>
          <w:rFonts w:ascii="Times New Roman" w:hAnsi="Times New Roman" w:cs="Times New Roman"/>
          <w:b/>
          <w:sz w:val="28"/>
          <w:szCs w:val="28"/>
        </w:rPr>
      </w:pPr>
    </w:p>
    <w:p w:rsidR="00605A92" w:rsidRPr="005E7B44" w:rsidRDefault="008C1F41" w:rsidP="005E7B44">
      <w:pPr>
        <w:pStyle w:val="ConsPlusNormal"/>
        <w:tabs>
          <w:tab w:val="left" w:pos="5865"/>
        </w:tabs>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форма</w:t>
      </w:r>
      <w:r>
        <w:rPr>
          <w:rFonts w:ascii="Times New Roman" w:hAnsi="Times New Roman" w:cs="Times New Roman"/>
          <w:b/>
          <w:sz w:val="28"/>
          <w:szCs w:val="28"/>
        </w:rPr>
        <w:t>»</w:t>
      </w:r>
    </w:p>
    <w:p w:rsidR="00605A92" w:rsidRPr="00D10891" w:rsidRDefault="00605A92">
      <w:pPr>
        <w:pStyle w:val="ConsPlusNormal"/>
        <w:ind w:firstLine="540"/>
        <w:jc w:val="both"/>
        <w:rPr>
          <w:rFonts w:ascii="Times New Roman" w:hAnsi="Times New Roman" w:cs="Times New Roman"/>
          <w:sz w:val="28"/>
          <w:szCs w:val="28"/>
        </w:rPr>
      </w:pPr>
    </w:p>
    <w:p w:rsidR="004B66EB" w:rsidRPr="005B2F10" w:rsidRDefault="005E7B44" w:rsidP="005E7B44">
      <w:pPr>
        <w:pStyle w:val="ConsPlusNonformat"/>
        <w:ind w:left="3261"/>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31377A">
        <w:rPr>
          <w:rFonts w:ascii="Times New Roman" w:hAnsi="Times New Roman" w:cs="Times New Roman"/>
          <w:color w:val="000000" w:themeColor="text1"/>
          <w:sz w:val="28"/>
          <w:szCs w:val="28"/>
        </w:rPr>
        <w:t xml:space="preserve">Шляховского </w:t>
      </w:r>
      <w:r w:rsidRPr="005B2F10">
        <w:rPr>
          <w:rFonts w:ascii="Times New Roman" w:hAnsi="Times New Roman" w:cs="Times New Roman"/>
          <w:color w:val="000000" w:themeColor="text1"/>
          <w:sz w:val="28"/>
          <w:szCs w:val="28"/>
        </w:rPr>
        <w:t>сельского                          поселения</w:t>
      </w:r>
    </w:p>
    <w:p w:rsidR="004B66EB" w:rsidRPr="00E0621B" w:rsidRDefault="004B66EB">
      <w:pPr>
        <w:pStyle w:val="ConsPlusNonformat"/>
        <w:jc w:val="both"/>
        <w:rPr>
          <w:rFonts w:ascii="Times New Roman" w:hAnsi="Times New Roman" w:cs="Times New Roman"/>
          <w:color w:val="C00000"/>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от 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адрес 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тел. 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680E53" w:rsidRDefault="004B66EB" w:rsidP="00680E53">
      <w:pPr>
        <w:pStyle w:val="ConsPlusNonformat"/>
        <w:jc w:val="center"/>
        <w:rPr>
          <w:rFonts w:ascii="Times New Roman" w:hAnsi="Times New Roman" w:cs="Times New Roman"/>
          <w:b/>
          <w:sz w:val="28"/>
          <w:szCs w:val="28"/>
        </w:rPr>
      </w:pPr>
      <w:bookmarkStart w:id="7" w:name="P363"/>
      <w:bookmarkEnd w:id="7"/>
      <w:r w:rsidRPr="00680E53">
        <w:rPr>
          <w:rFonts w:ascii="Times New Roman" w:hAnsi="Times New Roman" w:cs="Times New Roman"/>
          <w:b/>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по захоронению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w:t>
      </w:r>
      <w:r w:rsidR="00D81058">
        <w:rPr>
          <w:rFonts w:ascii="Times New Roman" w:hAnsi="Times New Roman" w:cs="Times New Roman"/>
          <w:sz w:val="28"/>
          <w:szCs w:val="28"/>
        </w:rPr>
        <w:t xml:space="preserve">                                                         (</w:t>
      </w:r>
      <w:r w:rsidRPr="00D10891">
        <w:rPr>
          <w:rFonts w:ascii="Times New Roman" w:hAnsi="Times New Roman" w:cs="Times New Roman"/>
          <w:sz w:val="28"/>
          <w:szCs w:val="28"/>
        </w:rPr>
        <w:t>Ф.И.О.</w:t>
      </w:r>
      <w:r w:rsidR="00D81058">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1.  Медицинское свидетельство о смерти или </w:t>
      </w:r>
      <w:proofErr w:type="gramStart"/>
      <w:r w:rsidRPr="00D10891">
        <w:rPr>
          <w:rFonts w:ascii="Times New Roman" w:hAnsi="Times New Roman" w:cs="Times New Roman"/>
          <w:sz w:val="28"/>
          <w:szCs w:val="28"/>
        </w:rPr>
        <w:t>свидетельство</w:t>
      </w:r>
      <w:proofErr w:type="gramEnd"/>
      <w:r w:rsidRPr="00D10891">
        <w:rPr>
          <w:rFonts w:ascii="Times New Roman" w:hAnsi="Times New Roman" w:cs="Times New Roman"/>
          <w:sz w:val="28"/>
          <w:szCs w:val="28"/>
        </w:rPr>
        <w:t xml:space="preserve"> о смерти, выданное</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2. Трудовая книжка </w:t>
      </w:r>
      <w:proofErr w:type="gramStart"/>
      <w:r w:rsidRPr="00D10891">
        <w:rPr>
          <w:rFonts w:ascii="Times New Roman" w:hAnsi="Times New Roman" w:cs="Times New Roman"/>
          <w:sz w:val="28"/>
          <w:szCs w:val="28"/>
        </w:rPr>
        <w:t>умершего</w:t>
      </w:r>
      <w:proofErr w:type="gramEnd"/>
      <w:r w:rsidRPr="00D10891">
        <w:rPr>
          <w:rFonts w:ascii="Times New Roman" w:hAnsi="Times New Roman" w:cs="Times New Roman"/>
          <w:sz w:val="28"/>
          <w:szCs w:val="28"/>
        </w:rPr>
        <w:t xml:space="preserve"> (если таковая имеется);</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3.   Паспорт   заявителя   или  доверенность,  заверенная  в  </w:t>
      </w:r>
      <w:proofErr w:type="gramStart"/>
      <w:r w:rsidRPr="00D10891">
        <w:rPr>
          <w:rFonts w:ascii="Times New Roman" w:hAnsi="Times New Roman" w:cs="Times New Roman"/>
          <w:sz w:val="28"/>
          <w:szCs w:val="28"/>
        </w:rPr>
        <w:t>установленном</w:t>
      </w:r>
      <w:proofErr w:type="gramEnd"/>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законодательством </w:t>
      </w:r>
      <w:proofErr w:type="gramStart"/>
      <w:r w:rsidRPr="00D10891">
        <w:rPr>
          <w:rFonts w:ascii="Times New Roman" w:hAnsi="Times New Roman" w:cs="Times New Roman"/>
          <w:sz w:val="28"/>
          <w:szCs w:val="28"/>
        </w:rPr>
        <w:t>порядке</w:t>
      </w:r>
      <w:proofErr w:type="gramEnd"/>
      <w:r w:rsidRPr="00D10891">
        <w:rPr>
          <w:rFonts w:ascii="Times New Roman" w:hAnsi="Times New Roman" w:cs="Times New Roman"/>
          <w:sz w:val="28"/>
          <w:szCs w:val="28"/>
        </w:rPr>
        <w:t>, на лицо, взявшее на себя обязанность осуществить</w:t>
      </w:r>
      <w:r w:rsidR="005762D2">
        <w:rPr>
          <w:rFonts w:ascii="Times New Roman" w:hAnsi="Times New Roman" w:cs="Times New Roman"/>
          <w:sz w:val="28"/>
          <w:szCs w:val="28"/>
        </w:rPr>
        <w:t xml:space="preserve"> </w:t>
      </w:r>
      <w:r w:rsidRPr="00D10891">
        <w:rPr>
          <w:rFonts w:ascii="Times New Roman" w:hAnsi="Times New Roman" w:cs="Times New Roman"/>
          <w:sz w:val="28"/>
          <w:szCs w:val="28"/>
        </w:rPr>
        <w:t>погребение;</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4.  Волеизъявление лица в письменной форме быть погребенным на том или ином</w:t>
      </w:r>
      <w:r w:rsidR="005762D2">
        <w:rPr>
          <w:rFonts w:ascii="Times New Roman" w:hAnsi="Times New Roman" w:cs="Times New Roman"/>
          <w:sz w:val="28"/>
          <w:szCs w:val="28"/>
        </w:rPr>
        <w:t xml:space="preserve"> </w:t>
      </w:r>
      <w:r w:rsidRPr="00D10891">
        <w:rPr>
          <w:rFonts w:ascii="Times New Roman" w:hAnsi="Times New Roman" w:cs="Times New Roman"/>
          <w:sz w:val="28"/>
          <w:szCs w:val="28"/>
        </w:rPr>
        <w:t>месте,  по тем или иным обычаям или традициям, рядом с теми или иными ранее</w:t>
      </w:r>
      <w:r w:rsidR="005762D2">
        <w:rPr>
          <w:rFonts w:ascii="Times New Roman" w:hAnsi="Times New Roman" w:cs="Times New Roman"/>
          <w:sz w:val="28"/>
          <w:szCs w:val="28"/>
        </w:rPr>
        <w:t xml:space="preserve"> </w:t>
      </w:r>
      <w:r w:rsidRPr="00D10891">
        <w:rPr>
          <w:rFonts w:ascii="Times New Roman" w:hAnsi="Times New Roman" w:cs="Times New Roman"/>
          <w:sz w:val="28"/>
          <w:szCs w:val="28"/>
        </w:rPr>
        <w:t>умершими, о доверии исполнить свое волеизъявление тому или иному лицу (если</w:t>
      </w:r>
      <w:r w:rsidR="005762D2">
        <w:rPr>
          <w:rFonts w:ascii="Times New Roman" w:hAnsi="Times New Roman" w:cs="Times New Roman"/>
          <w:sz w:val="28"/>
          <w:szCs w:val="28"/>
        </w:rPr>
        <w:t xml:space="preserve"> </w:t>
      </w:r>
      <w:r w:rsidRPr="00D10891">
        <w:rPr>
          <w:rFonts w:ascii="Times New Roman" w:hAnsi="Times New Roman" w:cs="Times New Roman"/>
          <w:sz w:val="28"/>
          <w:szCs w:val="28"/>
        </w:rPr>
        <w:t>таковое имеется)</w:t>
      </w:r>
    </w:p>
    <w:p w:rsidR="005E7B44" w:rsidRDefault="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p>
    <w:p w:rsidR="00605A92" w:rsidRDefault="004B66EB" w:rsidP="005E7B44">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987AAE" w:rsidRDefault="00987AAE" w:rsidP="005E7B44">
      <w:pPr>
        <w:pStyle w:val="ConsPlusNormal"/>
        <w:ind w:left="4253"/>
        <w:jc w:val="center"/>
        <w:rPr>
          <w:rFonts w:ascii="Times New Roman" w:hAnsi="Times New Roman" w:cs="Times New Roman"/>
          <w:b/>
          <w:sz w:val="28"/>
          <w:szCs w:val="28"/>
        </w:rPr>
      </w:pP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2</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4253"/>
        <w:jc w:val="center"/>
        <w:rPr>
          <w:rFonts w:ascii="Times New Roman" w:hAnsi="Times New Roman" w:cs="Times New Roman"/>
          <w:b/>
          <w:sz w:val="28"/>
          <w:szCs w:val="28"/>
        </w:rPr>
      </w:pPr>
    </w:p>
    <w:p w:rsidR="004B66EB" w:rsidRPr="00D10891" w:rsidRDefault="008C1F41" w:rsidP="005E7B44">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5E7B44" w:rsidRPr="005B2F10" w:rsidRDefault="005E7B44" w:rsidP="005E7B44">
      <w:pPr>
        <w:pStyle w:val="ConsPlusNonformat"/>
        <w:ind w:left="3261"/>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31377A">
        <w:rPr>
          <w:rFonts w:ascii="Times New Roman" w:hAnsi="Times New Roman" w:cs="Times New Roman"/>
          <w:color w:val="000000" w:themeColor="text1"/>
          <w:sz w:val="28"/>
          <w:szCs w:val="28"/>
        </w:rPr>
        <w:t>Шляховского</w:t>
      </w:r>
      <w:r w:rsidRPr="005B2F10">
        <w:rPr>
          <w:rFonts w:ascii="Times New Roman" w:hAnsi="Times New Roman" w:cs="Times New Roman"/>
          <w:color w:val="000000" w:themeColor="text1"/>
          <w:sz w:val="28"/>
          <w:szCs w:val="28"/>
        </w:rPr>
        <w:t xml:space="preserve"> сельского                          поселения</w:t>
      </w:r>
    </w:p>
    <w:p w:rsidR="005E7B44" w:rsidRPr="00D10891" w:rsidRDefault="005E7B44" w:rsidP="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от 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адрес 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тел. 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bookmarkStart w:id="8" w:name="P411"/>
      <w:bookmarkEnd w:id="8"/>
      <w:r w:rsidRPr="00D10891">
        <w:rPr>
          <w:rFonts w:ascii="Times New Roman" w:hAnsi="Times New Roman" w:cs="Times New Roman"/>
          <w:sz w:val="28"/>
          <w:szCs w:val="28"/>
        </w:rPr>
        <w:t xml:space="preserve">                                </w:t>
      </w:r>
      <w:r w:rsidR="008C1F41">
        <w:rPr>
          <w:rFonts w:ascii="Times New Roman" w:hAnsi="Times New Roman" w:cs="Times New Roman"/>
          <w:sz w:val="28"/>
          <w:szCs w:val="28"/>
        </w:rPr>
        <w:t xml:space="preserve">               </w:t>
      </w:r>
      <w:r w:rsidRPr="00D10891">
        <w:rPr>
          <w:rFonts w:ascii="Times New Roman" w:hAnsi="Times New Roman" w:cs="Times New Roman"/>
          <w:sz w:val="28"/>
          <w:szCs w:val="28"/>
        </w:rPr>
        <w:t xml:space="preserve"> 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Прошу Вас оказать услугу и разрешить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к могиле (жены, мужа, брата</w:t>
      </w:r>
      <w:proofErr w:type="gramStart"/>
      <w:r w:rsidRPr="00D10891">
        <w:rPr>
          <w:rFonts w:ascii="Times New Roman" w:hAnsi="Times New Roman" w:cs="Times New Roman"/>
          <w:sz w:val="28"/>
          <w:szCs w:val="28"/>
        </w:rPr>
        <w:t>,...)</w:t>
      </w:r>
      <w:proofErr w:type="gramEnd"/>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B66EB" w:rsidRPr="00D10891">
        <w:rPr>
          <w:rFonts w:ascii="Times New Roman" w:hAnsi="Times New Roman" w:cs="Times New Roman"/>
          <w:sz w:val="28"/>
          <w:szCs w:val="28"/>
        </w:rPr>
        <w:t xml:space="preserve"> </w:t>
      </w:r>
      <w:r>
        <w:rPr>
          <w:rFonts w:ascii="Times New Roman" w:hAnsi="Times New Roman" w:cs="Times New Roman"/>
          <w:sz w:val="28"/>
          <w:szCs w:val="28"/>
        </w:rPr>
        <w:t>(</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1.  Медицинское свидетельство о смерти или </w:t>
      </w:r>
      <w:proofErr w:type="gramStart"/>
      <w:r w:rsidRPr="00D10891">
        <w:rPr>
          <w:rFonts w:ascii="Times New Roman" w:hAnsi="Times New Roman" w:cs="Times New Roman"/>
          <w:sz w:val="28"/>
          <w:szCs w:val="28"/>
        </w:rPr>
        <w:t>с</w:t>
      </w:r>
      <w:r w:rsidR="00E9230D">
        <w:rPr>
          <w:rFonts w:ascii="Times New Roman" w:hAnsi="Times New Roman" w:cs="Times New Roman"/>
          <w:sz w:val="28"/>
          <w:szCs w:val="28"/>
        </w:rPr>
        <w:t>видетельство</w:t>
      </w:r>
      <w:proofErr w:type="gramEnd"/>
      <w:r w:rsidR="00E9230D">
        <w:rPr>
          <w:rFonts w:ascii="Times New Roman" w:hAnsi="Times New Roman" w:cs="Times New Roman"/>
          <w:sz w:val="28"/>
          <w:szCs w:val="28"/>
        </w:rPr>
        <w:t xml:space="preserve"> о смерти, выданное </w:t>
      </w:r>
      <w:r w:rsidRPr="00D10891">
        <w:rPr>
          <w:rFonts w:ascii="Times New Roman" w:hAnsi="Times New Roman" w:cs="Times New Roman"/>
          <w:sz w:val="28"/>
          <w:szCs w:val="28"/>
        </w:rPr>
        <w:t xml:space="preserve">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2. Трудовая книжка </w:t>
      </w:r>
      <w:proofErr w:type="gramStart"/>
      <w:r w:rsidRPr="00D10891">
        <w:rPr>
          <w:rFonts w:ascii="Times New Roman" w:hAnsi="Times New Roman" w:cs="Times New Roman"/>
          <w:sz w:val="28"/>
          <w:szCs w:val="28"/>
        </w:rPr>
        <w:t>умершего</w:t>
      </w:r>
      <w:proofErr w:type="gramEnd"/>
      <w:r w:rsidRPr="00D10891">
        <w:rPr>
          <w:rFonts w:ascii="Times New Roman" w:hAnsi="Times New Roman" w:cs="Times New Roman"/>
          <w:sz w:val="28"/>
          <w:szCs w:val="28"/>
        </w:rPr>
        <w:t xml:space="preserve"> (если таковая имеется);</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3.   Паспорт   заявителя   или  доверенность,  заверенная  в  </w:t>
      </w:r>
      <w:proofErr w:type="gramStart"/>
      <w:r w:rsidRPr="00D10891">
        <w:rPr>
          <w:rFonts w:ascii="Times New Roman" w:hAnsi="Times New Roman" w:cs="Times New Roman"/>
          <w:sz w:val="28"/>
          <w:szCs w:val="28"/>
        </w:rPr>
        <w:t>установленном</w:t>
      </w:r>
      <w:proofErr w:type="gramEnd"/>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законодательством   порядке,   на  лицо,  взявшее  на  себя  обязанность  </w:t>
      </w:r>
      <w:proofErr w:type="gramStart"/>
      <w:r w:rsidRPr="00D10891">
        <w:rPr>
          <w:rFonts w:ascii="Times New Roman" w:hAnsi="Times New Roman" w:cs="Times New Roman"/>
          <w:sz w:val="28"/>
          <w:szCs w:val="28"/>
        </w:rPr>
        <w:t>в</w:t>
      </w:r>
      <w:proofErr w:type="gramEnd"/>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осуществить погребение;</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4.  Волеизъявление лица в письменной форме б</w:t>
      </w:r>
      <w:r w:rsidR="00E9230D">
        <w:rPr>
          <w:rFonts w:ascii="Times New Roman" w:hAnsi="Times New Roman" w:cs="Times New Roman"/>
          <w:sz w:val="28"/>
          <w:szCs w:val="28"/>
        </w:rPr>
        <w:t xml:space="preserve">ыть погребенным на том или ином </w:t>
      </w:r>
      <w:r w:rsidRPr="00D10891">
        <w:rPr>
          <w:rFonts w:ascii="Times New Roman" w:hAnsi="Times New Roman" w:cs="Times New Roman"/>
          <w:sz w:val="28"/>
          <w:szCs w:val="28"/>
        </w:rPr>
        <w:t>месте,  по тем или иным обычаям или традиция</w:t>
      </w:r>
      <w:r w:rsidR="00E9230D">
        <w:rPr>
          <w:rFonts w:ascii="Times New Roman" w:hAnsi="Times New Roman" w:cs="Times New Roman"/>
          <w:sz w:val="28"/>
          <w:szCs w:val="28"/>
        </w:rPr>
        <w:t xml:space="preserve">м, рядом с теми или иными ранее </w:t>
      </w:r>
      <w:r w:rsidRPr="00D10891">
        <w:rPr>
          <w:rFonts w:ascii="Times New Roman" w:hAnsi="Times New Roman" w:cs="Times New Roman"/>
          <w:sz w:val="28"/>
          <w:szCs w:val="28"/>
        </w:rPr>
        <w:t>умершими, о доверии исполнить свое волеизъяв</w:t>
      </w:r>
      <w:r w:rsidR="00E9230D">
        <w:rPr>
          <w:rFonts w:ascii="Times New Roman" w:hAnsi="Times New Roman" w:cs="Times New Roman"/>
          <w:sz w:val="28"/>
          <w:szCs w:val="28"/>
        </w:rPr>
        <w:t xml:space="preserve">ление тому или иному лицу (если </w:t>
      </w:r>
      <w:r w:rsidRPr="00D10891">
        <w:rPr>
          <w:rFonts w:ascii="Times New Roman" w:hAnsi="Times New Roman" w:cs="Times New Roman"/>
          <w:sz w:val="28"/>
          <w:szCs w:val="28"/>
        </w:rPr>
        <w:t>таковое имеется)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4B66EB" w:rsidRDefault="004B66EB"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D81058" w:rsidRDefault="00D81058" w:rsidP="005E7B44">
      <w:pPr>
        <w:pStyle w:val="ConsPlusNormal"/>
        <w:jc w:val="both"/>
        <w:rPr>
          <w:rFonts w:ascii="Times New Roman" w:hAnsi="Times New Roman" w:cs="Times New Roman"/>
          <w:sz w:val="28"/>
          <w:szCs w:val="28"/>
        </w:rPr>
      </w:pPr>
    </w:p>
    <w:p w:rsidR="00D81058" w:rsidRPr="00D10891" w:rsidRDefault="00D81058" w:rsidP="005E7B44">
      <w:pPr>
        <w:pStyle w:val="ConsPlusNormal"/>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5E7B44" w:rsidP="005E7B44">
      <w:pPr>
        <w:pStyle w:val="ConsPlusNormal"/>
        <w:ind w:left="4536"/>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3</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4395"/>
        <w:rPr>
          <w:rFonts w:ascii="Times New Roman" w:hAnsi="Times New Roman" w:cs="Times New Roman"/>
          <w:b/>
          <w:sz w:val="28"/>
          <w:szCs w:val="28"/>
        </w:rPr>
      </w:pPr>
      <w:r>
        <w:rPr>
          <w:rFonts w:ascii="Times New Roman" w:hAnsi="Times New Roman" w:cs="Times New Roman"/>
          <w:b/>
          <w:sz w:val="28"/>
          <w:szCs w:val="28"/>
        </w:rPr>
        <w:t>«</w:t>
      </w:r>
      <w:r w:rsidR="005E7B44">
        <w:rPr>
          <w:rFonts w:ascii="Times New Roman" w:hAnsi="Times New Roman" w:cs="Times New Roman"/>
          <w:b/>
          <w:sz w:val="28"/>
          <w:szCs w:val="28"/>
        </w:rPr>
        <w:t xml:space="preserve">Погребение </w:t>
      </w:r>
      <w:proofErr w:type="gramStart"/>
      <w:r w:rsidR="005E7B44">
        <w:rPr>
          <w:rFonts w:ascii="Times New Roman" w:hAnsi="Times New Roman" w:cs="Times New Roman"/>
          <w:b/>
          <w:sz w:val="28"/>
          <w:szCs w:val="28"/>
        </w:rPr>
        <w:t>умерших</w:t>
      </w:r>
      <w:proofErr w:type="gramEnd"/>
      <w:r w:rsidR="005E7B44">
        <w:rPr>
          <w:rFonts w:ascii="Times New Roman" w:hAnsi="Times New Roman" w:cs="Times New Roman"/>
          <w:b/>
          <w:sz w:val="28"/>
          <w:szCs w:val="28"/>
        </w:rPr>
        <w:t xml:space="preserve"> в </w:t>
      </w:r>
      <w:r w:rsidR="004B66EB" w:rsidRPr="005E7B44">
        <w:rPr>
          <w:rFonts w:ascii="Times New Roman" w:hAnsi="Times New Roman" w:cs="Times New Roman"/>
          <w:b/>
          <w:sz w:val="28"/>
          <w:szCs w:val="28"/>
        </w:rPr>
        <w:t>соответствии</w:t>
      </w:r>
    </w:p>
    <w:p w:rsidR="004B66EB" w:rsidRPr="005E7B44" w:rsidRDefault="004B66EB" w:rsidP="005E7B44">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E9230D" w:rsidRDefault="004B66EB">
      <w:pPr>
        <w:pStyle w:val="ConsPlusNormal"/>
        <w:jc w:val="center"/>
        <w:rPr>
          <w:rFonts w:ascii="Times New Roman" w:hAnsi="Times New Roman" w:cs="Times New Roman"/>
          <w:b/>
          <w:sz w:val="28"/>
          <w:szCs w:val="28"/>
        </w:rPr>
      </w:pPr>
      <w:bookmarkStart w:id="9" w:name="P452"/>
      <w:bookmarkEnd w:id="9"/>
      <w:r w:rsidRPr="00E9230D">
        <w:rPr>
          <w:rFonts w:ascii="Times New Roman" w:hAnsi="Times New Roman" w:cs="Times New Roman"/>
          <w:b/>
          <w:sz w:val="28"/>
          <w:szCs w:val="28"/>
        </w:rPr>
        <w:t>Перечень</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предоставляемых документов для оказания </w:t>
      </w:r>
      <w:proofErr w:type="gramStart"/>
      <w:r w:rsidRPr="00E9230D">
        <w:rPr>
          <w:rFonts w:ascii="Times New Roman" w:hAnsi="Times New Roman" w:cs="Times New Roman"/>
          <w:b/>
          <w:sz w:val="28"/>
          <w:szCs w:val="28"/>
        </w:rPr>
        <w:t>муниципальной</w:t>
      </w:r>
      <w:proofErr w:type="gramEnd"/>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услуги </w:t>
      </w:r>
      <w:r w:rsidR="00E9230D" w:rsidRPr="00E9230D">
        <w:rPr>
          <w:rFonts w:ascii="Times New Roman" w:hAnsi="Times New Roman" w:cs="Times New Roman"/>
          <w:b/>
          <w:sz w:val="28"/>
          <w:szCs w:val="28"/>
        </w:rPr>
        <w:t>«</w:t>
      </w:r>
      <w:r w:rsidRPr="00E9230D">
        <w:rPr>
          <w:rFonts w:ascii="Times New Roman" w:hAnsi="Times New Roman" w:cs="Times New Roman"/>
          <w:b/>
          <w:sz w:val="28"/>
          <w:szCs w:val="28"/>
        </w:rPr>
        <w:t xml:space="preserve">Погребение </w:t>
      </w:r>
      <w:proofErr w:type="gramStart"/>
      <w:r w:rsidRPr="00E9230D">
        <w:rPr>
          <w:rFonts w:ascii="Times New Roman" w:hAnsi="Times New Roman" w:cs="Times New Roman"/>
          <w:b/>
          <w:sz w:val="28"/>
          <w:szCs w:val="28"/>
        </w:rPr>
        <w:t>умерших</w:t>
      </w:r>
      <w:proofErr w:type="gramEnd"/>
      <w:r w:rsidRPr="00E9230D">
        <w:rPr>
          <w:rFonts w:ascii="Times New Roman" w:hAnsi="Times New Roman" w:cs="Times New Roman"/>
          <w:b/>
          <w:sz w:val="28"/>
          <w:szCs w:val="28"/>
        </w:rPr>
        <w:t xml:space="preserve"> в соответствии</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с гарантированным перечнем</w:t>
      </w:r>
      <w:r w:rsidR="00E9230D" w:rsidRP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Заявление </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 Справка о</w:t>
      </w:r>
      <w:r w:rsidR="00E9230D">
        <w:rPr>
          <w:rFonts w:ascii="Times New Roman" w:hAnsi="Times New Roman" w:cs="Times New Roman"/>
          <w:sz w:val="28"/>
          <w:szCs w:val="28"/>
        </w:rPr>
        <w:t xml:space="preserve"> смерти, выданная органом </w:t>
      </w:r>
      <w:proofErr w:type="spellStart"/>
      <w:r w:rsidR="00E9230D">
        <w:rPr>
          <w:rFonts w:ascii="Times New Roman" w:hAnsi="Times New Roman" w:cs="Times New Roman"/>
          <w:sz w:val="28"/>
          <w:szCs w:val="28"/>
        </w:rPr>
        <w:t>ЗАГСа</w:t>
      </w:r>
      <w:proofErr w:type="spellEnd"/>
      <w:r w:rsidR="00E9230D">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 Медицинское свидетельство о смерти или </w:t>
      </w:r>
      <w:proofErr w:type="gramStart"/>
      <w:r w:rsidRPr="00D10891">
        <w:rPr>
          <w:rFonts w:ascii="Times New Roman" w:hAnsi="Times New Roman" w:cs="Times New Roman"/>
          <w:sz w:val="28"/>
          <w:szCs w:val="28"/>
        </w:rPr>
        <w:t>свидетельство</w:t>
      </w:r>
      <w:proofErr w:type="gramEnd"/>
      <w:r w:rsidRPr="00D10891">
        <w:rPr>
          <w:rFonts w:ascii="Times New Roman" w:hAnsi="Times New Roman" w:cs="Times New Roman"/>
          <w:sz w:val="28"/>
          <w:szCs w:val="28"/>
        </w:rPr>
        <w:t xml:space="preserve"> о смерти, выданное 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4. Трудовая книжка умершего (если таковая имеется)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6. </w:t>
      </w:r>
      <w:proofErr w:type="gramStart"/>
      <w:r w:rsidRPr="00D10891">
        <w:rPr>
          <w:rFonts w:ascii="Times New Roman" w:hAnsi="Times New Roman" w:cs="Times New Roman"/>
          <w:sz w:val="28"/>
          <w:szCs w:val="28"/>
        </w:rPr>
        <w:t>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roofErr w:type="gramEnd"/>
    </w:p>
    <w:p w:rsidR="004B66EB" w:rsidRPr="00D10891" w:rsidRDefault="004B66EB" w:rsidP="005E7B44">
      <w:pPr>
        <w:pStyle w:val="ConsPlusNormal"/>
        <w:ind w:firstLine="540"/>
        <w:jc w:val="both"/>
        <w:rPr>
          <w:rFonts w:ascii="Times New Roman" w:hAnsi="Times New Roman" w:cs="Times New Roman"/>
          <w:sz w:val="28"/>
          <w:szCs w:val="28"/>
        </w:rPr>
        <w:sectPr w:rsidR="004B66EB" w:rsidRPr="00D10891" w:rsidSect="005E7B44">
          <w:pgSz w:w="11905" w:h="16838"/>
          <w:pgMar w:top="426" w:right="850" w:bottom="851" w:left="1701" w:header="0" w:footer="0" w:gutter="0"/>
          <w:cols w:space="720"/>
        </w:sectPr>
      </w:pPr>
      <w:r w:rsidRPr="00D10891">
        <w:rPr>
          <w:rFonts w:ascii="Times New Roman" w:hAnsi="Times New Roman" w:cs="Times New Roman"/>
          <w:sz w:val="28"/>
          <w:szCs w:val="28"/>
        </w:rPr>
        <w:t xml:space="preserve">7. Свидетельство о смерти ранее захороненного, а также документы, подтверждающие родство с умершим, - предъявляются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ранее существующее захоронение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D10891" w:rsidRDefault="004B66EB" w:rsidP="005E7B44">
      <w:pPr>
        <w:pStyle w:val="ConsPlusNormal"/>
        <w:jc w:val="both"/>
        <w:rPr>
          <w:rFonts w:ascii="Times New Roman" w:hAnsi="Times New Roman" w:cs="Times New Roman"/>
          <w:sz w:val="28"/>
          <w:szCs w:val="28"/>
        </w:rPr>
      </w:pPr>
    </w:p>
    <w:p w:rsidR="004B66EB" w:rsidRPr="005E7B44" w:rsidRDefault="005E7B44"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4</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4B66EB">
      <w:pPr>
        <w:pStyle w:val="ConsPlusNormal"/>
        <w:jc w:val="center"/>
        <w:rPr>
          <w:rFonts w:ascii="Times New Roman" w:hAnsi="Times New Roman" w:cs="Times New Roman"/>
          <w:b/>
          <w:sz w:val="28"/>
          <w:szCs w:val="28"/>
        </w:rPr>
      </w:pPr>
      <w:bookmarkStart w:id="10" w:name="P481"/>
      <w:bookmarkEnd w:id="10"/>
      <w:r w:rsidRPr="005E7B44">
        <w:rPr>
          <w:rFonts w:ascii="Times New Roman" w:hAnsi="Times New Roman" w:cs="Times New Roman"/>
          <w:b/>
          <w:sz w:val="28"/>
          <w:szCs w:val="28"/>
        </w:rPr>
        <w:t>Акт</w:t>
      </w:r>
    </w:p>
    <w:p w:rsidR="004B66EB" w:rsidRPr="005E7B44" w:rsidRDefault="004B66EB">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 xml:space="preserve">обследования возможности (невозможности) </w:t>
      </w:r>
      <w:proofErr w:type="spellStart"/>
      <w:r w:rsidRPr="005E7B44">
        <w:rPr>
          <w:rFonts w:ascii="Times New Roman" w:hAnsi="Times New Roman" w:cs="Times New Roman"/>
          <w:b/>
          <w:sz w:val="28"/>
          <w:szCs w:val="28"/>
        </w:rPr>
        <w:t>подзахоронения</w:t>
      </w:r>
      <w:proofErr w:type="spellEnd"/>
    </w:p>
    <w:p w:rsidR="004B66EB" w:rsidRPr="005E7B44" w:rsidRDefault="004B66EB">
      <w:pPr>
        <w:pStyle w:val="ConsPlusNormal"/>
        <w:jc w:val="center"/>
        <w:rPr>
          <w:rFonts w:ascii="Times New Roman" w:hAnsi="Times New Roman" w:cs="Times New Roman"/>
          <w:b/>
          <w:sz w:val="28"/>
          <w:szCs w:val="28"/>
        </w:rPr>
      </w:pPr>
      <w:proofErr w:type="gramStart"/>
      <w:r w:rsidRPr="005E7B44">
        <w:rPr>
          <w:rFonts w:ascii="Times New Roman" w:hAnsi="Times New Roman" w:cs="Times New Roman"/>
          <w:b/>
          <w:sz w:val="28"/>
          <w:szCs w:val="28"/>
        </w:rPr>
        <w:t>умершего</w:t>
      </w:r>
      <w:proofErr w:type="gramEnd"/>
      <w:r w:rsidRPr="005E7B44">
        <w:rPr>
          <w:rFonts w:ascii="Times New Roman" w:hAnsi="Times New Roman" w:cs="Times New Roman"/>
          <w:b/>
          <w:sz w:val="28"/>
          <w:szCs w:val="28"/>
        </w:rPr>
        <w:t xml:space="preserve"> к существующей родственной могиле</w:t>
      </w:r>
    </w:p>
    <w:p w:rsidR="004B66EB" w:rsidRPr="00D10891" w:rsidRDefault="004B66EB">
      <w:pPr>
        <w:pStyle w:val="ConsPlusNormal"/>
        <w:ind w:firstLine="540"/>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819"/>
      </w:tblGrid>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1. Дата и год последнего захоронения</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2. Документ, подтверждающий родственные отношения</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3. Наличие свободного участка для </w:t>
            </w:r>
            <w:proofErr w:type="spellStart"/>
            <w:r w:rsidRPr="00D10891">
              <w:rPr>
                <w:rFonts w:ascii="Times New Roman" w:hAnsi="Times New Roman" w:cs="Times New Roman"/>
                <w:sz w:val="28"/>
                <w:szCs w:val="28"/>
              </w:rPr>
              <w:t>подзахоронения</w:t>
            </w:r>
            <w:proofErr w:type="spellEnd"/>
          </w:p>
        </w:tc>
      </w:tr>
      <w:tr w:rsidR="004B66EB" w:rsidRPr="00D10891">
        <w:tblPrEx>
          <w:tblBorders>
            <w:insideH w:val="nil"/>
          </w:tblBorders>
        </w:tblPrEx>
        <w:tc>
          <w:tcPr>
            <w:tcW w:w="9581" w:type="dxa"/>
            <w:gridSpan w:val="2"/>
            <w:tcBorders>
              <w:bottom w:val="nil"/>
            </w:tcBorders>
          </w:tcPr>
          <w:p w:rsidR="004B66EB" w:rsidRPr="00D10891" w:rsidRDefault="004B66EB" w:rsidP="005E7B44">
            <w:pPr>
              <w:pStyle w:val="ConsPlusNormal"/>
              <w:jc w:val="both"/>
              <w:rPr>
                <w:rFonts w:ascii="Times New Roman" w:hAnsi="Times New Roman" w:cs="Times New Roman"/>
                <w:sz w:val="28"/>
                <w:szCs w:val="28"/>
              </w:rPr>
            </w:pPr>
          </w:p>
        </w:tc>
      </w:tr>
      <w:tr w:rsidR="004B66EB" w:rsidRPr="00D10891">
        <w:tblPrEx>
          <w:tblBorders>
            <w:insideH w:val="nil"/>
          </w:tblBorders>
        </w:tblPrEx>
        <w:tc>
          <w:tcPr>
            <w:tcW w:w="9581" w:type="dxa"/>
            <w:gridSpan w:val="2"/>
            <w:tcBorders>
              <w:top w:val="nil"/>
            </w:tcBorders>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5. Возможность соблюдения санитарных норм при </w:t>
            </w:r>
            <w:proofErr w:type="spellStart"/>
            <w:r w:rsidRPr="00D10891">
              <w:rPr>
                <w:rFonts w:ascii="Times New Roman" w:hAnsi="Times New Roman" w:cs="Times New Roman"/>
                <w:sz w:val="28"/>
                <w:szCs w:val="28"/>
              </w:rPr>
              <w:t>подзахоронении</w:t>
            </w:r>
            <w:proofErr w:type="spellEnd"/>
            <w:r w:rsidRPr="00D10891">
              <w:rPr>
                <w:rFonts w:ascii="Times New Roman" w:hAnsi="Times New Roman" w:cs="Times New Roman"/>
                <w:sz w:val="28"/>
                <w:szCs w:val="28"/>
              </w:rPr>
              <w:t xml:space="preserve"> (да, нет)</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6. Инструктаж о размерах могилы (длина, глубина, ширина)</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7. Инструктаж о сохранении находящихся рядом надгробий и оградок при копке могилы</w:t>
            </w:r>
          </w:p>
        </w:tc>
      </w:tr>
      <w:tr w:rsidR="004B66EB" w:rsidRPr="00D10891">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Обследование произведено:</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r w:rsidR="004B66EB" w:rsidRPr="00D10891">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Принято решение:</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bl>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jc w:val="both"/>
        <w:rPr>
          <w:rFonts w:ascii="Times New Roman" w:hAnsi="Times New Roman" w:cs="Times New Roman"/>
          <w:sz w:val="28"/>
          <w:szCs w:val="28"/>
        </w:rPr>
      </w:pPr>
      <w:r w:rsidRPr="00D10891">
        <w:rPr>
          <w:rFonts w:ascii="Times New Roman" w:hAnsi="Times New Roman" w:cs="Times New Roman"/>
          <w:sz w:val="28"/>
          <w:szCs w:val="28"/>
        </w:rPr>
        <w:t>Дата заполнения _____________</w:t>
      </w:r>
    </w:p>
    <w:p w:rsidR="004B66EB" w:rsidRPr="00D10891" w:rsidRDefault="004B66EB">
      <w:pPr>
        <w:pStyle w:val="ConsPlusNormal"/>
        <w:ind w:firstLine="540"/>
        <w:jc w:val="both"/>
        <w:rPr>
          <w:rFonts w:ascii="Times New Roman" w:hAnsi="Times New Roman" w:cs="Times New Roman"/>
          <w:sz w:val="28"/>
          <w:szCs w:val="28"/>
        </w:rPr>
      </w:pPr>
    </w:p>
    <w:p w:rsidR="004B66EB" w:rsidRDefault="004B66EB">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Pr="00D10891" w:rsidRDefault="005E7B44" w:rsidP="005208D7">
      <w:pPr>
        <w:pStyle w:val="ConsPlusNormal"/>
        <w:jc w:val="both"/>
        <w:rPr>
          <w:rFonts w:ascii="Times New Roman" w:hAnsi="Times New Roman" w:cs="Times New Roman"/>
          <w:sz w:val="28"/>
          <w:szCs w:val="28"/>
        </w:rPr>
      </w:pP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5</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5E7B44">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5E7B44">
      <w:pPr>
        <w:pStyle w:val="ConsPlusNormal"/>
        <w:ind w:left="510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firstLine="540"/>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b/>
          <w:sz w:val="28"/>
          <w:szCs w:val="28"/>
        </w:rPr>
        <w:t>»</w:t>
      </w:r>
    </w:p>
    <w:p w:rsidR="004B66EB" w:rsidRDefault="004B66EB">
      <w:pPr>
        <w:pStyle w:val="ConsPlusNormal"/>
        <w:ind w:firstLine="540"/>
        <w:jc w:val="both"/>
        <w:rPr>
          <w:rFonts w:ascii="Times New Roman" w:hAnsi="Times New Roman" w:cs="Times New Roman"/>
          <w:sz w:val="28"/>
          <w:szCs w:val="28"/>
        </w:rPr>
      </w:pPr>
    </w:p>
    <w:p w:rsidR="00680E53" w:rsidRPr="00D10891" w:rsidRDefault="00680E53">
      <w:pPr>
        <w:pStyle w:val="ConsPlusNormal"/>
        <w:ind w:firstLine="540"/>
        <w:jc w:val="both"/>
        <w:rPr>
          <w:rFonts w:ascii="Times New Roman" w:hAnsi="Times New Roman" w:cs="Times New Roman"/>
          <w:sz w:val="28"/>
          <w:szCs w:val="28"/>
        </w:rPr>
      </w:pPr>
    </w:p>
    <w:p w:rsidR="004B66EB" w:rsidRPr="00680E53" w:rsidRDefault="0066692D" w:rsidP="00680E53">
      <w:pPr>
        <w:pStyle w:val="ConsPlusNonformat"/>
        <w:jc w:val="center"/>
        <w:rPr>
          <w:rFonts w:ascii="Times New Roman" w:hAnsi="Times New Roman" w:cs="Times New Roman"/>
          <w:b/>
          <w:sz w:val="28"/>
          <w:szCs w:val="28"/>
        </w:rPr>
      </w:pPr>
      <w:r w:rsidRPr="00680E53">
        <w:rPr>
          <w:rFonts w:ascii="Times New Roman" w:hAnsi="Times New Roman" w:cs="Times New Roman"/>
          <w:b/>
          <w:sz w:val="28"/>
          <w:szCs w:val="28"/>
        </w:rPr>
        <w:t>УДОСТОВЕРЕНИЕ О</w:t>
      </w:r>
      <w:r w:rsidR="00680E53" w:rsidRPr="00680E53">
        <w:rPr>
          <w:rFonts w:ascii="Times New Roman" w:hAnsi="Times New Roman" w:cs="Times New Roman"/>
          <w:b/>
          <w:sz w:val="28"/>
          <w:szCs w:val="28"/>
        </w:rPr>
        <w:t xml:space="preserve"> ЗАХОРОНЕНИИ</w:t>
      </w:r>
    </w:p>
    <w:p w:rsidR="004B66EB" w:rsidRPr="00680E53" w:rsidRDefault="004B66EB" w:rsidP="00680E53">
      <w:pPr>
        <w:pStyle w:val="ConsPlusNonformat"/>
        <w:jc w:val="center"/>
        <w:rPr>
          <w:rFonts w:ascii="Times New Roman" w:hAnsi="Times New Roman" w:cs="Times New Roman"/>
          <w:b/>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Удостоверение выдано гр-н</w:t>
      </w:r>
      <w:proofErr w:type="gramStart"/>
      <w:r w:rsidRPr="00D10891">
        <w:rPr>
          <w:rFonts w:ascii="Times New Roman" w:hAnsi="Times New Roman" w:cs="Times New Roman"/>
          <w:sz w:val="28"/>
          <w:szCs w:val="28"/>
        </w:rPr>
        <w:t>у(</w:t>
      </w:r>
      <w:proofErr w:type="spellStart"/>
      <w:proofErr w:type="gramEnd"/>
      <w:r w:rsidRPr="00D10891">
        <w:rPr>
          <w:rFonts w:ascii="Times New Roman" w:hAnsi="Times New Roman" w:cs="Times New Roman"/>
          <w:sz w:val="28"/>
          <w:szCs w:val="28"/>
        </w:rPr>
        <w:t>ке</w:t>
      </w:r>
      <w:proofErr w:type="spellEnd"/>
      <w:r w:rsidRPr="00D10891">
        <w:rPr>
          <w:rFonts w:ascii="Times New Roman" w:hAnsi="Times New Roman" w:cs="Times New Roman"/>
          <w:sz w:val="28"/>
          <w:szCs w:val="28"/>
        </w:rPr>
        <w:t>) 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E0621B" w:rsidRDefault="00E0621B" w:rsidP="00E0621B">
      <w:pPr>
        <w:pStyle w:val="ConsPlusNonformat"/>
        <w:rPr>
          <w:rFonts w:ascii="Times New Roman" w:hAnsi="Times New Roman" w:cs="Times New Roman"/>
          <w:sz w:val="28"/>
          <w:szCs w:val="28"/>
        </w:rPr>
      </w:pPr>
    </w:p>
    <w:p w:rsidR="004B66EB" w:rsidRPr="00D10891" w:rsidRDefault="004B66EB" w:rsidP="00E0621B">
      <w:pPr>
        <w:pStyle w:val="ConsPlusNonformat"/>
        <w:rPr>
          <w:rFonts w:ascii="Times New Roman" w:hAnsi="Times New Roman" w:cs="Times New Roman"/>
          <w:sz w:val="28"/>
          <w:szCs w:val="28"/>
        </w:rPr>
      </w:pPr>
      <w:r w:rsidRPr="00D10891">
        <w:rPr>
          <w:rFonts w:ascii="Times New Roman" w:hAnsi="Times New Roman" w:cs="Times New Roman"/>
          <w:sz w:val="28"/>
          <w:szCs w:val="28"/>
        </w:rPr>
        <w:t>О регистрации захоронения 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(наименование кладбища)</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тер-</w:t>
      </w:r>
      <w:proofErr w:type="spellStart"/>
      <w:r w:rsidRPr="00D10891">
        <w:rPr>
          <w:rFonts w:ascii="Times New Roman" w:hAnsi="Times New Roman" w:cs="Times New Roman"/>
          <w:sz w:val="28"/>
          <w:szCs w:val="28"/>
        </w:rPr>
        <w:t>рия</w:t>
      </w:r>
      <w:proofErr w:type="spellEnd"/>
      <w:r w:rsidRPr="00D10891">
        <w:rPr>
          <w:rFonts w:ascii="Times New Roman" w:hAnsi="Times New Roman" w:cs="Times New Roman"/>
          <w:sz w:val="28"/>
          <w:szCs w:val="28"/>
        </w:rPr>
        <w:t xml:space="preserve">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 могила </w:t>
      </w:r>
      <w:r w:rsidR="00E9230D">
        <w:rPr>
          <w:rFonts w:ascii="Times New Roman" w:hAnsi="Times New Roman" w:cs="Times New Roman"/>
          <w:sz w:val="28"/>
          <w:szCs w:val="28"/>
        </w:rPr>
        <w:t xml:space="preserve">№ </w:t>
      </w:r>
      <w:r w:rsidRPr="00D10891">
        <w:rPr>
          <w:rFonts w:ascii="Times New Roman" w:hAnsi="Times New Roman" w:cs="Times New Roman"/>
          <w:sz w:val="28"/>
          <w:szCs w:val="28"/>
        </w:rPr>
        <w:t>______________________________</w:t>
      </w:r>
    </w:p>
    <w:p w:rsidR="004B66EB" w:rsidRPr="00D10891" w:rsidRDefault="004B66EB">
      <w:pPr>
        <w:pStyle w:val="ConsPlusNonformat"/>
        <w:jc w:val="both"/>
        <w:rPr>
          <w:rFonts w:ascii="Times New Roman" w:hAnsi="Times New Roman" w:cs="Times New Roman"/>
          <w:sz w:val="28"/>
          <w:szCs w:val="28"/>
        </w:rPr>
      </w:pPr>
    </w:p>
    <w:p w:rsidR="005E7B44"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М.П.                        </w:t>
      </w:r>
    </w:p>
    <w:p w:rsidR="005E7B44" w:rsidRDefault="005E7B44">
      <w:pPr>
        <w:pStyle w:val="ConsPlusNonformat"/>
        <w:jc w:val="both"/>
        <w:rPr>
          <w:rFonts w:ascii="Times New Roman" w:hAnsi="Times New Roman" w:cs="Times New Roman"/>
          <w:sz w:val="28"/>
          <w:szCs w:val="28"/>
        </w:rPr>
      </w:pPr>
    </w:p>
    <w:p w:rsidR="004B66EB" w:rsidRPr="005B2F10" w:rsidRDefault="005E7B44" w:rsidP="005E7B44">
      <w:pPr>
        <w:pStyle w:val="ConsPlusNonformat"/>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0F7DD1">
        <w:rPr>
          <w:rFonts w:ascii="Times New Roman" w:hAnsi="Times New Roman" w:cs="Times New Roman"/>
          <w:color w:val="000000" w:themeColor="text1"/>
          <w:sz w:val="28"/>
          <w:szCs w:val="28"/>
        </w:rPr>
        <w:t>_________________</w:t>
      </w:r>
      <w:r w:rsidRPr="005B2F10">
        <w:rPr>
          <w:rFonts w:ascii="Times New Roman" w:hAnsi="Times New Roman" w:cs="Times New Roman"/>
          <w:color w:val="000000" w:themeColor="text1"/>
          <w:sz w:val="28"/>
          <w:szCs w:val="28"/>
        </w:rPr>
        <w:t xml:space="preserve">  сельского</w:t>
      </w:r>
      <w:r w:rsidR="00680E53" w:rsidRPr="005B2F10">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r w:rsidR="004B66EB" w:rsidRPr="005B2F10">
        <w:rPr>
          <w:rFonts w:ascii="Times New Roman" w:hAnsi="Times New Roman" w:cs="Times New Roman"/>
          <w:color w:val="000000" w:themeColor="text1"/>
          <w:sz w:val="28"/>
          <w:szCs w:val="28"/>
        </w:rPr>
        <w:t xml:space="preserve"> 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4B66EB" w:rsidRPr="00E0621B" w:rsidRDefault="00E0621B" w:rsidP="00E0621B">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Приложение №</w:t>
      </w:r>
      <w:r w:rsidR="004B66EB" w:rsidRPr="00E0621B">
        <w:rPr>
          <w:rFonts w:ascii="Times New Roman" w:hAnsi="Times New Roman" w:cs="Times New Roman"/>
          <w:b/>
          <w:sz w:val="28"/>
          <w:szCs w:val="28"/>
        </w:rPr>
        <w:t xml:space="preserve"> </w:t>
      </w:r>
      <w:r w:rsidR="00C033FF">
        <w:rPr>
          <w:rFonts w:ascii="Times New Roman" w:hAnsi="Times New Roman" w:cs="Times New Roman"/>
          <w:b/>
          <w:sz w:val="28"/>
          <w:szCs w:val="28"/>
        </w:rPr>
        <w:t>6</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предоставления муниципальной услуги</w:t>
      </w:r>
    </w:p>
    <w:p w:rsidR="004B66EB" w:rsidRPr="00E0621B" w:rsidRDefault="00E9230D" w:rsidP="00E0621B">
      <w:pPr>
        <w:pStyle w:val="ConsPlusNormal"/>
        <w:ind w:left="5103"/>
        <w:jc w:val="center"/>
        <w:rPr>
          <w:rFonts w:ascii="Times New Roman" w:hAnsi="Times New Roman" w:cs="Times New Roman"/>
          <w:b/>
          <w:sz w:val="28"/>
          <w:szCs w:val="28"/>
        </w:rPr>
      </w:pPr>
      <w:r>
        <w:rPr>
          <w:rFonts w:ascii="Times New Roman" w:hAnsi="Times New Roman" w:cs="Times New Roman"/>
          <w:b/>
          <w:sz w:val="28"/>
          <w:szCs w:val="28"/>
        </w:rPr>
        <w:t>«</w:t>
      </w:r>
      <w:r w:rsidR="004B66EB" w:rsidRPr="00E0621B">
        <w:rPr>
          <w:rFonts w:ascii="Times New Roman" w:hAnsi="Times New Roman" w:cs="Times New Roman"/>
          <w:b/>
          <w:sz w:val="28"/>
          <w:szCs w:val="28"/>
        </w:rPr>
        <w:t xml:space="preserve">Погребение </w:t>
      </w:r>
      <w:proofErr w:type="gramStart"/>
      <w:r w:rsidR="004B66EB" w:rsidRPr="00E0621B">
        <w:rPr>
          <w:rFonts w:ascii="Times New Roman" w:hAnsi="Times New Roman" w:cs="Times New Roman"/>
          <w:b/>
          <w:sz w:val="28"/>
          <w:szCs w:val="28"/>
        </w:rPr>
        <w:t>умерших</w:t>
      </w:r>
      <w:proofErr w:type="gramEnd"/>
      <w:r w:rsidR="004B66EB" w:rsidRPr="00E0621B">
        <w:rPr>
          <w:rFonts w:ascii="Times New Roman" w:hAnsi="Times New Roman" w:cs="Times New Roman"/>
          <w:b/>
          <w:sz w:val="28"/>
          <w:szCs w:val="28"/>
        </w:rPr>
        <w:t xml:space="preserve"> в соответствии</w:t>
      </w:r>
    </w:p>
    <w:p w:rsidR="004B66EB" w:rsidRPr="00E0621B" w:rsidRDefault="004B66EB" w:rsidP="00E0621B">
      <w:pPr>
        <w:pStyle w:val="ConsPlusNormal"/>
        <w:ind w:left="5103"/>
        <w:jc w:val="center"/>
        <w:rPr>
          <w:rFonts w:ascii="Times New Roman" w:hAnsi="Times New Roman" w:cs="Times New Roman"/>
          <w:b/>
          <w:sz w:val="28"/>
          <w:szCs w:val="28"/>
        </w:rPr>
      </w:pPr>
      <w:r w:rsidRPr="00E0621B">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E0621B" w:rsidRDefault="004B66EB" w:rsidP="00E0621B">
      <w:pPr>
        <w:pStyle w:val="ConsPlusNormal"/>
        <w:ind w:left="5103"/>
        <w:jc w:val="center"/>
        <w:rPr>
          <w:rFonts w:ascii="Times New Roman" w:hAnsi="Times New Roman" w:cs="Times New Roman"/>
          <w:b/>
          <w:sz w:val="28"/>
          <w:szCs w:val="28"/>
        </w:rPr>
      </w:pPr>
    </w:p>
    <w:p w:rsidR="004B66EB" w:rsidRPr="00E0621B" w:rsidRDefault="004B66EB" w:rsidP="00E0621B">
      <w:pPr>
        <w:pStyle w:val="ConsPlusNonformat"/>
        <w:jc w:val="center"/>
        <w:rPr>
          <w:rFonts w:ascii="Times New Roman" w:hAnsi="Times New Roman" w:cs="Times New Roman"/>
          <w:b/>
          <w:sz w:val="28"/>
          <w:szCs w:val="28"/>
        </w:rPr>
      </w:pPr>
      <w:bookmarkStart w:id="11" w:name="P600"/>
      <w:bookmarkEnd w:id="11"/>
      <w:r w:rsidRPr="00E0621B">
        <w:rPr>
          <w:rFonts w:ascii="Times New Roman" w:hAnsi="Times New Roman" w:cs="Times New Roman"/>
          <w:b/>
          <w:sz w:val="28"/>
          <w:szCs w:val="28"/>
        </w:rPr>
        <w:t>СПРАВКА</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Дана 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в том, что он (она) действительно похорони</w:t>
      </w:r>
      <w:proofErr w:type="gramStart"/>
      <w:r w:rsidRPr="00D10891">
        <w:rPr>
          <w:rFonts w:ascii="Times New Roman" w:hAnsi="Times New Roman" w:cs="Times New Roman"/>
          <w:sz w:val="28"/>
          <w:szCs w:val="28"/>
        </w:rPr>
        <w:t>л(</w:t>
      </w:r>
      <w:proofErr w:type="gramEnd"/>
      <w:r w:rsidRPr="00D10891">
        <w:rPr>
          <w:rFonts w:ascii="Times New Roman" w:hAnsi="Times New Roman" w:cs="Times New Roman"/>
          <w:sz w:val="28"/>
          <w:szCs w:val="28"/>
        </w:rPr>
        <w:t>а) 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на </w:t>
      </w:r>
      <w:r w:rsidR="00E0621B">
        <w:rPr>
          <w:rFonts w:ascii="Times New Roman" w:hAnsi="Times New Roman" w:cs="Times New Roman"/>
          <w:sz w:val="28"/>
          <w:szCs w:val="28"/>
        </w:rPr>
        <w:t>сельском</w:t>
      </w:r>
      <w:r w:rsidRPr="00D10891">
        <w:rPr>
          <w:rFonts w:ascii="Times New Roman" w:hAnsi="Times New Roman" w:cs="Times New Roman"/>
          <w:sz w:val="28"/>
          <w:szCs w:val="28"/>
        </w:rPr>
        <w:t xml:space="preserve"> кладбище, могила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______________________________</w:t>
      </w:r>
    </w:p>
    <w:p w:rsidR="00E0621B" w:rsidRDefault="00E0621B" w:rsidP="00E0621B">
      <w:pPr>
        <w:pStyle w:val="ConsPlusNonformat"/>
        <w:rPr>
          <w:rFonts w:ascii="Times New Roman" w:hAnsi="Times New Roman" w:cs="Times New Roman"/>
          <w:sz w:val="28"/>
          <w:szCs w:val="28"/>
        </w:rPr>
      </w:pPr>
    </w:p>
    <w:p w:rsidR="004B66EB" w:rsidRPr="00D10891" w:rsidRDefault="00E0621B" w:rsidP="00E0621B">
      <w:pPr>
        <w:pStyle w:val="ConsPlusNonformat"/>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00E9230D">
        <w:rPr>
          <w:rFonts w:ascii="Times New Roman" w:hAnsi="Times New Roman" w:cs="Times New Roman"/>
          <w:sz w:val="28"/>
          <w:szCs w:val="28"/>
        </w:rPr>
        <w:t>№</w:t>
      </w:r>
      <w:r w:rsidR="004B66EB" w:rsidRPr="00D10891">
        <w:rPr>
          <w:rFonts w:ascii="Times New Roman" w:hAnsi="Times New Roman" w:cs="Times New Roman"/>
          <w:sz w:val="28"/>
          <w:szCs w:val="28"/>
        </w:rPr>
        <w:t>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Справка дана для предъявления 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E0621B" w:rsidRPr="005B2F10" w:rsidRDefault="00E0621B">
      <w:pPr>
        <w:pStyle w:val="ConsPlusNonformat"/>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p>
    <w:p w:rsidR="004B66EB" w:rsidRPr="005B2F10" w:rsidRDefault="000F7DD1">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r w:rsidR="00E0621B" w:rsidRPr="005B2F10">
        <w:rPr>
          <w:rFonts w:ascii="Times New Roman" w:hAnsi="Times New Roman" w:cs="Times New Roman"/>
          <w:color w:val="000000" w:themeColor="text1"/>
          <w:sz w:val="28"/>
          <w:szCs w:val="28"/>
        </w:rPr>
        <w:t xml:space="preserve"> сельского поселения</w:t>
      </w:r>
      <w:r w:rsidR="00680E53" w:rsidRPr="005B2F10">
        <w:rPr>
          <w:rFonts w:ascii="Times New Roman" w:hAnsi="Times New Roman" w:cs="Times New Roman"/>
          <w:color w:val="000000" w:themeColor="text1"/>
          <w:sz w:val="28"/>
          <w:szCs w:val="28"/>
        </w:rPr>
        <w:t xml:space="preserve">   </w:t>
      </w:r>
      <w:r w:rsidR="004B66EB" w:rsidRPr="005B2F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E0621B" w:rsidRPr="005B2F10">
        <w:rPr>
          <w:rFonts w:ascii="Times New Roman" w:hAnsi="Times New Roman" w:cs="Times New Roman"/>
          <w:color w:val="000000" w:themeColor="text1"/>
          <w:sz w:val="28"/>
          <w:szCs w:val="28"/>
        </w:rPr>
        <w:t xml:space="preserve">    </w:t>
      </w:r>
      <w:r w:rsidR="008B7993">
        <w:rPr>
          <w:rFonts w:ascii="Times New Roman" w:hAnsi="Times New Roman" w:cs="Times New Roman"/>
          <w:color w:val="000000" w:themeColor="text1"/>
          <w:sz w:val="28"/>
          <w:szCs w:val="28"/>
        </w:rPr>
        <w:t>ФИО</w:t>
      </w:r>
    </w:p>
    <w:p w:rsidR="004B66EB" w:rsidRPr="00E0621B" w:rsidRDefault="004B66EB">
      <w:pPr>
        <w:pStyle w:val="ConsPlusNormal"/>
        <w:ind w:firstLine="540"/>
        <w:jc w:val="both"/>
        <w:rPr>
          <w:rFonts w:ascii="Times New Roman" w:hAnsi="Times New Roman" w:cs="Times New Roman"/>
          <w:color w:val="C00000"/>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pBdr>
          <w:top w:val="single" w:sz="6" w:space="0" w:color="auto"/>
        </w:pBdr>
        <w:spacing w:before="100" w:after="10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0F7DD1" w:rsidRDefault="000F7DD1" w:rsidP="008347BB">
      <w:pPr>
        <w:pStyle w:val="ConsPlusNormal"/>
        <w:ind w:firstLine="540"/>
        <w:jc w:val="both"/>
        <w:rPr>
          <w:rFonts w:ascii="Arial" w:hAnsi="Arial" w:cs="Arial"/>
          <w:b/>
          <w:sz w:val="28"/>
          <w:szCs w:val="28"/>
        </w:rPr>
      </w:pP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b/>
          <w:sz w:val="28"/>
          <w:szCs w:val="28"/>
        </w:rPr>
        <w:lastRenderedPageBreak/>
        <w:t>Перечень нормативных правовых актов, регулирующих предоставление муниципальной услуги «Погребение умерших в соответствии с гарантированным перечнем»</w:t>
      </w: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sz w:val="28"/>
          <w:szCs w:val="28"/>
        </w:rPr>
        <w:t xml:space="preserve">- </w:t>
      </w:r>
      <w:hyperlink r:id="rId15" w:history="1">
        <w:r w:rsidRPr="0031377A">
          <w:rPr>
            <w:rFonts w:ascii="Times New Roman" w:hAnsi="Times New Roman" w:cs="Times New Roman"/>
            <w:sz w:val="28"/>
            <w:szCs w:val="28"/>
          </w:rPr>
          <w:t>Конституция</w:t>
        </w:r>
      </w:hyperlink>
      <w:r w:rsidRPr="0031377A">
        <w:rPr>
          <w:rFonts w:ascii="Times New Roman" w:hAnsi="Times New Roman" w:cs="Times New Roman"/>
          <w:sz w:val="28"/>
          <w:szCs w:val="28"/>
        </w:rPr>
        <w:t xml:space="preserve"> Российской Федерации от 12 декабря 1993 года («Российская газета», № 7 от 21.01.2009);</w:t>
      </w: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sz w:val="28"/>
          <w:szCs w:val="28"/>
        </w:rPr>
        <w:t xml:space="preserve">- Федеральный </w:t>
      </w:r>
      <w:hyperlink r:id="rId16" w:history="1">
        <w:r w:rsidRPr="0031377A">
          <w:rPr>
            <w:rFonts w:ascii="Times New Roman" w:hAnsi="Times New Roman" w:cs="Times New Roman"/>
            <w:sz w:val="28"/>
            <w:szCs w:val="28"/>
          </w:rPr>
          <w:t>закон</w:t>
        </w:r>
      </w:hyperlink>
      <w:r w:rsidRPr="0031377A">
        <w:rPr>
          <w:rFonts w:ascii="Times New Roman" w:hAnsi="Times New Roman" w:cs="Times New Roman"/>
          <w:sz w:val="28"/>
          <w:szCs w:val="28"/>
        </w:rPr>
        <w:t xml:space="preserve"> от 12.01.1996 № 8-ФЗ «О погребении и похоронном деле» («Российская газета» от 20.01.1996);</w:t>
      </w: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sz w:val="28"/>
          <w:szCs w:val="28"/>
        </w:rPr>
        <w:t xml:space="preserve">- Федеральный </w:t>
      </w:r>
      <w:hyperlink r:id="rId17" w:history="1">
        <w:r w:rsidRPr="0031377A">
          <w:rPr>
            <w:rFonts w:ascii="Times New Roman" w:hAnsi="Times New Roman" w:cs="Times New Roman"/>
            <w:sz w:val="28"/>
            <w:szCs w:val="28"/>
          </w:rPr>
          <w:t>закон</w:t>
        </w:r>
      </w:hyperlink>
      <w:r w:rsidRPr="0031377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от 08.10.2003);</w:t>
      </w:r>
    </w:p>
    <w:p w:rsidR="00F861DB" w:rsidRPr="0031377A" w:rsidRDefault="003777E8" w:rsidP="008347BB">
      <w:pPr>
        <w:pStyle w:val="ConsPlusNormal"/>
        <w:ind w:firstLine="540"/>
        <w:jc w:val="both"/>
        <w:rPr>
          <w:rFonts w:ascii="Times New Roman" w:hAnsi="Times New Roman" w:cs="Times New Roman"/>
          <w:sz w:val="28"/>
          <w:szCs w:val="28"/>
        </w:rPr>
      </w:pPr>
      <w:r w:rsidRPr="0031377A">
        <w:rPr>
          <w:rFonts w:ascii="Times New Roman" w:eastAsia="Calibri" w:hAnsi="Times New Roman" w:cs="Times New Roman"/>
          <w:szCs w:val="22"/>
          <w:lang w:eastAsia="en-US"/>
        </w:rPr>
        <w:t xml:space="preserve">- </w:t>
      </w:r>
      <w:r w:rsidRPr="0031377A">
        <w:rPr>
          <w:rFonts w:ascii="Times New Roman" w:eastAsia="Calibri" w:hAnsi="Times New Roman" w:cs="Times New Roman"/>
          <w:sz w:val="28"/>
          <w:szCs w:val="28"/>
          <w:lang w:eastAsia="en-US"/>
        </w:rPr>
        <w:t xml:space="preserve">Федеральный </w:t>
      </w:r>
      <w:hyperlink r:id="rId18" w:history="1">
        <w:r w:rsidRPr="0031377A">
          <w:rPr>
            <w:rFonts w:ascii="Times New Roman" w:eastAsia="Calibri" w:hAnsi="Times New Roman" w:cs="Times New Roman"/>
            <w:color w:val="0000FF"/>
            <w:sz w:val="28"/>
            <w:szCs w:val="28"/>
            <w:lang w:eastAsia="en-US"/>
          </w:rPr>
          <w:t>закон</w:t>
        </w:r>
      </w:hyperlink>
      <w:r w:rsidRPr="0031377A">
        <w:rPr>
          <w:rFonts w:ascii="Times New Roman" w:eastAsia="Calibri" w:hAnsi="Times New Roman" w:cs="Times New Roman"/>
          <w:sz w:val="28"/>
          <w:szCs w:val="28"/>
          <w:lang w:eastAsia="en-US"/>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N 168);</w:t>
      </w:r>
    </w:p>
    <w:p w:rsidR="003777E8" w:rsidRPr="0031377A" w:rsidRDefault="003777E8" w:rsidP="008347BB">
      <w:pPr>
        <w:pStyle w:val="ConsPlusNormal"/>
        <w:ind w:firstLine="540"/>
        <w:jc w:val="both"/>
        <w:rPr>
          <w:rFonts w:ascii="Times New Roman" w:hAnsi="Times New Roman" w:cs="Times New Roman"/>
          <w:sz w:val="28"/>
          <w:szCs w:val="28"/>
        </w:rPr>
      </w:pPr>
      <w:r w:rsidRPr="0031377A">
        <w:rPr>
          <w:rFonts w:ascii="Times New Roman" w:eastAsia="Calibri" w:hAnsi="Times New Roman" w:cs="Times New Roman"/>
          <w:sz w:val="28"/>
          <w:szCs w:val="28"/>
          <w:lang w:eastAsia="en-US"/>
        </w:rPr>
        <w:t xml:space="preserve">- Федеральный </w:t>
      </w:r>
      <w:hyperlink r:id="rId19" w:history="1">
        <w:r w:rsidRPr="0031377A">
          <w:rPr>
            <w:rFonts w:ascii="Times New Roman" w:eastAsia="Calibri" w:hAnsi="Times New Roman" w:cs="Times New Roman"/>
            <w:color w:val="0000FF"/>
            <w:sz w:val="28"/>
            <w:szCs w:val="28"/>
            <w:lang w:eastAsia="en-US"/>
          </w:rPr>
          <w:t>закон</w:t>
        </w:r>
      </w:hyperlink>
      <w:r w:rsidRPr="0031377A">
        <w:rPr>
          <w:rFonts w:ascii="Times New Roman" w:eastAsia="Calibri" w:hAnsi="Times New Roman" w:cs="Times New Roman"/>
          <w:sz w:val="28"/>
          <w:szCs w:val="28"/>
          <w:lang w:eastAsia="en-US"/>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текст опубликован в издании "Российская газета", 05.12.2014, N 278)</w:t>
      </w: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sz w:val="28"/>
          <w:szCs w:val="28"/>
        </w:rPr>
        <w:t xml:space="preserve">- </w:t>
      </w:r>
      <w:hyperlink r:id="rId20" w:history="1">
        <w:r w:rsidRPr="0031377A">
          <w:rPr>
            <w:rFonts w:ascii="Times New Roman" w:hAnsi="Times New Roman" w:cs="Times New Roman"/>
            <w:sz w:val="28"/>
            <w:szCs w:val="28"/>
          </w:rPr>
          <w:t>Указ</w:t>
        </w:r>
      </w:hyperlink>
      <w:r w:rsidRPr="0031377A">
        <w:rPr>
          <w:rFonts w:ascii="Times New Roman" w:hAnsi="Times New Roman" w:cs="Times New Roman"/>
          <w:sz w:val="28"/>
          <w:szCs w:val="28"/>
        </w:rPr>
        <w:t xml:space="preserve"> Президента Российской Федерации от 29.06.1996 № 1001 «О гарантиях прав граждан на предоставление услуг по погребению умерших» («Российская газета» от 06.07.1996);</w:t>
      </w:r>
    </w:p>
    <w:p w:rsidR="008347BB" w:rsidRPr="0031377A" w:rsidRDefault="008347BB" w:rsidP="008347BB">
      <w:pPr>
        <w:pStyle w:val="ConsPlusNormal"/>
        <w:ind w:firstLine="540"/>
        <w:jc w:val="both"/>
        <w:rPr>
          <w:rFonts w:ascii="Times New Roman" w:hAnsi="Times New Roman" w:cs="Times New Roman"/>
          <w:sz w:val="28"/>
          <w:szCs w:val="28"/>
        </w:rPr>
      </w:pPr>
      <w:r w:rsidRPr="0031377A">
        <w:rPr>
          <w:rFonts w:ascii="Times New Roman" w:hAnsi="Times New Roman" w:cs="Times New Roman"/>
          <w:sz w:val="28"/>
          <w:szCs w:val="28"/>
        </w:rPr>
        <w:t xml:space="preserve">- </w:t>
      </w:r>
      <w:hyperlink r:id="rId21" w:history="1">
        <w:r w:rsidRPr="0031377A">
          <w:rPr>
            <w:rFonts w:ascii="Times New Roman" w:hAnsi="Times New Roman" w:cs="Times New Roman"/>
            <w:sz w:val="28"/>
            <w:szCs w:val="28"/>
          </w:rPr>
          <w:t>Постановление</w:t>
        </w:r>
      </w:hyperlink>
      <w:r w:rsidRPr="0031377A">
        <w:rPr>
          <w:rFonts w:ascii="Times New Roman" w:hAnsi="Times New Roman" w:cs="Times New Roman"/>
          <w:sz w:val="28"/>
          <w:szCs w:val="28"/>
        </w:rPr>
        <w:t xml:space="preserve"> Правительства Российской Федерации от 31.07.2001 </w:t>
      </w:r>
      <w:r w:rsidRPr="0031377A">
        <w:rPr>
          <w:rFonts w:ascii="Times New Roman" w:hAnsi="Times New Roman" w:cs="Times New Roman"/>
          <w:sz w:val="28"/>
          <w:szCs w:val="28"/>
        </w:rPr>
        <w:br/>
        <w:t>№ 567 «Об утверждении перечня похоронных принадлежностей, реализация которых освобождается от обложения налогом на добавленную стоимость» («Российская газета» от 08.08.2001);</w:t>
      </w:r>
    </w:p>
    <w:p w:rsidR="008347BB" w:rsidRPr="0031377A" w:rsidRDefault="008347BB" w:rsidP="008347BB">
      <w:pPr>
        <w:pStyle w:val="ConsPlusNormal"/>
        <w:ind w:firstLine="540"/>
        <w:jc w:val="both"/>
        <w:rPr>
          <w:rFonts w:ascii="Times New Roman" w:hAnsi="Times New Roman" w:cs="Times New Roman"/>
          <w:sz w:val="28"/>
          <w:szCs w:val="28"/>
        </w:rPr>
      </w:pPr>
      <w:proofErr w:type="gramStart"/>
      <w:r w:rsidRPr="0031377A">
        <w:rPr>
          <w:rFonts w:ascii="Times New Roman" w:hAnsi="Times New Roman" w:cs="Times New Roman"/>
          <w:sz w:val="28"/>
          <w:szCs w:val="28"/>
        </w:rPr>
        <w:t xml:space="preserve">- </w:t>
      </w:r>
      <w:hyperlink r:id="rId22" w:history="1">
        <w:r w:rsidRPr="0031377A">
          <w:rPr>
            <w:rFonts w:ascii="Times New Roman" w:hAnsi="Times New Roman" w:cs="Times New Roman"/>
            <w:sz w:val="28"/>
            <w:szCs w:val="28"/>
          </w:rPr>
          <w:t>Постановление</w:t>
        </w:r>
      </w:hyperlink>
      <w:r w:rsidRPr="0031377A">
        <w:rPr>
          <w:rFonts w:ascii="Times New Roman" w:hAnsi="Times New Roman" w:cs="Times New Roman"/>
          <w:sz w:val="28"/>
          <w:szCs w:val="28"/>
        </w:rPr>
        <w:t xml:space="preserve"> Главного государственного санитарного врача РФ от 28 июня 2011 г. №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 198 (5574) от </w:t>
      </w:r>
      <w:proofErr w:type="gramEnd"/>
    </w:p>
    <w:p w:rsidR="008347BB" w:rsidRPr="0031377A" w:rsidRDefault="008347BB" w:rsidP="008347BB">
      <w:pPr>
        <w:pStyle w:val="ConsPlusNormal"/>
        <w:jc w:val="both"/>
        <w:rPr>
          <w:rFonts w:ascii="Times New Roman" w:hAnsi="Times New Roman" w:cs="Times New Roman"/>
          <w:sz w:val="28"/>
          <w:szCs w:val="28"/>
        </w:rPr>
      </w:pPr>
      <w:r w:rsidRPr="0031377A">
        <w:rPr>
          <w:rFonts w:ascii="Times New Roman" w:hAnsi="Times New Roman" w:cs="Times New Roman"/>
          <w:sz w:val="28"/>
          <w:szCs w:val="28"/>
        </w:rPr>
        <w:t>07.09.2011);</w:t>
      </w:r>
    </w:p>
    <w:p w:rsidR="00791317" w:rsidRDefault="003777E8" w:rsidP="00791317">
      <w:pPr>
        <w:spacing w:after="0"/>
        <w:rPr>
          <w:rFonts w:ascii="Times New Roman" w:eastAsia="Times New Roman" w:hAnsi="Times New Roman" w:cs="Times New Roman"/>
          <w:sz w:val="28"/>
          <w:szCs w:val="28"/>
          <w:lang w:eastAsia="ru-RU"/>
        </w:rPr>
      </w:pPr>
      <w:r w:rsidRPr="0031377A">
        <w:rPr>
          <w:rFonts w:ascii="Times New Roman" w:eastAsia="Times New Roman" w:hAnsi="Times New Roman" w:cs="Times New Roman"/>
          <w:sz w:val="28"/>
          <w:szCs w:val="28"/>
          <w:lang w:eastAsia="ru-RU"/>
        </w:rPr>
        <w:t xml:space="preserve">         -Устав </w:t>
      </w:r>
      <w:r w:rsidR="0031377A">
        <w:rPr>
          <w:rFonts w:ascii="Times New Roman" w:eastAsia="Times New Roman" w:hAnsi="Times New Roman" w:cs="Times New Roman"/>
          <w:sz w:val="28"/>
          <w:szCs w:val="28"/>
          <w:lang w:eastAsia="ru-RU"/>
        </w:rPr>
        <w:t xml:space="preserve">Шляховского </w:t>
      </w:r>
      <w:r w:rsidRPr="0031377A">
        <w:rPr>
          <w:rFonts w:ascii="Times New Roman" w:eastAsia="Times New Roman" w:hAnsi="Times New Roman" w:cs="Times New Roman"/>
          <w:sz w:val="28"/>
          <w:szCs w:val="28"/>
          <w:lang w:eastAsia="ru-RU"/>
        </w:rPr>
        <w:t>сельского поселения муниципального района «Корочанский район» Белгородской области (</w:t>
      </w:r>
      <w:r w:rsidR="00791317">
        <w:rPr>
          <w:rFonts w:ascii="Times New Roman" w:eastAsia="Times New Roman" w:hAnsi="Times New Roman" w:cs="Times New Roman"/>
          <w:sz w:val="28"/>
          <w:szCs w:val="28"/>
          <w:lang w:eastAsia="ru-RU"/>
        </w:rPr>
        <w:t>Решение земского собрания Шляховского сельского поселения от «17»  июля 2007 года № 19)</w:t>
      </w:r>
      <w:r w:rsidRPr="0031377A">
        <w:rPr>
          <w:rFonts w:ascii="Times New Roman" w:eastAsia="Times New Roman" w:hAnsi="Times New Roman" w:cs="Times New Roman"/>
          <w:sz w:val="28"/>
          <w:szCs w:val="28"/>
          <w:lang w:eastAsia="ru-RU"/>
        </w:rPr>
        <w:t>.</w:t>
      </w:r>
    </w:p>
    <w:p w:rsidR="001359F6" w:rsidRPr="0031377A" w:rsidRDefault="008B7993" w:rsidP="00791317">
      <w:pPr>
        <w:spacing w:after="0"/>
        <w:rPr>
          <w:rFonts w:ascii="Times New Roman" w:hAnsi="Times New Roman" w:cs="Times New Roman"/>
          <w:sz w:val="28"/>
          <w:szCs w:val="28"/>
        </w:rPr>
      </w:pPr>
      <w:r w:rsidRPr="0031377A">
        <w:rPr>
          <w:rFonts w:ascii="Times New Roman" w:hAnsi="Times New Roman" w:cs="Times New Roman"/>
          <w:sz w:val="28"/>
          <w:szCs w:val="28"/>
        </w:rPr>
        <w:t xml:space="preserve">        </w:t>
      </w:r>
      <w:r w:rsidR="008347BB" w:rsidRPr="0031377A">
        <w:rPr>
          <w:rFonts w:ascii="Times New Roman" w:hAnsi="Times New Roman" w:cs="Times New Roman"/>
          <w:sz w:val="28"/>
          <w:szCs w:val="28"/>
        </w:rPr>
        <w:t xml:space="preserve">- Решением земского собрания </w:t>
      </w:r>
      <w:r w:rsidR="0031377A">
        <w:rPr>
          <w:rFonts w:ascii="Times New Roman" w:hAnsi="Times New Roman" w:cs="Times New Roman"/>
          <w:color w:val="000000" w:themeColor="text1"/>
          <w:sz w:val="28"/>
          <w:szCs w:val="28"/>
        </w:rPr>
        <w:t>Шляховского</w:t>
      </w:r>
      <w:r w:rsidR="008347BB" w:rsidRPr="0031377A">
        <w:rPr>
          <w:rFonts w:ascii="Times New Roman" w:hAnsi="Times New Roman" w:cs="Times New Roman"/>
          <w:color w:val="000000" w:themeColor="text1"/>
          <w:sz w:val="28"/>
          <w:szCs w:val="28"/>
        </w:rPr>
        <w:t xml:space="preserve"> сельского поселения</w:t>
      </w:r>
      <w:r w:rsidR="008347BB" w:rsidRPr="0031377A">
        <w:rPr>
          <w:rFonts w:ascii="Times New Roman" w:hAnsi="Times New Roman" w:cs="Times New Roman"/>
          <w:sz w:val="28"/>
          <w:szCs w:val="28"/>
        </w:rPr>
        <w:t xml:space="preserve"> от </w:t>
      </w:r>
      <w:r w:rsidR="008347BB" w:rsidRPr="0031377A">
        <w:rPr>
          <w:rFonts w:ascii="Times New Roman" w:hAnsi="Times New Roman" w:cs="Times New Roman"/>
          <w:color w:val="000000" w:themeColor="text1"/>
          <w:sz w:val="28"/>
          <w:szCs w:val="28"/>
        </w:rPr>
        <w:t>«</w:t>
      </w:r>
      <w:r w:rsidR="00791317">
        <w:rPr>
          <w:rFonts w:ascii="Times New Roman" w:hAnsi="Times New Roman" w:cs="Times New Roman"/>
          <w:color w:val="000000" w:themeColor="text1"/>
          <w:sz w:val="28"/>
          <w:szCs w:val="28"/>
        </w:rPr>
        <w:t>17</w:t>
      </w:r>
      <w:r w:rsidR="008347BB" w:rsidRPr="0031377A">
        <w:rPr>
          <w:rFonts w:ascii="Times New Roman" w:hAnsi="Times New Roman" w:cs="Times New Roman"/>
          <w:color w:val="000000" w:themeColor="text1"/>
          <w:sz w:val="28"/>
          <w:szCs w:val="28"/>
        </w:rPr>
        <w:t xml:space="preserve">» </w:t>
      </w:r>
      <w:r w:rsidR="00791317">
        <w:rPr>
          <w:rFonts w:ascii="Times New Roman" w:hAnsi="Times New Roman" w:cs="Times New Roman"/>
          <w:color w:val="000000" w:themeColor="text1"/>
          <w:sz w:val="28"/>
          <w:szCs w:val="28"/>
        </w:rPr>
        <w:t xml:space="preserve">ноября </w:t>
      </w:r>
      <w:r w:rsidR="008347BB" w:rsidRPr="0031377A">
        <w:rPr>
          <w:rFonts w:ascii="Times New Roman" w:hAnsi="Times New Roman" w:cs="Times New Roman"/>
          <w:color w:val="000000" w:themeColor="text1"/>
          <w:sz w:val="28"/>
          <w:szCs w:val="28"/>
        </w:rPr>
        <w:t xml:space="preserve"> 20</w:t>
      </w:r>
      <w:r w:rsidR="00791317">
        <w:rPr>
          <w:rFonts w:ascii="Times New Roman" w:hAnsi="Times New Roman" w:cs="Times New Roman"/>
          <w:color w:val="000000" w:themeColor="text1"/>
          <w:sz w:val="28"/>
          <w:szCs w:val="28"/>
        </w:rPr>
        <w:t xml:space="preserve">20 </w:t>
      </w:r>
      <w:r w:rsidR="008347BB" w:rsidRPr="0031377A">
        <w:rPr>
          <w:rFonts w:ascii="Times New Roman" w:hAnsi="Times New Roman" w:cs="Times New Roman"/>
          <w:color w:val="000000" w:themeColor="text1"/>
          <w:sz w:val="28"/>
          <w:szCs w:val="28"/>
        </w:rPr>
        <w:t xml:space="preserve">г.  № </w:t>
      </w:r>
      <w:r w:rsidR="00791317">
        <w:rPr>
          <w:rFonts w:ascii="Times New Roman" w:hAnsi="Times New Roman" w:cs="Times New Roman"/>
          <w:color w:val="000000" w:themeColor="text1"/>
          <w:sz w:val="28"/>
          <w:szCs w:val="28"/>
        </w:rPr>
        <w:t>145</w:t>
      </w:r>
      <w:r w:rsidR="008347BB" w:rsidRPr="0031377A">
        <w:rPr>
          <w:rFonts w:ascii="Times New Roman" w:hAnsi="Times New Roman" w:cs="Times New Roman"/>
          <w:sz w:val="28"/>
          <w:szCs w:val="28"/>
        </w:rPr>
        <w:t xml:space="preserve"> «</w:t>
      </w:r>
      <w:r w:rsidR="008347BB" w:rsidRPr="0031377A">
        <w:rPr>
          <w:rFonts w:ascii="Times New Roman" w:eastAsia="Times New Roman" w:hAnsi="Times New Roman" w:cs="Times New Roman"/>
          <w:bCs/>
          <w:color w:val="000000"/>
          <w:sz w:val="28"/>
          <w:szCs w:val="28"/>
          <w:lang w:eastAsia="ru-RU"/>
        </w:rPr>
        <w:t xml:space="preserve">Об организации похоронного дела в </w:t>
      </w:r>
      <w:r w:rsidR="0031377A">
        <w:rPr>
          <w:rFonts w:ascii="Times New Roman" w:eastAsia="Times New Roman" w:hAnsi="Times New Roman" w:cs="Times New Roman"/>
          <w:bCs/>
          <w:color w:val="000000" w:themeColor="text1"/>
          <w:sz w:val="28"/>
          <w:szCs w:val="28"/>
          <w:lang w:eastAsia="ru-RU"/>
        </w:rPr>
        <w:t>Шляховском</w:t>
      </w:r>
      <w:r w:rsidR="008347BB" w:rsidRPr="0031377A">
        <w:rPr>
          <w:rFonts w:ascii="Times New Roman" w:eastAsia="Times New Roman" w:hAnsi="Times New Roman" w:cs="Times New Roman"/>
          <w:bCs/>
          <w:color w:val="000000" w:themeColor="text1"/>
          <w:sz w:val="28"/>
          <w:szCs w:val="28"/>
          <w:lang w:eastAsia="ru-RU"/>
        </w:rPr>
        <w:t xml:space="preserve"> сельском поселении»</w:t>
      </w:r>
    </w:p>
    <w:sectPr w:rsidR="001359F6" w:rsidRPr="0031377A" w:rsidSect="00882299">
      <w:pgSz w:w="11907" w:h="16839" w:code="9"/>
      <w:pgMar w:top="709" w:right="850" w:bottom="1134"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8F" w:rsidRDefault="005A168F" w:rsidP="005E7B44">
      <w:pPr>
        <w:spacing w:after="0" w:line="240" w:lineRule="auto"/>
      </w:pPr>
      <w:r>
        <w:separator/>
      </w:r>
    </w:p>
  </w:endnote>
  <w:endnote w:type="continuationSeparator" w:id="0">
    <w:p w:rsidR="005A168F" w:rsidRDefault="005A168F" w:rsidP="005E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8F" w:rsidRDefault="005A168F" w:rsidP="005E7B44">
      <w:pPr>
        <w:spacing w:after="0" w:line="240" w:lineRule="auto"/>
      </w:pPr>
      <w:r>
        <w:separator/>
      </w:r>
    </w:p>
  </w:footnote>
  <w:footnote w:type="continuationSeparator" w:id="0">
    <w:p w:rsidR="005A168F" w:rsidRDefault="005A168F" w:rsidP="005E7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EB"/>
    <w:rsid w:val="000061E3"/>
    <w:rsid w:val="0002168D"/>
    <w:rsid w:val="00041570"/>
    <w:rsid w:val="000819FD"/>
    <w:rsid w:val="00090C5A"/>
    <w:rsid w:val="000C36D0"/>
    <w:rsid w:val="000D1DB2"/>
    <w:rsid w:val="000D48B3"/>
    <w:rsid w:val="000F7DD1"/>
    <w:rsid w:val="001155AA"/>
    <w:rsid w:val="001359F6"/>
    <w:rsid w:val="0017370D"/>
    <w:rsid w:val="001C264F"/>
    <w:rsid w:val="0020127C"/>
    <w:rsid w:val="00202005"/>
    <w:rsid w:val="00256B16"/>
    <w:rsid w:val="002B3B4B"/>
    <w:rsid w:val="0031377A"/>
    <w:rsid w:val="00324B84"/>
    <w:rsid w:val="00353A6C"/>
    <w:rsid w:val="003777E8"/>
    <w:rsid w:val="00382579"/>
    <w:rsid w:val="00387702"/>
    <w:rsid w:val="003A232B"/>
    <w:rsid w:val="00404561"/>
    <w:rsid w:val="004847EF"/>
    <w:rsid w:val="004B66EB"/>
    <w:rsid w:val="004C009A"/>
    <w:rsid w:val="004C2865"/>
    <w:rsid w:val="004E75C3"/>
    <w:rsid w:val="005208D7"/>
    <w:rsid w:val="00525FCA"/>
    <w:rsid w:val="00531136"/>
    <w:rsid w:val="005429CA"/>
    <w:rsid w:val="005762D2"/>
    <w:rsid w:val="00597EC6"/>
    <w:rsid w:val="005A168F"/>
    <w:rsid w:val="005B14CE"/>
    <w:rsid w:val="005B2F10"/>
    <w:rsid w:val="005D0301"/>
    <w:rsid w:val="005E7B44"/>
    <w:rsid w:val="005F374F"/>
    <w:rsid w:val="00605A92"/>
    <w:rsid w:val="00642038"/>
    <w:rsid w:val="00654491"/>
    <w:rsid w:val="0066692D"/>
    <w:rsid w:val="00680E53"/>
    <w:rsid w:val="006B1FA0"/>
    <w:rsid w:val="006E515F"/>
    <w:rsid w:val="00710FD6"/>
    <w:rsid w:val="007573D7"/>
    <w:rsid w:val="00791317"/>
    <w:rsid w:val="00796EA4"/>
    <w:rsid w:val="007A3E7B"/>
    <w:rsid w:val="007A5637"/>
    <w:rsid w:val="007B57DA"/>
    <w:rsid w:val="007C1CB8"/>
    <w:rsid w:val="007E0EF8"/>
    <w:rsid w:val="007E304E"/>
    <w:rsid w:val="008347BB"/>
    <w:rsid w:val="0083753E"/>
    <w:rsid w:val="0085407D"/>
    <w:rsid w:val="00865CCF"/>
    <w:rsid w:val="00882299"/>
    <w:rsid w:val="008A24E6"/>
    <w:rsid w:val="008B7993"/>
    <w:rsid w:val="008C1F41"/>
    <w:rsid w:val="008C724B"/>
    <w:rsid w:val="0090410D"/>
    <w:rsid w:val="00940310"/>
    <w:rsid w:val="009429CF"/>
    <w:rsid w:val="00955C55"/>
    <w:rsid w:val="00970D4B"/>
    <w:rsid w:val="00987AAE"/>
    <w:rsid w:val="009B7066"/>
    <w:rsid w:val="009D1557"/>
    <w:rsid w:val="009F5AD8"/>
    <w:rsid w:val="00AA6C09"/>
    <w:rsid w:val="00AC5D40"/>
    <w:rsid w:val="00AC6387"/>
    <w:rsid w:val="00AC698E"/>
    <w:rsid w:val="00AD661A"/>
    <w:rsid w:val="00B072BB"/>
    <w:rsid w:val="00B13064"/>
    <w:rsid w:val="00B25AF1"/>
    <w:rsid w:val="00B84A18"/>
    <w:rsid w:val="00C033FF"/>
    <w:rsid w:val="00C1027D"/>
    <w:rsid w:val="00C56020"/>
    <w:rsid w:val="00C75630"/>
    <w:rsid w:val="00CB399B"/>
    <w:rsid w:val="00CE5517"/>
    <w:rsid w:val="00D10891"/>
    <w:rsid w:val="00D24E25"/>
    <w:rsid w:val="00D33CDA"/>
    <w:rsid w:val="00D57113"/>
    <w:rsid w:val="00D81058"/>
    <w:rsid w:val="00D85930"/>
    <w:rsid w:val="00D97345"/>
    <w:rsid w:val="00DB4C21"/>
    <w:rsid w:val="00DD6276"/>
    <w:rsid w:val="00DE4F74"/>
    <w:rsid w:val="00E0621B"/>
    <w:rsid w:val="00E8024A"/>
    <w:rsid w:val="00E9230D"/>
    <w:rsid w:val="00ED0540"/>
    <w:rsid w:val="00F10432"/>
    <w:rsid w:val="00F12E96"/>
    <w:rsid w:val="00F16D0C"/>
    <w:rsid w:val="00F51548"/>
    <w:rsid w:val="00F661DD"/>
    <w:rsid w:val="00F80461"/>
    <w:rsid w:val="00F861DB"/>
    <w:rsid w:val="00FB2EC8"/>
    <w:rsid w:val="00FB7A49"/>
    <w:rsid w:val="00FD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BA6FE81D80818C52E884927FBFF50EBB74171C6BB67DD80D73F2A7B0D2EC451E11029AE2C81220T2G3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283D4DDF64C3F93EDAE66CC9717F62430EA625795163E0CEFEFEA617441DFB294EFF7300B479DEF82CD058CD377404191981B6CE617FAF1328MDE" TargetMode="External"/><Relationship Id="rId3" Type="http://schemas.microsoft.com/office/2007/relationships/stylesWithEffects" Target="stylesWithEffects.xml"/><Relationship Id="rId21" Type="http://schemas.openxmlformats.org/officeDocument/2006/relationships/hyperlink" Target="consultantplus://offline/ref=35BA6FE81D80818C52E884927FBFF50EBA76111E69BB20D2052AFEA5B7DDB35219580E9BE2C812T2G0O" TargetMode="External"/><Relationship Id="rId7" Type="http://schemas.openxmlformats.org/officeDocument/2006/relationships/endnotes" Target="endnotes.xml"/><Relationship Id="rId12" Type="http://schemas.openxmlformats.org/officeDocument/2006/relationships/hyperlink" Target="http://www.korocha.ru" TargetMode="External"/><Relationship Id="rId17" Type="http://schemas.openxmlformats.org/officeDocument/2006/relationships/hyperlink" Target="consultantplus://offline/ref=35BA6FE81D80818C52E884927FBFF50EBB7416156DB47DD80D73F2A7B0D2EC451E11029AE2C8132FT2G1O" TargetMode="External"/><Relationship Id="rId2" Type="http://schemas.openxmlformats.org/officeDocument/2006/relationships/styles" Target="styles.xml"/><Relationship Id="rId16" Type="http://schemas.openxmlformats.org/officeDocument/2006/relationships/hyperlink" Target="consultantplus://offline/ref=35BA6FE81D80818C52E884927FBFF50EBB74171D6BB17DD80D73F2A7B0D2EC451E110298TEG2O" TargetMode="External"/><Relationship Id="rId20" Type="http://schemas.openxmlformats.org/officeDocument/2006/relationships/hyperlink" Target="consultantplus://offline/ref=35BA6FE81D80818C52E884927FBFF50EB8741E1B67BB20D2052AFEA5TBG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BA6FE81D80818C52E884927FBFF50EBB74171D6BB17DD80D73F2A7B0D2EC451E11029AE2C8122DT2G3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BA6FE81D80818C52E884927FBFF50EBB7C111864E62ADA5C26FCTAG2O" TargetMode="External"/><Relationship Id="rId23" Type="http://schemas.openxmlformats.org/officeDocument/2006/relationships/fontTable" Target="fontTable.xml"/><Relationship Id="rId10" Type="http://schemas.openxmlformats.org/officeDocument/2006/relationships/hyperlink" Target="http://www.gosuslugi31.ru" TargetMode="External"/><Relationship Id="rId19" Type="http://schemas.openxmlformats.org/officeDocument/2006/relationships/hyperlink" Target="consultantplus://offline/ref=283D4DDF64C3F93EDAE66CC9717F62430CAA2C755164E0CEFEFEA617441DFB295CFF2B0CB671C0F120C50E9C7122M1E" TargetMode="External"/><Relationship Id="rId4" Type="http://schemas.openxmlformats.org/officeDocument/2006/relationships/settings" Target="settings.xml"/><Relationship Id="rId9" Type="http://schemas.openxmlformats.org/officeDocument/2006/relationships/hyperlink" Target="http://www.korocha.ru" TargetMode="External"/><Relationship Id="rId14" Type="http://schemas.openxmlformats.org/officeDocument/2006/relationships/hyperlink" Target="http://www.gosuslugi31.ru" TargetMode="External"/><Relationship Id="rId22" Type="http://schemas.openxmlformats.org/officeDocument/2006/relationships/hyperlink" Target="consultantplus://offline/ref=35BA6FE81D80818C52E884927FBFF50EB8751F1D6EB67DD80D73F2A7B0D2EC451E11029AE2C81228T2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CF93-BC86-4C40-8B53-63DD18E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Галавай Наталья Юрьевна</dc:creator>
  <cp:lastModifiedBy>User</cp:lastModifiedBy>
  <cp:revision>4</cp:revision>
  <cp:lastPrinted>2020-12-08T12:36:00Z</cp:lastPrinted>
  <dcterms:created xsi:type="dcterms:W3CDTF">2020-12-08T12:08:00Z</dcterms:created>
  <dcterms:modified xsi:type="dcterms:W3CDTF">2020-12-08T12:37:00Z</dcterms:modified>
</cp:coreProperties>
</file>