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9C" w:rsidRPr="002E419C" w:rsidRDefault="002E419C" w:rsidP="002E419C">
      <w:pPr>
        <w:spacing w:after="0" w:line="240" w:lineRule="auto"/>
        <w:jc w:val="center"/>
        <w:rPr>
          <w:rFonts w:ascii="Arial" w:eastAsia="Times New Roman" w:hAnsi="Arial" w:cs="Arial"/>
          <w:b/>
          <w:sz w:val="17"/>
          <w:szCs w:val="16"/>
        </w:rPr>
      </w:pPr>
      <w:r w:rsidRPr="002E419C">
        <w:rPr>
          <w:rFonts w:ascii="Arial" w:eastAsia="Times New Roman" w:hAnsi="Arial" w:cs="Arial"/>
          <w:b/>
          <w:sz w:val="17"/>
          <w:szCs w:val="16"/>
        </w:rPr>
        <w:t>БЕЛГОРОДСКАЯ   ОБЛАСТЬ</w:t>
      </w:r>
    </w:p>
    <w:p w:rsidR="002E419C" w:rsidRPr="002E419C" w:rsidRDefault="002E419C" w:rsidP="002E419C">
      <w:pPr>
        <w:spacing w:after="0" w:line="240" w:lineRule="auto"/>
        <w:jc w:val="center"/>
        <w:rPr>
          <w:rFonts w:ascii="Arial Narrow" w:eastAsia="Times New Roman" w:hAnsi="Arial Narrow" w:cs="Times New Roman"/>
          <w:sz w:val="28"/>
          <w:szCs w:val="28"/>
        </w:rPr>
      </w:pPr>
    </w:p>
    <w:p w:rsidR="002E419C" w:rsidRPr="002E419C" w:rsidRDefault="002E419C" w:rsidP="002E419C">
      <w:pPr>
        <w:spacing w:after="0" w:line="240" w:lineRule="auto"/>
        <w:jc w:val="center"/>
        <w:rPr>
          <w:rFonts w:ascii="Arial Narrow" w:eastAsia="Times New Roman" w:hAnsi="Arial Narrow" w:cs="Times New Roman"/>
          <w:b/>
          <w:sz w:val="36"/>
          <w:szCs w:val="36"/>
        </w:rPr>
      </w:pPr>
      <w:r w:rsidRPr="002E419C">
        <w:rPr>
          <w:rFonts w:ascii="Arial Narrow" w:eastAsia="Times New Roman" w:hAnsi="Arial Narrow" w:cs="Times New Roman"/>
          <w:b/>
          <w:sz w:val="36"/>
          <w:szCs w:val="36"/>
        </w:rPr>
        <w:t>АДМИНИСТРАЦИЯ ШЛЯХОВСКОГО СЕЛЬСКОГО</w:t>
      </w:r>
    </w:p>
    <w:p w:rsidR="002E419C" w:rsidRPr="002E419C" w:rsidRDefault="002E419C" w:rsidP="002E419C">
      <w:pPr>
        <w:spacing w:after="0" w:line="240" w:lineRule="auto"/>
        <w:jc w:val="center"/>
        <w:rPr>
          <w:rFonts w:ascii="Arial Narrow" w:eastAsia="Times New Roman" w:hAnsi="Arial Narrow" w:cs="Times New Roman"/>
          <w:b/>
          <w:sz w:val="36"/>
          <w:szCs w:val="36"/>
        </w:rPr>
      </w:pPr>
      <w:r w:rsidRPr="002E419C">
        <w:rPr>
          <w:rFonts w:ascii="Arial Narrow" w:eastAsia="Times New Roman" w:hAnsi="Arial Narrow" w:cs="Times New Roman"/>
          <w:b/>
          <w:sz w:val="36"/>
          <w:szCs w:val="36"/>
        </w:rPr>
        <w:t xml:space="preserve"> ПОСЕЛЕНИЯ МУНИЦИПАЛЬНОГО РАЙОНА </w:t>
      </w:r>
    </w:p>
    <w:p w:rsidR="002E419C" w:rsidRPr="002E419C" w:rsidRDefault="002E419C" w:rsidP="002E419C">
      <w:pPr>
        <w:spacing w:after="0" w:line="240" w:lineRule="auto"/>
        <w:jc w:val="center"/>
        <w:rPr>
          <w:rFonts w:ascii="Arial Narrow" w:eastAsia="Times New Roman" w:hAnsi="Arial Narrow" w:cs="Times New Roman"/>
          <w:b/>
          <w:sz w:val="36"/>
          <w:szCs w:val="36"/>
        </w:rPr>
      </w:pPr>
      <w:r w:rsidRPr="002E419C">
        <w:rPr>
          <w:rFonts w:ascii="Arial Narrow" w:eastAsia="Times New Roman" w:hAnsi="Arial Narrow" w:cs="Times New Roman"/>
          <w:b/>
          <w:sz w:val="36"/>
          <w:szCs w:val="36"/>
        </w:rPr>
        <w:t>«КОРОЧАНСКИЙ РАЙОН»</w:t>
      </w:r>
    </w:p>
    <w:p w:rsidR="002E419C" w:rsidRPr="002E419C" w:rsidRDefault="002E419C" w:rsidP="002E419C">
      <w:pPr>
        <w:spacing w:after="0" w:line="240" w:lineRule="auto"/>
        <w:jc w:val="center"/>
        <w:rPr>
          <w:rFonts w:ascii="Arial" w:eastAsia="Times New Roman" w:hAnsi="Arial" w:cs="Times New Roman"/>
          <w:b/>
          <w:sz w:val="32"/>
          <w:szCs w:val="28"/>
        </w:rPr>
      </w:pPr>
      <w:r w:rsidRPr="002E419C">
        <w:rPr>
          <w:rFonts w:ascii="Arial" w:eastAsia="Times New Roman" w:hAnsi="Arial" w:cs="Times New Roman"/>
          <w:b/>
          <w:sz w:val="32"/>
          <w:szCs w:val="28"/>
        </w:rPr>
        <w:t>П О С Т А Н О В Л Е Н И Е</w:t>
      </w:r>
    </w:p>
    <w:p w:rsidR="002E419C" w:rsidRPr="002E419C" w:rsidRDefault="002E419C" w:rsidP="002E419C">
      <w:pPr>
        <w:spacing w:after="0" w:line="240" w:lineRule="auto"/>
        <w:jc w:val="center"/>
        <w:rPr>
          <w:rFonts w:ascii="Arial" w:eastAsia="Times New Roman" w:hAnsi="Arial" w:cs="Times New Roman"/>
          <w:sz w:val="28"/>
          <w:szCs w:val="28"/>
        </w:rPr>
      </w:pPr>
    </w:p>
    <w:p w:rsidR="002E419C" w:rsidRPr="002E419C" w:rsidRDefault="002E419C" w:rsidP="002E419C">
      <w:pPr>
        <w:spacing w:after="0" w:line="240" w:lineRule="auto"/>
        <w:jc w:val="center"/>
        <w:rPr>
          <w:rFonts w:ascii="Arial" w:eastAsia="Times New Roman" w:hAnsi="Arial" w:cs="Times New Roman"/>
          <w:b/>
          <w:sz w:val="17"/>
          <w:szCs w:val="28"/>
        </w:rPr>
      </w:pPr>
      <w:r w:rsidRPr="002E419C">
        <w:rPr>
          <w:rFonts w:ascii="Arial" w:eastAsia="Times New Roman" w:hAnsi="Arial" w:cs="Times New Roman"/>
          <w:b/>
          <w:sz w:val="17"/>
          <w:szCs w:val="28"/>
        </w:rPr>
        <w:t xml:space="preserve"> Шляхово</w:t>
      </w:r>
    </w:p>
    <w:p w:rsidR="002E419C" w:rsidRPr="002E419C" w:rsidRDefault="002E419C" w:rsidP="002E419C">
      <w:pPr>
        <w:spacing w:after="0" w:line="240" w:lineRule="auto"/>
        <w:jc w:val="center"/>
        <w:rPr>
          <w:rFonts w:ascii="Arial" w:eastAsia="Times New Roman" w:hAnsi="Arial" w:cs="Arial"/>
          <w:b/>
          <w:sz w:val="17"/>
          <w:szCs w:val="17"/>
        </w:rPr>
      </w:pPr>
    </w:p>
    <w:p w:rsidR="002E419C" w:rsidRPr="002E419C" w:rsidRDefault="002E419C" w:rsidP="002E419C">
      <w:pPr>
        <w:spacing w:after="0" w:line="360" w:lineRule="auto"/>
        <w:jc w:val="center"/>
        <w:rPr>
          <w:rFonts w:ascii="Times New Roman" w:eastAsia="Times New Roman" w:hAnsi="Times New Roman" w:cs="Times New Roman"/>
          <w:b/>
          <w:bCs/>
          <w:sz w:val="4"/>
          <w:szCs w:val="4"/>
        </w:rPr>
      </w:pPr>
    </w:p>
    <w:p w:rsidR="002E419C" w:rsidRPr="002E419C" w:rsidRDefault="002E419C" w:rsidP="002E419C">
      <w:pPr>
        <w:keepNext/>
        <w:tabs>
          <w:tab w:val="left" w:pos="1418"/>
        </w:tabs>
        <w:spacing w:after="0" w:line="240" w:lineRule="auto"/>
        <w:outlineLvl w:val="5"/>
        <w:rPr>
          <w:rFonts w:ascii="Arial" w:eastAsia="Times New Roman" w:hAnsi="Arial" w:cs="Arial"/>
          <w:b/>
        </w:rPr>
      </w:pPr>
      <w:r w:rsidRPr="002E419C">
        <w:rPr>
          <w:rFonts w:ascii="Arial" w:eastAsia="Times New Roman" w:hAnsi="Arial" w:cs="Arial"/>
          <w:b/>
        </w:rPr>
        <w:t>« 06 »   марта   2020 года                                                                                                         № 9</w:t>
      </w:r>
    </w:p>
    <w:p w:rsidR="002E419C" w:rsidRPr="002E419C" w:rsidRDefault="002E419C" w:rsidP="002E419C">
      <w:pPr>
        <w:spacing w:after="0" w:line="240" w:lineRule="auto"/>
        <w:rPr>
          <w:rFonts w:ascii="Times New Roman" w:eastAsia="Times New Roman" w:hAnsi="Times New Roman" w:cs="Times New Roman"/>
          <w:b/>
          <w:sz w:val="28"/>
          <w:szCs w:val="28"/>
        </w:rPr>
      </w:pPr>
    </w:p>
    <w:p w:rsidR="002E419C" w:rsidRPr="002E419C" w:rsidRDefault="002E419C" w:rsidP="002E419C">
      <w:pPr>
        <w:spacing w:after="0" w:line="240" w:lineRule="auto"/>
        <w:rPr>
          <w:rFonts w:ascii="Times New Roman" w:eastAsia="Times New Roman" w:hAnsi="Times New Roman" w:cs="Times New Roman"/>
          <w:sz w:val="24"/>
          <w:szCs w:val="24"/>
        </w:rPr>
      </w:pPr>
    </w:p>
    <w:p w:rsidR="002E419C" w:rsidRPr="002E419C" w:rsidRDefault="002E419C" w:rsidP="002E419C">
      <w:pPr>
        <w:spacing w:after="0" w:line="240" w:lineRule="auto"/>
        <w:ind w:right="-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 xml:space="preserve">Об утверждении административного </w:t>
      </w:r>
    </w:p>
    <w:p w:rsidR="002E419C" w:rsidRPr="002E419C" w:rsidRDefault="002E419C" w:rsidP="002E419C">
      <w:pPr>
        <w:spacing w:after="0" w:line="240" w:lineRule="auto"/>
        <w:ind w:right="-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 xml:space="preserve">регламента предоставления муниципальной </w:t>
      </w:r>
    </w:p>
    <w:p w:rsidR="002E419C" w:rsidRPr="002E419C" w:rsidRDefault="002E419C" w:rsidP="002E419C">
      <w:pPr>
        <w:spacing w:after="0" w:line="240" w:lineRule="auto"/>
        <w:ind w:right="-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 xml:space="preserve">услуги «Прием заявлений, документов, </w:t>
      </w:r>
    </w:p>
    <w:p w:rsidR="002E419C" w:rsidRPr="002E419C" w:rsidRDefault="002E419C" w:rsidP="002E419C">
      <w:pPr>
        <w:spacing w:after="0" w:line="240" w:lineRule="auto"/>
        <w:ind w:right="-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а также постановка граждан на учет</w:t>
      </w:r>
    </w:p>
    <w:p w:rsidR="002E419C" w:rsidRPr="002E419C" w:rsidRDefault="002E419C" w:rsidP="002E419C">
      <w:pPr>
        <w:spacing w:after="0" w:line="240" w:lineRule="auto"/>
        <w:ind w:right="-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в качестве нуждающихся в жилых помещениях»</w:t>
      </w:r>
    </w:p>
    <w:p w:rsidR="002E419C" w:rsidRPr="002E419C" w:rsidRDefault="002E419C" w:rsidP="002E419C">
      <w:pPr>
        <w:spacing w:after="0" w:line="240" w:lineRule="auto"/>
        <w:ind w:right="5385" w:firstLine="709"/>
        <w:jc w:val="both"/>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bookmarkStart w:id="0" w:name="_GoBack"/>
      <w:bookmarkEnd w:id="0"/>
      <w:r w:rsidRPr="002E419C">
        <w:rPr>
          <w:rFonts w:ascii="Times New Roman" w:eastAsia="Times New Roman" w:hAnsi="Times New Roman" w:cs="Times New Roman"/>
          <w:sz w:val="28"/>
          <w:szCs w:val="28"/>
        </w:rPr>
        <w:tab/>
        <w:t xml:space="preserve">В соответствии с Жилищным кодексом Российской Федерации, Федеральным </w:t>
      </w:r>
      <w:hyperlink r:id="rId8" w:history="1">
        <w:r w:rsidRPr="002E419C">
          <w:rPr>
            <w:rFonts w:ascii="Times New Roman" w:eastAsia="Times New Roman" w:hAnsi="Times New Roman" w:cs="Times New Roman"/>
            <w:color w:val="000000"/>
            <w:sz w:val="28"/>
            <w:szCs w:val="28"/>
            <w:u w:val="single"/>
          </w:rPr>
          <w:t>законом</w:t>
        </w:r>
      </w:hyperlink>
      <w:r w:rsidRPr="002E419C">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Законом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 Уставом Шляховского сельского поселения, в целях обеспечения информационной открытости деятельности администрации Шляховского сельского поселения муниципального района «Корочанский район», повышения качества и доступности предоставляемых муниципальных услуг, администрация Шляховского сельского поселения постановляет:</w:t>
      </w:r>
    </w:p>
    <w:p w:rsidR="002E419C" w:rsidRPr="002E419C" w:rsidRDefault="002E419C" w:rsidP="002E419C">
      <w:pPr>
        <w:widowControl w:val="0"/>
        <w:tabs>
          <w:tab w:val="left" w:pos="284"/>
          <w:tab w:val="left" w:pos="709"/>
          <w:tab w:val="left" w:pos="993"/>
        </w:tabs>
        <w:autoSpaceDE w:val="0"/>
        <w:autoSpaceDN w:val="0"/>
        <w:adjustRightInd w:val="0"/>
        <w:spacing w:after="0" w:line="240" w:lineRule="auto"/>
        <w:jc w:val="both"/>
        <w:rPr>
          <w:rFonts w:ascii="Times New Roman" w:eastAsia="Times New Roman" w:hAnsi="Times New Roman" w:cs="Times New Roman"/>
          <w:bCs/>
          <w:sz w:val="28"/>
          <w:szCs w:val="28"/>
        </w:rPr>
      </w:pPr>
      <w:r w:rsidRPr="002E419C">
        <w:rPr>
          <w:rFonts w:ascii="Times New Roman" w:eastAsia="Times New Roman" w:hAnsi="Times New Roman" w:cs="Times New Roman"/>
          <w:bCs/>
          <w:sz w:val="28"/>
          <w:szCs w:val="28"/>
        </w:rPr>
        <w:tab/>
      </w:r>
      <w:r w:rsidRPr="002E419C">
        <w:rPr>
          <w:rFonts w:ascii="Times New Roman" w:eastAsia="Times New Roman" w:hAnsi="Times New Roman" w:cs="Times New Roman"/>
          <w:bCs/>
          <w:sz w:val="28"/>
          <w:szCs w:val="28"/>
        </w:rPr>
        <w:tab/>
        <w:t xml:space="preserve">1. Утвердить административный </w:t>
      </w:r>
      <w:hyperlink r:id="rId9" w:anchor="Par50" w:history="1">
        <w:r w:rsidRPr="002E419C">
          <w:rPr>
            <w:rFonts w:ascii="Times New Roman" w:eastAsia="Times New Roman" w:hAnsi="Times New Roman" w:cs="Times New Roman"/>
            <w:bCs/>
            <w:color w:val="000000"/>
            <w:sz w:val="28"/>
            <w:szCs w:val="28"/>
            <w:u w:val="single"/>
          </w:rPr>
          <w:t>регламент</w:t>
        </w:r>
      </w:hyperlink>
      <w:r w:rsidRPr="002E419C">
        <w:rPr>
          <w:rFonts w:ascii="Times New Roman" w:eastAsia="Times New Roman" w:hAnsi="Times New Roman" w:cs="Times New Roman"/>
          <w:bCs/>
          <w:sz w:val="28"/>
          <w:szCs w:val="28"/>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 (прилагается).</w:t>
      </w:r>
    </w:p>
    <w:p w:rsidR="002E419C" w:rsidRPr="002E419C" w:rsidRDefault="002E419C" w:rsidP="002E419C">
      <w:pPr>
        <w:widowControl w:val="0"/>
        <w:tabs>
          <w:tab w:val="left" w:pos="851"/>
        </w:tabs>
        <w:spacing w:after="0" w:line="240" w:lineRule="auto"/>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ab/>
        <w:t xml:space="preserve">2. Обнародовать настоящее постановление в Порядке, установленном Уставом Шляховского сельского поселения муниципального района «Корочанский район» Белгородской области и разместить на официальном </w:t>
      </w:r>
      <w:r w:rsidRPr="002E419C">
        <w:rPr>
          <w:rFonts w:ascii="Times New Roman" w:eastAsia="Times New Roman" w:hAnsi="Times New Roman" w:cs="Times New Roman"/>
          <w:sz w:val="28"/>
          <w:szCs w:val="28"/>
          <w:lang w:val="en-US"/>
        </w:rPr>
        <w:t>web</w:t>
      </w:r>
      <w:r w:rsidRPr="002E419C">
        <w:rPr>
          <w:rFonts w:ascii="Times New Roman" w:eastAsia="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10" w:history="1">
        <w:r w:rsidRPr="002E419C">
          <w:rPr>
            <w:rFonts w:ascii="Times New Roman" w:eastAsia="Times New Roman" w:hAnsi="Times New Roman" w:cs="Times New Roman"/>
            <w:color w:val="000000"/>
            <w:sz w:val="28"/>
            <w:szCs w:val="28"/>
            <w:u w:val="single"/>
            <w:lang w:val="en-US"/>
          </w:rPr>
          <w:t>http</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www</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korocha</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ru</w:t>
        </w:r>
      </w:hyperlink>
      <w:r w:rsidRPr="002E419C">
        <w:rPr>
          <w:rFonts w:ascii="Times New Roman" w:eastAsia="Times New Roman" w:hAnsi="Times New Roman" w:cs="Times New Roman"/>
          <w:color w:val="000000"/>
          <w:sz w:val="28"/>
          <w:szCs w:val="28"/>
        </w:rPr>
        <w:t xml:space="preserve">. </w:t>
      </w:r>
    </w:p>
    <w:p w:rsidR="002E419C" w:rsidRPr="002E419C" w:rsidRDefault="002E419C" w:rsidP="002E419C">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ab/>
        <w:t xml:space="preserve">3. Постановление администрации Шляховского сельского поселения от 11 января 2013 года № 1 «Об утверждении Административного регламента по предоставлению муниципальной услуги по приему заявлений, документов, а также постановки на учет в качестве </w:t>
      </w:r>
      <w:r w:rsidRPr="002E419C">
        <w:rPr>
          <w:rFonts w:ascii="Times New Roman" w:eastAsia="Times New Roman" w:hAnsi="Times New Roman" w:cs="Times New Roman CYR"/>
          <w:sz w:val="28"/>
          <w:szCs w:val="28"/>
          <w:lang w:eastAsia="ar-SA"/>
        </w:rPr>
        <w:t>нуждающихся в жилых помещениях»</w:t>
      </w:r>
      <w:r w:rsidRPr="002E419C">
        <w:rPr>
          <w:rFonts w:ascii="Times New Roman" w:eastAsia="Times New Roman" w:hAnsi="Times New Roman" w:cs="Times New Roman"/>
          <w:sz w:val="28"/>
          <w:szCs w:val="28"/>
        </w:rPr>
        <w:t xml:space="preserve"> считать утратившим силу.</w:t>
      </w:r>
    </w:p>
    <w:p w:rsidR="002E419C" w:rsidRPr="002E419C" w:rsidRDefault="002E419C" w:rsidP="002E419C">
      <w:pPr>
        <w:tabs>
          <w:tab w:val="left" w:pos="-2835"/>
        </w:tabs>
        <w:spacing w:after="0" w:line="240" w:lineRule="auto"/>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ab/>
        <w:t>4. Контроль за исполнением данного постановления оставляю за собой.</w:t>
      </w:r>
    </w:p>
    <w:p w:rsidR="002E419C" w:rsidRPr="002E419C" w:rsidRDefault="002E419C" w:rsidP="002E419C">
      <w:pPr>
        <w:tabs>
          <w:tab w:val="left" w:pos="0"/>
        </w:tabs>
        <w:spacing w:after="0" w:line="240" w:lineRule="auto"/>
        <w:rPr>
          <w:rFonts w:ascii="Times New Roman" w:eastAsia="Times New Roman" w:hAnsi="Times New Roman" w:cs="Times New Roman"/>
          <w:sz w:val="28"/>
          <w:szCs w:val="28"/>
        </w:rPr>
      </w:pPr>
    </w:p>
    <w:p w:rsidR="002E419C" w:rsidRDefault="002E419C" w:rsidP="002E419C">
      <w:pPr>
        <w:tabs>
          <w:tab w:val="left" w:pos="0"/>
        </w:tabs>
        <w:spacing w:after="0" w:line="240" w:lineRule="auto"/>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Глава администрации</w:t>
      </w:r>
    </w:p>
    <w:p w:rsidR="002E419C" w:rsidRPr="002E419C" w:rsidRDefault="002E419C" w:rsidP="002E419C">
      <w:pPr>
        <w:tabs>
          <w:tab w:val="left" w:pos="0"/>
        </w:tabs>
        <w:spacing w:after="0" w:line="240" w:lineRule="auto"/>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Шляховского сельского поселения                                           И.В. Шевляков</w:t>
      </w:r>
    </w:p>
    <w:p w:rsidR="002E419C" w:rsidRPr="002E419C" w:rsidRDefault="002E419C" w:rsidP="002E419C">
      <w:pPr>
        <w:spacing w:after="0" w:line="240" w:lineRule="auto"/>
        <w:ind w:right="-1" w:firstLine="4536"/>
        <w:jc w:val="right"/>
        <w:rPr>
          <w:rFonts w:ascii="Times New Roman" w:eastAsia="Times New Roman" w:hAnsi="Times New Roman" w:cs="Times New Roman"/>
          <w:b/>
          <w:sz w:val="28"/>
          <w:szCs w:val="28"/>
        </w:rPr>
      </w:pPr>
    </w:p>
    <w:p w:rsidR="002E419C" w:rsidRPr="002E419C" w:rsidRDefault="002E419C" w:rsidP="002E419C">
      <w:pPr>
        <w:spacing w:after="0" w:line="240" w:lineRule="auto"/>
        <w:ind w:right="-1" w:firstLine="4536"/>
        <w:jc w:val="right"/>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lastRenderedPageBreak/>
        <w:t>Утвержден</w:t>
      </w:r>
    </w:p>
    <w:p w:rsidR="002E419C" w:rsidRPr="002E419C" w:rsidRDefault="002E419C" w:rsidP="002E419C">
      <w:pPr>
        <w:tabs>
          <w:tab w:val="left" w:pos="709"/>
        </w:tabs>
        <w:spacing w:after="0" w:line="240" w:lineRule="auto"/>
        <w:ind w:right="-1" w:firstLine="4536"/>
        <w:jc w:val="right"/>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постановлением администрации</w:t>
      </w:r>
    </w:p>
    <w:p w:rsidR="002E419C" w:rsidRPr="002E419C" w:rsidRDefault="002E419C" w:rsidP="002E419C">
      <w:pPr>
        <w:spacing w:after="0" w:line="240" w:lineRule="auto"/>
        <w:ind w:right="-1" w:firstLine="4536"/>
        <w:jc w:val="right"/>
        <w:rPr>
          <w:rFonts w:ascii="Times New Roman" w:eastAsia="Times New Roman" w:hAnsi="Times New Roman" w:cs="Times New Roman"/>
          <w:b/>
          <w:sz w:val="28"/>
          <w:szCs w:val="28"/>
        </w:rPr>
      </w:pPr>
      <w:r w:rsidRPr="002E419C">
        <w:rPr>
          <w:rFonts w:ascii="Times New Roman" w:eastAsia="Times New Roman" w:hAnsi="Times New Roman" w:cs="Times New Roman"/>
          <w:b/>
          <w:bCs/>
          <w:sz w:val="28"/>
          <w:szCs w:val="28"/>
        </w:rPr>
        <w:t>Шляховского</w:t>
      </w:r>
      <w:r w:rsidRPr="002E419C">
        <w:rPr>
          <w:rFonts w:ascii="Times New Roman" w:eastAsia="Times New Roman" w:hAnsi="Times New Roman" w:cs="Times New Roman"/>
          <w:b/>
          <w:sz w:val="28"/>
          <w:szCs w:val="28"/>
        </w:rPr>
        <w:t xml:space="preserve"> сельского поселения</w:t>
      </w:r>
    </w:p>
    <w:p w:rsidR="002E419C" w:rsidRPr="002E419C" w:rsidRDefault="002E419C" w:rsidP="002E419C">
      <w:pPr>
        <w:spacing w:after="0" w:line="240" w:lineRule="auto"/>
        <w:ind w:right="-1" w:firstLine="4536"/>
        <w:jc w:val="right"/>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 xml:space="preserve">от «06 »    марта    2020 года </w:t>
      </w:r>
    </w:p>
    <w:p w:rsidR="002E419C" w:rsidRPr="002E419C" w:rsidRDefault="002E419C" w:rsidP="002E419C">
      <w:pPr>
        <w:spacing w:after="0" w:line="240" w:lineRule="auto"/>
        <w:ind w:right="-1" w:firstLine="4536"/>
        <w:jc w:val="right"/>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  9</w:t>
      </w:r>
    </w:p>
    <w:p w:rsidR="002E419C" w:rsidRPr="002E419C" w:rsidRDefault="002E419C" w:rsidP="002E419C">
      <w:pPr>
        <w:tabs>
          <w:tab w:val="left" w:pos="1284"/>
        </w:tabs>
        <w:spacing w:after="0" w:line="240" w:lineRule="auto"/>
        <w:rPr>
          <w:rFonts w:ascii="Times New Roman" w:eastAsia="Times New Roman" w:hAnsi="Times New Roman" w:cs="Times New Roman"/>
          <w:b/>
          <w:sz w:val="28"/>
          <w:szCs w:val="28"/>
        </w:rPr>
      </w:pPr>
    </w:p>
    <w:p w:rsidR="002E419C" w:rsidRPr="002E419C" w:rsidRDefault="002E419C" w:rsidP="002E419C">
      <w:pPr>
        <w:spacing w:after="0" w:line="240" w:lineRule="auto"/>
        <w:jc w:val="center"/>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АДМИНИСТРАТИВНЫЙ РЕГЛАМЕНТ</w:t>
      </w:r>
    </w:p>
    <w:p w:rsidR="002E419C" w:rsidRPr="002E419C" w:rsidRDefault="002E419C" w:rsidP="002E419C">
      <w:pPr>
        <w:tabs>
          <w:tab w:val="left" w:pos="709"/>
        </w:tabs>
        <w:spacing w:after="0" w:line="240" w:lineRule="auto"/>
        <w:jc w:val="center"/>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2E419C" w:rsidRPr="002E419C" w:rsidRDefault="002E419C" w:rsidP="002E419C">
      <w:pPr>
        <w:spacing w:after="0" w:line="240" w:lineRule="auto"/>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1. Общие положения</w:t>
      </w:r>
    </w:p>
    <w:p w:rsidR="002E419C" w:rsidRPr="002E419C" w:rsidRDefault="002E419C" w:rsidP="002E419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419C" w:rsidRPr="002E419C" w:rsidRDefault="002E419C" w:rsidP="002E419C">
      <w:pPr>
        <w:tabs>
          <w:tab w:val="left" w:pos="709"/>
        </w:tabs>
        <w:spacing w:after="0" w:line="240" w:lineRule="auto"/>
        <w:ind w:firstLine="709"/>
        <w:jc w:val="center"/>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1.1. Предмет регулирования административного регламента</w:t>
      </w:r>
    </w:p>
    <w:p w:rsidR="002E419C" w:rsidRPr="002E419C" w:rsidRDefault="002E419C" w:rsidP="002E419C">
      <w:pPr>
        <w:tabs>
          <w:tab w:val="left" w:pos="709"/>
        </w:tabs>
        <w:spacing w:after="0" w:line="240" w:lineRule="auto"/>
        <w:ind w:firstLine="709"/>
        <w:jc w:val="center"/>
        <w:rPr>
          <w:rFonts w:ascii="Times New Roman" w:eastAsia="Times New Roman" w:hAnsi="Times New Roman" w:cs="Times New Roman"/>
          <w:b/>
          <w:sz w:val="28"/>
          <w:szCs w:val="28"/>
        </w:rPr>
      </w:pPr>
    </w:p>
    <w:p w:rsidR="002E419C" w:rsidRPr="002E419C" w:rsidRDefault="002E419C" w:rsidP="002E419C">
      <w:pPr>
        <w:tabs>
          <w:tab w:val="left" w:pos="709"/>
          <w:tab w:val="left" w:pos="851"/>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ab/>
        <w:t>Административный регламент предоставления администрацией Шляховского сельского поселения муниципальной услуги «Прием заявлений, документов, а также постановка граждан на учет в качестве нуждающихся в жилых помещениях» (далее - Регламент) определяет сроки и последовательность действий (далее – административные процедуры) при предоставлении муниципальной услуги.</w:t>
      </w:r>
    </w:p>
    <w:p w:rsidR="002E419C" w:rsidRPr="002E419C" w:rsidRDefault="002E419C" w:rsidP="002E419C">
      <w:pPr>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1.2. Описание заявителей</w:t>
      </w:r>
    </w:p>
    <w:p w:rsidR="002E419C" w:rsidRPr="002E419C" w:rsidRDefault="002E419C" w:rsidP="002E419C">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rPr>
      </w:pPr>
    </w:p>
    <w:p w:rsidR="002E419C" w:rsidRPr="002E419C" w:rsidRDefault="002E419C" w:rsidP="002E419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На учет в целях предоставления жилых помещений по договорам социального найма принимаются граждане, признанные малоимущими, а также иные, указанные в федеральном законе, указе Президента Российской Федерации или законе Белгородской области граждане:</w:t>
      </w:r>
    </w:p>
    <w:p w:rsidR="002E419C" w:rsidRPr="002E419C" w:rsidRDefault="002E419C" w:rsidP="002E419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E419C" w:rsidRPr="002E419C" w:rsidRDefault="002E419C" w:rsidP="002E419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E419C" w:rsidRPr="002E419C" w:rsidRDefault="002E419C" w:rsidP="002E419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проживающие в помещении, не отвечающем установленным для жилых помещений требованиям;</w:t>
      </w:r>
    </w:p>
    <w:p w:rsidR="002E419C" w:rsidRPr="002E419C" w:rsidRDefault="002E419C" w:rsidP="002E419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в составе одной из которых имеется больной, </w:t>
      </w:r>
      <w:r w:rsidRPr="002E419C">
        <w:rPr>
          <w:rFonts w:ascii="Times New Roman" w:eastAsia="Times New Roman" w:hAnsi="Times New Roman" w:cs="Times New Roman"/>
          <w:sz w:val="28"/>
          <w:szCs w:val="28"/>
        </w:rPr>
        <w:lastRenderedPageBreak/>
        <w:t>страдающий тяжелой формой хронического заболевания, отнесенного соответствующим перечнем, установленным Правительством Российской Федерации, к заболеваниям, при которых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2E419C" w:rsidRPr="002E419C" w:rsidRDefault="002E419C" w:rsidP="002E419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Малоимущими гражданами признаются жители Белгородской области,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1.3. Порядок информирования о порядке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Информирование заявителей производится:</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по справочным телефонам;</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при личном обращении в часы приема граждан;</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при поступлении письменного обращения;</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 на информационных стендах;</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sz w:val="28"/>
          <w:szCs w:val="28"/>
        </w:rPr>
        <w:t xml:space="preserve">5) на Едином портале государственных и муниципальных услуг (функций) </w:t>
      </w:r>
      <w:r w:rsidRPr="002E419C">
        <w:rPr>
          <w:rFonts w:ascii="Times New Roman" w:eastAsia="Times New Roman" w:hAnsi="Times New Roman" w:cs="Times New Roman"/>
          <w:color w:val="000000"/>
          <w:sz w:val="28"/>
          <w:szCs w:val="28"/>
        </w:rPr>
        <w:t xml:space="preserve">– </w:t>
      </w:r>
      <w:hyperlink r:id="rId11" w:history="1">
        <w:r w:rsidRPr="002E419C">
          <w:rPr>
            <w:rFonts w:ascii="Times New Roman" w:eastAsia="Times New Roman" w:hAnsi="Times New Roman" w:cs="Times New Roman"/>
            <w:color w:val="000000"/>
            <w:sz w:val="28"/>
            <w:szCs w:val="28"/>
            <w:u w:val="single"/>
            <w:lang w:val="en-US"/>
          </w:rPr>
          <w:t>www</w:t>
        </w:r>
        <w:r w:rsidRPr="002E419C">
          <w:rPr>
            <w:rFonts w:ascii="Times New Roman" w:eastAsia="Times New Roman" w:hAnsi="Times New Roman" w:cs="Times New Roman"/>
            <w:color w:val="000000"/>
            <w:sz w:val="28"/>
            <w:szCs w:val="28"/>
            <w:u w:val="single"/>
          </w:rPr>
          <w:t>.gosuslugi31.ru</w:t>
        </w:r>
      </w:hyperlink>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b/>
          <w:sz w:val="28"/>
          <w:szCs w:val="28"/>
        </w:rPr>
        <w:t>Информирование заявителей производится по следующим вопросам предоставления муниципальной услуги</w:t>
      </w:r>
      <w:r w:rsidRPr="002E419C">
        <w:rPr>
          <w:rFonts w:ascii="Times New Roman" w:eastAsia="Times New Roman" w:hAnsi="Times New Roman" w:cs="Times New Roman"/>
          <w:sz w:val="28"/>
          <w:szCs w:val="28"/>
        </w:rPr>
        <w:t>:</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о месте нахождения и графике работы учреждения, обращение в которое необходимо для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о нормативных правовых актах, регламентирующих предоставление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о порядке и условиях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о перечне и видах документов, необходимых для получения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о ходе предоставления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lastRenderedPageBreak/>
        <w:t>- о полномочиях специалистов, ответственных за оказание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b/>
          <w:sz w:val="28"/>
          <w:szCs w:val="28"/>
        </w:rPr>
        <w:t>Информацию о порядке предоставления муниципальной услуги можно получить</w:t>
      </w:r>
      <w:r w:rsidRPr="002E419C">
        <w:rPr>
          <w:rFonts w:ascii="Times New Roman" w:eastAsia="Times New Roman" w:hAnsi="Times New Roman" w:cs="Times New Roman"/>
          <w:sz w:val="28"/>
          <w:szCs w:val="28"/>
        </w:rPr>
        <w:t>:</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в администрации Шляховского сельского поселения муниципального района «Корочанский Район» Белгородской области, адрес: 309200, Белгородская область, Корочанский район, село Шляхово, улица Административная, 35. График работы: понедельник-пятница        с 8</w:t>
      </w:r>
      <w:r w:rsidRPr="002E419C">
        <w:rPr>
          <w:rFonts w:ascii="Times New Roman" w:eastAsia="Times New Roman" w:hAnsi="Times New Roman" w:cs="Times New Roman"/>
          <w:sz w:val="28"/>
          <w:szCs w:val="28"/>
          <w:u w:val="single"/>
          <w:vertAlign w:val="superscript"/>
        </w:rPr>
        <w:t>00</w:t>
      </w:r>
      <w:r w:rsidRPr="002E419C">
        <w:rPr>
          <w:rFonts w:ascii="Times New Roman" w:eastAsia="Times New Roman" w:hAnsi="Times New Roman" w:cs="Times New Roman"/>
          <w:sz w:val="28"/>
          <w:szCs w:val="28"/>
        </w:rPr>
        <w:t xml:space="preserve"> до 17</w:t>
      </w:r>
      <w:r w:rsidRPr="002E419C">
        <w:rPr>
          <w:rFonts w:ascii="Times New Roman" w:eastAsia="Times New Roman" w:hAnsi="Times New Roman" w:cs="Times New Roman"/>
          <w:sz w:val="28"/>
          <w:szCs w:val="28"/>
          <w:u w:val="single"/>
          <w:vertAlign w:val="superscript"/>
        </w:rPr>
        <w:t>00</w:t>
      </w:r>
      <w:r w:rsidRPr="002E419C">
        <w:rPr>
          <w:rFonts w:ascii="Times New Roman" w:eastAsia="Times New Roman" w:hAnsi="Times New Roman" w:cs="Times New Roman"/>
          <w:sz w:val="28"/>
          <w:szCs w:val="28"/>
        </w:rPr>
        <w:t xml:space="preserve">, перерыв с 12.00 до 13.48. Ответственный за оказание услуги – </w:t>
      </w:r>
      <w:r w:rsidRPr="002E419C">
        <w:rPr>
          <w:rFonts w:ascii="Times New Roman" w:eastAsia="Times New Roman" w:hAnsi="Times New Roman" w:cs="Times New Roman"/>
          <w:color w:val="000000"/>
          <w:sz w:val="28"/>
          <w:szCs w:val="28"/>
          <w:shd w:val="clear" w:color="auto" w:fill="FFFFFF"/>
        </w:rPr>
        <w:t>заместитель главы администрации сельского поселения</w:t>
      </w:r>
      <w:r w:rsidRPr="002E419C">
        <w:rPr>
          <w:rFonts w:ascii="Times New Roman" w:eastAsia="Times New Roman" w:hAnsi="Times New Roman" w:cs="Times New Roman"/>
          <w:sz w:val="28"/>
          <w:szCs w:val="28"/>
        </w:rPr>
        <w:t>, телефон: 8 (47231) 4-43-34.</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b/>
          <w:color w:val="000000"/>
          <w:sz w:val="28"/>
          <w:szCs w:val="28"/>
        </w:rPr>
        <w:t>Информация о местах нахождения и графике работы организаций, участвующих в предоставлении муниципальной услуги</w:t>
      </w:r>
      <w:r w:rsidRPr="002E419C">
        <w:rPr>
          <w:rFonts w:ascii="Times New Roman" w:eastAsia="Times New Roman" w:hAnsi="Times New Roman" w:cs="Times New Roman"/>
          <w:color w:val="000000"/>
          <w:sz w:val="28"/>
          <w:szCs w:val="28"/>
        </w:rPr>
        <w:t>:</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В предоставлении муниципальной услуги участвуют:</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 xml:space="preserve">- Управление Федеральной службы государственной регистрации, кадастра и картографии по Белгородской области, филиал ФГБУ «ФКП Росреестра» по Белгородской области - адрес: 309210, Белгородская область, Корочанский район, город Короча, улица Пролетарская, дом 26, телефон: (47231) 5-37-04. График работы: понедельник - четверг с 8.00 до 17.00, пятница с 8.00 до 16.00, перерыв с 12.00 до 13.00, </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 муниципальное автономное учреждение Корочанского района Белгородской области «Многофункциональный центр предоставления государственных и муниципальных услуг», адрес: город Короча, улица Пролетарская, дом 26, телефон: (47231) 5-69-36,</w:t>
      </w:r>
      <w:r w:rsidRPr="002E419C">
        <w:rPr>
          <w:rFonts w:ascii="Times New Roman" w:eastAsia="Times New Roman" w:hAnsi="Times New Roman" w:cs="Times New Roman"/>
          <w:color w:val="000000"/>
          <w:sz w:val="28"/>
          <w:szCs w:val="28"/>
          <w:shd w:val="clear" w:color="auto" w:fill="FFFFFF"/>
        </w:rPr>
        <w:t xml:space="preserve"> </w:t>
      </w:r>
      <w:r w:rsidRPr="002E419C">
        <w:rPr>
          <w:rFonts w:ascii="Times New Roman" w:eastAsia="Times New Roman" w:hAnsi="Times New Roman" w:cs="Times New Roman"/>
          <w:color w:val="000000"/>
          <w:sz w:val="28"/>
          <w:szCs w:val="28"/>
        </w:rPr>
        <w:t xml:space="preserve">график работы: </w:t>
      </w:r>
      <w:r w:rsidRPr="002E419C">
        <w:rPr>
          <w:rFonts w:ascii="Times New Roman" w:eastAsia="Times New Roman" w:hAnsi="Times New Roman" w:cs="Times New Roman"/>
          <w:color w:val="000000"/>
          <w:sz w:val="28"/>
          <w:szCs w:val="28"/>
          <w:shd w:val="clear" w:color="auto" w:fill="FFFFFF"/>
        </w:rPr>
        <w:t>понедельник – среда с 08.00 до 18.00; четверг с 08.00 до 20.00; суббота с 08.00 до 14.00, перерыв         с 13.00 до 14.00</w:t>
      </w:r>
      <w:r w:rsidRPr="002E419C">
        <w:rPr>
          <w:rFonts w:ascii="Times New Roman" w:eastAsia="Times New Roman" w:hAnsi="Times New Roman" w:cs="Times New Roman"/>
          <w:color w:val="000000"/>
          <w:sz w:val="28"/>
          <w:szCs w:val="28"/>
        </w:rPr>
        <w:t>;</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 Корочанский филиал Государственного унитарного предприятия Белгородской области «Белоблтехинвентаризация», адрес: 309210, Белгородская область, Корочанский район, город Короча, улица Ленина, дом 23, телефон: (47231) 5-58-84. График работы: понедельник-пятница с 8.00 до 17.00, перерыв с 12.00 до 13.00 .</w:t>
      </w:r>
    </w:p>
    <w:p w:rsidR="002E419C" w:rsidRPr="002E419C" w:rsidRDefault="002E419C" w:rsidP="002E419C">
      <w:pPr>
        <w:widowControl w:val="0"/>
        <w:tabs>
          <w:tab w:val="left" w:pos="709"/>
        </w:tabs>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 Стандарт предоставления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2.1. Наименование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Прием заявлений, документов, а также постановка граждан на учет в качестве нуждающихся в жилых помещениях.</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2.2. Наименование органов, непосредственно предоставляющих муниципальную услугу</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поданных ими в указанный орган по месту своего жительства.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Муниципальную услугу по приему заявлений, документов, а также постановке граждан на учет в качестве нуждающихся в жилых помещениях </w:t>
      </w:r>
      <w:r w:rsidRPr="002E419C">
        <w:rPr>
          <w:rFonts w:ascii="Times New Roman" w:eastAsia="Times New Roman" w:hAnsi="Times New Roman" w:cs="Times New Roman"/>
          <w:sz w:val="28"/>
          <w:szCs w:val="28"/>
        </w:rPr>
        <w:lastRenderedPageBreak/>
        <w:t>оказывает администрация Шляховского сельского поселения муниципального района «Корочанский район» Белгородской области (далее – администрация).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Заявителю для подачи заявлений, документов, а также для постановки на учет в качестве нуждающегося в жилом помещении, необходимо обращаться по месту регистрации:</w:t>
      </w:r>
    </w:p>
    <w:p w:rsidR="002E419C" w:rsidRPr="002E419C" w:rsidRDefault="002E419C" w:rsidP="002E419C">
      <w:pPr>
        <w:tabs>
          <w:tab w:val="left" w:pos="709"/>
        </w:tabs>
        <w:spacing w:after="0" w:line="240" w:lineRule="auto"/>
        <w:ind w:firstLine="709"/>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 в администрацию </w:t>
      </w:r>
      <w:r w:rsidRPr="002E419C">
        <w:rPr>
          <w:rFonts w:ascii="Times New Roman" w:eastAsia="Times New Roman" w:hAnsi="Times New Roman" w:cs="Times New Roman"/>
          <w:bCs/>
          <w:sz w:val="28"/>
          <w:szCs w:val="28"/>
        </w:rPr>
        <w:t>Шляховского</w:t>
      </w:r>
      <w:r w:rsidRPr="002E419C">
        <w:rPr>
          <w:rFonts w:ascii="Times New Roman" w:eastAsia="Times New Roman" w:hAnsi="Times New Roman" w:cs="Times New Roman"/>
          <w:sz w:val="28"/>
          <w:szCs w:val="28"/>
        </w:rPr>
        <w:t xml:space="preserve"> сельского поселения муниципального района «Корочанский район» Белгородской области, адрес: 309200, Белгородская область, Корочанский район, село Шляхово, улица Административная, 35. График работы: понедельник-пятница       с 8</w:t>
      </w:r>
      <w:r w:rsidRPr="002E419C">
        <w:rPr>
          <w:rFonts w:ascii="Times New Roman" w:eastAsia="Times New Roman" w:hAnsi="Times New Roman" w:cs="Times New Roman"/>
          <w:sz w:val="28"/>
          <w:szCs w:val="28"/>
          <w:u w:val="single"/>
          <w:vertAlign w:val="superscript"/>
        </w:rPr>
        <w:t>00</w:t>
      </w:r>
      <w:r w:rsidRPr="002E419C">
        <w:rPr>
          <w:rFonts w:ascii="Times New Roman" w:eastAsia="Times New Roman" w:hAnsi="Times New Roman" w:cs="Times New Roman"/>
          <w:sz w:val="28"/>
          <w:szCs w:val="28"/>
        </w:rPr>
        <w:t xml:space="preserve"> до 17</w:t>
      </w:r>
      <w:r w:rsidRPr="002E419C">
        <w:rPr>
          <w:rFonts w:ascii="Times New Roman" w:eastAsia="Times New Roman" w:hAnsi="Times New Roman" w:cs="Times New Roman"/>
          <w:sz w:val="28"/>
          <w:szCs w:val="28"/>
          <w:u w:val="single"/>
          <w:vertAlign w:val="superscript"/>
        </w:rPr>
        <w:t>00</w:t>
      </w:r>
      <w:r w:rsidRPr="002E419C">
        <w:rPr>
          <w:rFonts w:ascii="Times New Roman" w:eastAsia="Times New Roman" w:hAnsi="Times New Roman" w:cs="Times New Roman"/>
          <w:sz w:val="28"/>
          <w:szCs w:val="28"/>
        </w:rPr>
        <w:t>, перерыв с 12</w:t>
      </w:r>
      <w:r w:rsidRPr="002E419C">
        <w:rPr>
          <w:rFonts w:ascii="Times New Roman" w:eastAsia="Times New Roman" w:hAnsi="Times New Roman" w:cs="Times New Roman"/>
          <w:sz w:val="28"/>
          <w:szCs w:val="28"/>
          <w:u w:val="single"/>
          <w:vertAlign w:val="superscript"/>
        </w:rPr>
        <w:t>00</w:t>
      </w:r>
      <w:r w:rsidRPr="002E419C">
        <w:rPr>
          <w:rFonts w:ascii="Times New Roman" w:eastAsia="Times New Roman" w:hAnsi="Times New Roman" w:cs="Times New Roman"/>
          <w:sz w:val="28"/>
          <w:szCs w:val="28"/>
        </w:rPr>
        <w:t xml:space="preserve"> до 13</w:t>
      </w:r>
      <w:r w:rsidRPr="002E419C">
        <w:rPr>
          <w:rFonts w:ascii="Times New Roman" w:eastAsia="Times New Roman" w:hAnsi="Times New Roman" w:cs="Times New Roman"/>
          <w:sz w:val="28"/>
          <w:szCs w:val="28"/>
          <w:u w:val="single"/>
          <w:vertAlign w:val="superscript"/>
        </w:rPr>
        <w:t>48</w:t>
      </w:r>
      <w:r w:rsidRPr="002E419C">
        <w:rPr>
          <w:rFonts w:ascii="Times New Roman" w:eastAsia="Times New Roman" w:hAnsi="Times New Roman" w:cs="Times New Roman"/>
          <w:sz w:val="28"/>
          <w:szCs w:val="28"/>
        </w:rPr>
        <w:t xml:space="preserve">. Ответственный за оказание услуги – </w:t>
      </w:r>
      <w:r w:rsidRPr="002E419C">
        <w:rPr>
          <w:rFonts w:ascii="Times New Roman" w:eastAsia="Times New Roman" w:hAnsi="Times New Roman" w:cs="Times New Roman"/>
          <w:color w:val="000000"/>
          <w:sz w:val="28"/>
          <w:szCs w:val="28"/>
          <w:shd w:val="clear" w:color="auto" w:fill="FFFFFF"/>
        </w:rPr>
        <w:t xml:space="preserve">заместитель главы администрации сельского поселения, </w:t>
      </w:r>
      <w:r w:rsidRPr="002E419C">
        <w:rPr>
          <w:rFonts w:ascii="Times New Roman" w:eastAsia="Times New Roman" w:hAnsi="Times New Roman" w:cs="Times New Roman"/>
          <w:sz w:val="28"/>
          <w:szCs w:val="28"/>
        </w:rPr>
        <w:t>телефон:  8 (47231) 4-43-34.</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2.3. Результат предоставления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Конечным результатом предоставления муниципальной услуги является выдача или направление заявителю, подавшему соответствующее заявление о принятии на учет, одного из следующих документов:</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извещение о принятии граждан на учет в качестве нуждающихся в жилых помещениях;</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извещение об отказе, в принятии граждан на учет в качестве нуждающихся в жилых помещениях.</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2.4. Срок предоставления муниципальной услуги</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 течение тридцати рабочих дней жилищная комиссия рассматривает документы и принимают решение: о принятии на учет или об отказе в принятии на учет, и в течение трех рабочих дней выдает или направляет гражданину, подавшему заявление о принятии на учет, документ, подтверждающий принятое решение.</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2.5. Правовые основания для предоставления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Корочанского района: </w:t>
      </w:r>
      <w:hyperlink r:id="rId12" w:history="1">
        <w:r w:rsidRPr="002E419C">
          <w:rPr>
            <w:rFonts w:ascii="Times New Roman" w:eastAsia="Times New Roman" w:hAnsi="Times New Roman" w:cs="Times New Roman"/>
            <w:color w:val="000000"/>
            <w:sz w:val="28"/>
            <w:szCs w:val="28"/>
            <w:u w:val="single"/>
            <w:lang w:val="en-US"/>
          </w:rPr>
          <w:t>http</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www</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korocha</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ru</w:t>
        </w:r>
      </w:hyperlink>
      <w:r w:rsidRPr="002E419C">
        <w:rPr>
          <w:rFonts w:ascii="Times New Roman" w:eastAsia="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w:t>
      </w:r>
      <w:hyperlink r:id="rId13" w:history="1">
        <w:r w:rsidRPr="002E419C">
          <w:rPr>
            <w:rFonts w:ascii="Times New Roman" w:eastAsia="Times New Roman" w:hAnsi="Times New Roman" w:cs="Times New Roman"/>
            <w:color w:val="000000"/>
            <w:sz w:val="28"/>
            <w:szCs w:val="28"/>
            <w:u w:val="single"/>
            <w:lang w:val="en-US"/>
          </w:rPr>
          <w:t>www</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gosuslugi</w:t>
        </w:r>
        <w:r w:rsidRPr="002E419C">
          <w:rPr>
            <w:rFonts w:ascii="Times New Roman" w:eastAsia="Times New Roman" w:hAnsi="Times New Roman" w:cs="Times New Roman"/>
            <w:color w:val="000000"/>
            <w:sz w:val="28"/>
            <w:szCs w:val="28"/>
            <w:u w:val="single"/>
          </w:rPr>
          <w:t>.</w:t>
        </w:r>
        <w:r w:rsidRPr="002E419C">
          <w:rPr>
            <w:rFonts w:ascii="Times New Roman" w:eastAsia="Times New Roman" w:hAnsi="Times New Roman" w:cs="Times New Roman"/>
            <w:color w:val="000000"/>
            <w:sz w:val="28"/>
            <w:szCs w:val="28"/>
            <w:u w:val="single"/>
            <w:lang w:val="en-US"/>
          </w:rPr>
          <w:t>ru</w:t>
        </w:r>
      </w:hyperlink>
      <w:r w:rsidRPr="002E419C">
        <w:rPr>
          <w:rFonts w:ascii="Times New Roman" w:eastAsia="Times New Roman" w:hAnsi="Times New Roman" w:cs="Times New Roman"/>
          <w:sz w:val="28"/>
          <w:szCs w:val="28"/>
        </w:rPr>
        <w:t xml:space="preserve"> и портале государственных и муниципальных услуг Белгородской области </w:t>
      </w:r>
      <w:r w:rsidRPr="002E419C">
        <w:rPr>
          <w:rFonts w:ascii="Times New Roman" w:eastAsia="Times New Roman" w:hAnsi="Times New Roman" w:cs="Times New Roman"/>
          <w:sz w:val="28"/>
          <w:szCs w:val="28"/>
          <w:lang w:val="en-US"/>
        </w:rPr>
        <w:t>gosuslugi</w:t>
      </w:r>
      <w:r w:rsidRPr="002E419C">
        <w:rPr>
          <w:rFonts w:ascii="Times New Roman" w:eastAsia="Times New Roman" w:hAnsi="Times New Roman" w:cs="Times New Roman"/>
          <w:sz w:val="28"/>
          <w:szCs w:val="28"/>
        </w:rPr>
        <w:t>31.</w:t>
      </w:r>
      <w:r w:rsidRPr="002E419C">
        <w:rPr>
          <w:rFonts w:ascii="Times New Roman" w:eastAsia="Times New Roman" w:hAnsi="Times New Roman" w:cs="Times New Roman"/>
          <w:sz w:val="28"/>
          <w:szCs w:val="28"/>
          <w:lang w:val="en-US"/>
        </w:rPr>
        <w:t>ru</w:t>
      </w:r>
      <w:r w:rsidRPr="002E419C">
        <w:rPr>
          <w:rFonts w:ascii="Times New Roman" w:eastAsia="Times New Roman" w:hAnsi="Times New Roman" w:cs="Times New Roman"/>
          <w:sz w:val="28"/>
          <w:szCs w:val="28"/>
        </w:rPr>
        <w:t>.</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Принятие на учет осуществляется на основании соответствующего заявления гражданина (по форме, согласно приложению № 1 к настоящему </w:t>
      </w:r>
      <w:r w:rsidRPr="002E419C">
        <w:rPr>
          <w:rFonts w:ascii="Times New Roman" w:eastAsia="Times New Roman" w:hAnsi="Times New Roman" w:cs="Times New Roman"/>
          <w:sz w:val="28"/>
          <w:szCs w:val="28"/>
        </w:rPr>
        <w:lastRenderedPageBreak/>
        <w:t>регламенту), подписываемого всеми проживающими совместно с ним дееспособными членами семьи, представленного на бумажном носителе или в электронной форме.</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К заявлению прилагаются:</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иные документы в соответствии с действующим законодательством);</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2) решение уполномоченного органа о признании гражданина малоимущим в порядке, установленном </w:t>
      </w:r>
      <w:hyperlink r:id="rId14" w:history="1">
        <w:r w:rsidRPr="002E419C">
          <w:rPr>
            <w:rFonts w:ascii="Times New Roman" w:eastAsia="Times New Roman" w:hAnsi="Times New Roman" w:cs="Times New Roman"/>
            <w:color w:val="000000"/>
            <w:sz w:val="28"/>
            <w:szCs w:val="28"/>
            <w:u w:val="single"/>
          </w:rPr>
          <w:t>статьей 4</w:t>
        </w:r>
      </w:hyperlink>
      <w:r w:rsidRPr="002E419C">
        <w:rPr>
          <w:rFonts w:ascii="Times New Roman" w:eastAsia="Times New Roman" w:hAnsi="Times New Roman" w:cs="Times New Roman"/>
          <w:sz w:val="28"/>
          <w:szCs w:val="28"/>
        </w:rPr>
        <w:t xml:space="preserve"> Закона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документы, подтверждающие основания, установленные статьей 3 Закона Белгородской области от 10 мая 2006 № 39 «О порядке осуществления учета граждан в качестве нуждающихся в жилых помещениях, предоставляемых по договорам социального найма»:</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3.1) выписка из домовой книги;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иные документы в соответствии с действующим законодательством);</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3.3) выписка из технического паспорта с поэтажным планом (при наличии) и экспликацией;</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3.4)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в отношении каждого члена семьи заявителя;</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3.5) выписка из Единого государственного реестра прав на недвижимое имущество и сделок с ним;</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3.6) при необходимости иные документы (выписка из лицевого счета, акт проверки жилищных условий);</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 иные документы, предусмотренные законодательством Российской Федерации.</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Документы (их копии или сведения, содержащиеся в них), указанные в подпунктах 2, 3.1, 3.2, 3.4.1 и 3.5,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такие документы не были представлены заявителем по собственной инициативе.</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lastRenderedPageBreak/>
        <w:t xml:space="preserve">Документы, указанные в </w:t>
      </w:r>
      <w:hyperlink r:id="rId15" w:history="1">
        <w:r w:rsidRPr="002E419C">
          <w:rPr>
            <w:rFonts w:ascii="Times New Roman" w:eastAsia="Times New Roman" w:hAnsi="Times New Roman" w:cs="Times New Roman"/>
            <w:color w:val="000000"/>
            <w:sz w:val="28"/>
            <w:szCs w:val="28"/>
            <w:u w:val="single"/>
          </w:rPr>
          <w:t xml:space="preserve">пункте 3.2, </w:t>
        </w:r>
      </w:hyperlink>
      <w:r w:rsidRPr="002E419C">
        <w:rPr>
          <w:rFonts w:ascii="Times New Roman" w:eastAsia="Times New Roman" w:hAnsi="Times New Roman" w:cs="Times New Roman"/>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Помимо заявления, каждому члену семьи необходимо дать согласие на обработку персональных данных (по форме, согласно приложению № 2 к настоящему регламенту).</w:t>
      </w:r>
    </w:p>
    <w:p w:rsidR="002E419C" w:rsidRPr="002E419C" w:rsidRDefault="002E419C" w:rsidP="002E419C">
      <w:pPr>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shd w:val="clear" w:color="auto" w:fill="FFFFFF"/>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администрации Шляховского сельского поселения.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администрацией сельского поселения,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Для получения муниципальной услуги заявитель обязан обратиться в администрацию Шляхов</w:t>
      </w:r>
      <w:r w:rsidRPr="002E419C">
        <w:rPr>
          <w:rFonts w:ascii="Times New Roman" w:eastAsia="Times New Roman" w:hAnsi="Times New Roman" w:cs="Times New Roman"/>
          <w:bCs/>
          <w:sz w:val="28"/>
          <w:szCs w:val="28"/>
        </w:rPr>
        <w:t>ского</w:t>
      </w:r>
      <w:r w:rsidRPr="002E419C">
        <w:rPr>
          <w:rFonts w:ascii="Times New Roman" w:eastAsia="Times New Roman" w:hAnsi="Times New Roman" w:cs="Times New Roman"/>
          <w:sz w:val="28"/>
          <w:szCs w:val="28"/>
        </w:rPr>
        <w:t xml:space="preserve"> сельского поселения, в полномочия которой входит предоставление данной услуги, и представить все необходимые документы, указанные в пункте 2.6. настоящего административного регламента. </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 приеме документов будет отказано в случаях, если: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заявление представлено без подписи, без указания фамилии, имени, отчества и (или) почтового адреса;</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предоставлены неправильно оформленные или утратившие силу документы;</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заявление не поддается прочтению, содержит нецензурные или оскорбительные выражения.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2.8. Исчерпывающий перечень оснований для отказа в предоставлении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Отказ в принятии граждан на учет в качестве нуждающихся в жилых помещениях допускается в случае, если:</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1) не представлены предусмотренные частью 4 </w:t>
      </w:r>
      <w:hyperlink r:id="rId16" w:history="1">
        <w:r w:rsidRPr="002E419C">
          <w:rPr>
            <w:rFonts w:ascii="Times New Roman" w:eastAsia="Times New Roman" w:hAnsi="Times New Roman" w:cs="Times New Roman"/>
            <w:color w:val="000000"/>
            <w:sz w:val="28"/>
            <w:szCs w:val="28"/>
            <w:u w:val="single"/>
          </w:rPr>
          <w:t>статьи 52</w:t>
        </w:r>
      </w:hyperlink>
      <w:r w:rsidRPr="002E419C">
        <w:rPr>
          <w:rFonts w:ascii="Times New Roman" w:eastAsia="Times New Roman" w:hAnsi="Times New Roman" w:cs="Times New Roman"/>
          <w:sz w:val="28"/>
          <w:szCs w:val="28"/>
        </w:rPr>
        <w:t xml:space="preserve"> Жилищного кодекса документы, указанные в пункте 2.6 настоящего Регламента;</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3) отсутствуют основания для принятия гражданина на учет в качестве нуждающегося в жилом помещении, установленные </w:t>
      </w:r>
      <w:hyperlink r:id="rId17" w:history="1">
        <w:r w:rsidRPr="002E419C">
          <w:rPr>
            <w:rFonts w:ascii="Times New Roman" w:eastAsia="Times New Roman" w:hAnsi="Times New Roman" w:cs="Times New Roman"/>
            <w:color w:val="000000"/>
            <w:sz w:val="28"/>
            <w:szCs w:val="28"/>
            <w:u w:val="single"/>
          </w:rPr>
          <w:t>статьей 3</w:t>
        </w:r>
      </w:hyperlink>
      <w:r w:rsidRPr="002E419C">
        <w:rPr>
          <w:rFonts w:ascii="Times New Roman" w:eastAsia="Times New Roman" w:hAnsi="Times New Roman" w:cs="Times New Roman"/>
          <w:sz w:val="28"/>
          <w:szCs w:val="28"/>
        </w:rPr>
        <w:t xml:space="preserve"> Закона Белгородской области от 10 мая 2006 года № 39 «О порядке осуществления </w:t>
      </w:r>
      <w:r w:rsidRPr="002E419C">
        <w:rPr>
          <w:rFonts w:ascii="Times New Roman" w:eastAsia="Times New Roman" w:hAnsi="Times New Roman" w:cs="Times New Roman"/>
          <w:sz w:val="28"/>
          <w:szCs w:val="28"/>
        </w:rPr>
        <w:lastRenderedPageBreak/>
        <w:t>учета граждан в качестве нуждающихся в жилых помещениях, предоставляемых по договорам социального найма»;</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4) не истёк срок, предусмотренный </w:t>
      </w:r>
      <w:hyperlink r:id="rId18" w:history="1">
        <w:r w:rsidRPr="002E419C">
          <w:rPr>
            <w:rFonts w:ascii="Times New Roman" w:eastAsia="Times New Roman" w:hAnsi="Times New Roman" w:cs="Times New Roman"/>
            <w:color w:val="000000"/>
            <w:sz w:val="28"/>
            <w:szCs w:val="28"/>
            <w:u w:val="single"/>
          </w:rPr>
          <w:t>ст. 53</w:t>
        </w:r>
      </w:hyperlink>
      <w:r w:rsidRPr="002E419C">
        <w:rPr>
          <w:rFonts w:ascii="Times New Roman" w:eastAsia="Times New Roman" w:hAnsi="Times New Roman" w:cs="Times New Roman"/>
          <w:color w:val="000000"/>
          <w:sz w:val="28"/>
          <w:szCs w:val="28"/>
        </w:rPr>
        <w:t xml:space="preserve"> </w:t>
      </w:r>
      <w:r w:rsidRPr="002E419C">
        <w:rPr>
          <w:rFonts w:ascii="Times New Roman" w:eastAsia="Times New Roman" w:hAnsi="Times New Roman" w:cs="Times New Roman"/>
          <w:sz w:val="28"/>
          <w:szCs w:val="28"/>
        </w:rPr>
        <w:t xml:space="preserve">Жилищного кодекса Российской Федерации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w:t>
      </w:r>
      <w:bookmarkStart w:id="1" w:name="bookmark12"/>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b/>
          <w:color w:val="000000"/>
          <w:sz w:val="28"/>
          <w:szCs w:val="28"/>
          <w:shd w:val="clear" w:color="auto" w:fill="FFFFFF"/>
        </w:rPr>
      </w:pPr>
      <w:r w:rsidRPr="002E419C">
        <w:rPr>
          <w:rFonts w:ascii="Times New Roman" w:eastAsia="Times New Roman" w:hAnsi="Times New Roman" w:cs="Times New Roman"/>
          <w:b/>
          <w:color w:val="000000"/>
          <w:sz w:val="28"/>
          <w:szCs w:val="28"/>
          <w:shd w:val="clear" w:color="auto" w:fill="FFFFFF"/>
        </w:rPr>
        <w:t>2.9. Основания перерегистрации граждан, состоящих на учете в качестве нуждающихся в жилых помещениях.</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shd w:val="clear" w:color="auto" w:fill="FFFFFF"/>
        </w:rPr>
      </w:pPr>
      <w:r w:rsidRPr="002E419C">
        <w:rPr>
          <w:rFonts w:ascii="Times New Roman" w:eastAsia="Times New Roman" w:hAnsi="Times New Roman" w:cs="Times New Roman"/>
          <w:color w:val="000000"/>
          <w:sz w:val="28"/>
          <w:szCs w:val="28"/>
          <w:shd w:val="clear" w:color="auto" w:fill="FFFFFF"/>
        </w:rPr>
        <w:t xml:space="preserve">Администрация  </w:t>
      </w:r>
      <w:r w:rsidRPr="002E419C">
        <w:rPr>
          <w:rFonts w:ascii="Times New Roman" w:eastAsia="Times New Roman" w:hAnsi="Times New Roman" w:cs="Times New Roman"/>
          <w:sz w:val="28"/>
          <w:szCs w:val="28"/>
          <w:shd w:val="clear" w:color="auto" w:fill="FFFFFF"/>
        </w:rPr>
        <w:t>Шляховского</w:t>
      </w:r>
      <w:r w:rsidRPr="002E419C">
        <w:rPr>
          <w:rFonts w:ascii="Times New Roman" w:eastAsia="Times New Roman" w:hAnsi="Times New Roman" w:cs="Times New Roman"/>
          <w:color w:val="000000"/>
          <w:sz w:val="28"/>
          <w:szCs w:val="28"/>
          <w:shd w:val="clear" w:color="auto" w:fill="FFFFFF"/>
        </w:rPr>
        <w:t xml:space="preserve"> сельского поселения один раз в три года проводит перерегистрацию граждан, состоящих на учете.</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shd w:val="clear" w:color="auto" w:fill="FFFFFF"/>
        </w:rPr>
      </w:pPr>
      <w:r w:rsidRPr="002E419C">
        <w:rPr>
          <w:rFonts w:ascii="Times New Roman" w:eastAsia="Times New Roman" w:hAnsi="Times New Roman" w:cs="Times New Roman"/>
          <w:color w:val="000000"/>
          <w:sz w:val="28"/>
          <w:szCs w:val="28"/>
          <w:shd w:val="clear" w:color="auto" w:fill="FFFFFF"/>
        </w:rPr>
        <w:t>Для прохождения перерегистрации гражданин предоставляет в администрацию сведения, подтверждающие его статус нуждающегося в жилом помещении.</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shd w:val="clear" w:color="auto" w:fill="FFFFFF"/>
        </w:rPr>
      </w:pPr>
      <w:r w:rsidRPr="002E419C">
        <w:rPr>
          <w:rFonts w:ascii="Times New Roman" w:eastAsia="Times New Roman" w:hAnsi="Times New Roman" w:cs="Times New Roman"/>
          <w:color w:val="000000"/>
          <w:sz w:val="28"/>
          <w:szCs w:val="28"/>
          <w:shd w:val="clear" w:color="auto" w:fill="FFFFFF"/>
        </w:rPr>
        <w:t>Право состоять на учете сохраняется за гражданами до получения ими жилых помещений по договорам социального найма или до выяснения оснований для снятия с учета.</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b/>
          <w:color w:val="000000"/>
          <w:sz w:val="28"/>
          <w:szCs w:val="28"/>
          <w:shd w:val="clear" w:color="auto" w:fill="FFFFFF"/>
        </w:rPr>
      </w:pPr>
      <w:r w:rsidRPr="002E419C">
        <w:rPr>
          <w:rFonts w:ascii="Times New Roman" w:eastAsia="Times New Roman" w:hAnsi="Times New Roman" w:cs="Times New Roman"/>
          <w:b/>
          <w:color w:val="000000"/>
          <w:sz w:val="28"/>
          <w:szCs w:val="28"/>
          <w:shd w:val="clear" w:color="auto" w:fill="FFFFFF"/>
        </w:rPr>
        <w:t>2.10. Основания</w:t>
      </w:r>
      <w:r w:rsidRPr="002E419C">
        <w:rPr>
          <w:rFonts w:ascii="Times New Roman" w:eastAsia="Times New Roman" w:hAnsi="Times New Roman" w:cs="Times New Roman"/>
          <w:color w:val="000000"/>
          <w:sz w:val="28"/>
          <w:szCs w:val="28"/>
          <w:shd w:val="clear" w:color="auto" w:fill="FFFFFF"/>
        </w:rPr>
        <w:t xml:space="preserve"> </w:t>
      </w:r>
      <w:r w:rsidRPr="002E419C">
        <w:rPr>
          <w:rFonts w:ascii="Times New Roman" w:eastAsia="Times New Roman" w:hAnsi="Times New Roman" w:cs="Times New Roman"/>
          <w:b/>
          <w:color w:val="000000"/>
          <w:sz w:val="28"/>
          <w:szCs w:val="28"/>
          <w:shd w:val="clear" w:color="auto" w:fill="FFFFFF"/>
        </w:rPr>
        <w:t>для снятия граждан с учета в качестве нуждающихся в жилых помещениях.</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shd w:val="clear" w:color="auto" w:fill="FFFFFF"/>
        </w:rPr>
      </w:pPr>
      <w:r w:rsidRPr="002E419C">
        <w:rPr>
          <w:rFonts w:ascii="Times New Roman" w:eastAsia="Times New Roman" w:hAnsi="Times New Roman" w:cs="Times New Roman"/>
          <w:color w:val="000000"/>
          <w:sz w:val="28"/>
          <w:szCs w:val="28"/>
          <w:shd w:val="clear" w:color="auto" w:fill="FFFFFF"/>
        </w:rPr>
        <w:t>Граждане снимаются с учета в случае:</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подачи ими в администрацию  заявления о снятии с учета;</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утраты ими оснований, дающих им право на получение жилого помещения по договору социального найма;</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их выезда в другое муниципальное образование на постоянное жительство;</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2E419C" w:rsidRPr="002E419C" w:rsidRDefault="002E419C" w:rsidP="002E41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6) выявления в представленных документах сведений, независимо от сроков выявления,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b/>
          <w:color w:val="000000"/>
          <w:sz w:val="28"/>
          <w:szCs w:val="28"/>
          <w:shd w:val="clear" w:color="auto" w:fill="FFFFFF"/>
        </w:rPr>
        <w:t>2.11. Указание на запрет требовать от заявителя представления документов и информации или осуществления действий</w:t>
      </w:r>
      <w:bookmarkEnd w:id="1"/>
    </w:p>
    <w:p w:rsidR="002E419C" w:rsidRPr="002E419C" w:rsidRDefault="002E419C" w:rsidP="002E419C">
      <w:pPr>
        <w:widowControl w:val="0"/>
        <w:tabs>
          <w:tab w:val="left" w:pos="709"/>
          <w:tab w:val="left" w:pos="1494"/>
        </w:tabs>
        <w:spacing w:after="0" w:line="240" w:lineRule="auto"/>
        <w:ind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Специалисты администрации сельского поселения в процессе предоставления муниципальной услуги не вправе требовать от заявителя:</w:t>
      </w:r>
    </w:p>
    <w:p w:rsidR="002E419C" w:rsidRPr="002E419C" w:rsidRDefault="002E419C" w:rsidP="002E419C">
      <w:pPr>
        <w:widowControl w:val="0"/>
        <w:tabs>
          <w:tab w:val="left" w:pos="709"/>
          <w:tab w:val="left" w:pos="1119"/>
        </w:tabs>
        <w:spacing w:after="0" w:line="240" w:lineRule="auto"/>
        <w:ind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 xml:space="preserve">1) представления документов и информации или осуществления </w:t>
      </w:r>
      <w:r w:rsidRPr="002E419C">
        <w:rPr>
          <w:rFonts w:ascii="Times New Roman" w:eastAsia="Times New Roman" w:hAnsi="Times New Roman" w:cs="Times New Roman"/>
          <w:color w:val="000000"/>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Белгородской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правовыми актами Корочанского района</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Услуга оказывается безвозмездно.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2.13.</w:t>
      </w:r>
      <w:r w:rsidRPr="002E419C">
        <w:rPr>
          <w:rFonts w:ascii="Times New Roman" w:eastAsia="Times New Roman" w:hAnsi="Times New Roman" w:cs="Times New Roman"/>
          <w:sz w:val="28"/>
          <w:szCs w:val="28"/>
        </w:rPr>
        <w:t xml:space="preserve"> </w:t>
      </w:r>
      <w:r w:rsidRPr="002E419C">
        <w:rPr>
          <w:rFonts w:ascii="Times New Roman" w:eastAsia="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 не более 30 минут.</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 не более 30 минут.</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2.14. Срок регистрации запроса заявителя о предоставлении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Срок регистрации запроса заявителя о предоставлении муниципальной услуги – не более 10 минут.</w:t>
      </w:r>
    </w:p>
    <w:p w:rsidR="002E419C" w:rsidRPr="002E419C" w:rsidRDefault="002E419C" w:rsidP="002E419C">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b/>
          <w:sz w:val="28"/>
          <w:szCs w:val="28"/>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w:t>
      </w:r>
      <w:r w:rsidRPr="002E419C">
        <w:rPr>
          <w:rFonts w:ascii="Times New Roman" w:eastAsia="Times New Roman" w:hAnsi="Times New Roman" w:cs="Times New Roman"/>
          <w:color w:val="000000"/>
          <w:sz w:val="28"/>
          <w:szCs w:val="28"/>
        </w:rPr>
        <w:t xml:space="preserve"> </w:t>
      </w:r>
    </w:p>
    <w:p w:rsidR="002E419C" w:rsidRPr="002E419C" w:rsidRDefault="002E419C" w:rsidP="002E419C">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Вход в здание, в котором расположена Администрация, оформляется вывеской, содержащей наименование Администрации.</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lastRenderedPageBreak/>
        <w:t>Места ожидания оборудуются в соответствии с санитарными и противопожарными нормами и правилами.</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Вход в помещение для предоставления муниципальных услуг населению  является свободным, с учетом распорядка работы и графика приема граждан. Прием заявителей проводится в порядке живой очереди.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2E419C" w:rsidRPr="002E419C" w:rsidRDefault="002E419C" w:rsidP="002E419C">
      <w:pPr>
        <w:shd w:val="clear" w:color="auto" w:fill="FFFFFF"/>
        <w:tabs>
          <w:tab w:val="left" w:pos="709"/>
        </w:tabs>
        <w:spacing w:after="0" w:line="240" w:lineRule="auto"/>
        <w:ind w:left="29" w:right="2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На информационных стендах размещаются следующие информационные материалы:</w:t>
      </w:r>
    </w:p>
    <w:p w:rsidR="002E419C" w:rsidRPr="002E419C" w:rsidRDefault="002E419C" w:rsidP="002E419C">
      <w:pPr>
        <w:shd w:val="clear" w:color="auto" w:fill="FFFFFF"/>
        <w:tabs>
          <w:tab w:val="left" w:pos="709"/>
        </w:tabs>
        <w:spacing w:after="0" w:line="240" w:lineRule="auto"/>
        <w:ind w:left="29" w:right="2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E419C" w:rsidRPr="002E419C" w:rsidRDefault="002E419C" w:rsidP="002E419C">
      <w:pPr>
        <w:shd w:val="clear" w:color="auto" w:fill="FFFFFF"/>
        <w:tabs>
          <w:tab w:val="left" w:pos="709"/>
        </w:tabs>
        <w:spacing w:after="0" w:line="240" w:lineRule="auto"/>
        <w:ind w:left="29" w:right="1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2E419C" w:rsidRPr="002E419C" w:rsidRDefault="002E419C" w:rsidP="002E419C">
      <w:pPr>
        <w:shd w:val="clear" w:color="auto" w:fill="FFFFFF"/>
        <w:tabs>
          <w:tab w:val="left" w:pos="709"/>
        </w:tabs>
        <w:spacing w:after="0" w:line="240" w:lineRule="auto"/>
        <w:ind w:left="29" w:right="1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образцы заполнения документов;</w:t>
      </w:r>
    </w:p>
    <w:p w:rsidR="002E419C" w:rsidRPr="002E419C" w:rsidRDefault="002E419C" w:rsidP="002E419C">
      <w:pPr>
        <w:shd w:val="clear" w:color="auto" w:fill="FFFFFF"/>
        <w:tabs>
          <w:tab w:val="left" w:pos="709"/>
        </w:tabs>
        <w:spacing w:after="0" w:line="240" w:lineRule="auto"/>
        <w:ind w:left="1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адреса, номера телефонов и факса, график работы, адрес электронной почты структурного подразделения муниципального образования, предоставляющего муниципальную услугу;</w:t>
      </w:r>
    </w:p>
    <w:p w:rsidR="002E419C" w:rsidRPr="002E419C" w:rsidRDefault="002E419C" w:rsidP="002E419C">
      <w:pPr>
        <w:shd w:val="clear" w:color="auto" w:fill="FFFFFF"/>
        <w:tabs>
          <w:tab w:val="left" w:pos="709"/>
        </w:tabs>
        <w:spacing w:after="0" w:line="240" w:lineRule="auto"/>
        <w:ind w:left="1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перечень оснований для отказа в предоставлении муниципальной услуги;</w:t>
      </w:r>
    </w:p>
    <w:p w:rsidR="002E419C" w:rsidRPr="002E419C" w:rsidRDefault="002E419C" w:rsidP="002E419C">
      <w:pPr>
        <w:shd w:val="clear" w:color="auto" w:fill="FFFFFF"/>
        <w:tabs>
          <w:tab w:val="left" w:pos="709"/>
        </w:tabs>
        <w:spacing w:after="0" w:line="240" w:lineRule="auto"/>
        <w:ind w:left="1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административный регламент;</w:t>
      </w:r>
    </w:p>
    <w:p w:rsidR="002E419C" w:rsidRPr="002E419C" w:rsidRDefault="002E419C" w:rsidP="002E419C">
      <w:pPr>
        <w:shd w:val="clear" w:color="auto" w:fill="FFFFFF"/>
        <w:tabs>
          <w:tab w:val="left" w:pos="709"/>
        </w:tabs>
        <w:spacing w:after="0" w:line="240" w:lineRule="auto"/>
        <w:ind w:left="1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необходимая оперативная информация о предоставлении муниципальной услуги;</w:t>
      </w:r>
    </w:p>
    <w:p w:rsidR="002E419C" w:rsidRPr="002E419C" w:rsidRDefault="002E419C" w:rsidP="002E419C">
      <w:pPr>
        <w:shd w:val="clear" w:color="auto" w:fill="FFFFFF"/>
        <w:tabs>
          <w:tab w:val="left" w:pos="709"/>
        </w:tabs>
        <w:spacing w:after="0" w:line="240" w:lineRule="auto"/>
        <w:ind w:left="29" w:right="29"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 сведения о перечне предоставляемых муниципальных услуг. </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размещать информационные листки.</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Места ожидания в очереди должны иметь стулья. Количество мест </w:t>
      </w:r>
      <w:r w:rsidRPr="002E419C">
        <w:rPr>
          <w:rFonts w:ascii="Times New Roman" w:eastAsia="Times New Roman" w:hAnsi="Times New Roman" w:cs="Times New Roman"/>
          <w:sz w:val="28"/>
          <w:szCs w:val="28"/>
        </w:rPr>
        <w:lastRenderedPageBreak/>
        <w:t>ожидания определяется исходя из фактической нагрузки и возможностей для их размещения в здании.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 местах предоставления муниципальной услуги предусматривается оборудование доступных мест общего пользования (туалетов).</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2.16. 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2E419C" w:rsidRPr="002E419C" w:rsidRDefault="002E419C" w:rsidP="002E419C">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2E419C" w:rsidRPr="002E419C" w:rsidRDefault="002E419C" w:rsidP="002E419C">
      <w:pPr>
        <w:tabs>
          <w:tab w:val="left" w:pos="709"/>
          <w:tab w:val="left" w:pos="1093"/>
        </w:tabs>
        <w:spacing w:after="0" w:line="240" w:lineRule="auto"/>
        <w:ind w:lef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а) возможность беспрепятственного входа в объекты и выхода из них;</w:t>
      </w:r>
    </w:p>
    <w:p w:rsidR="002E419C" w:rsidRPr="002E419C" w:rsidRDefault="002E419C" w:rsidP="002E419C">
      <w:pPr>
        <w:tabs>
          <w:tab w:val="left" w:pos="709"/>
          <w:tab w:val="left" w:pos="1093"/>
        </w:tabs>
        <w:spacing w:after="0" w:line="240" w:lineRule="auto"/>
        <w:ind w:lef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2E419C" w:rsidRPr="002E419C" w:rsidRDefault="002E419C" w:rsidP="002E419C">
      <w:pPr>
        <w:tabs>
          <w:tab w:val="left" w:pos="709"/>
          <w:tab w:val="left" w:pos="1071"/>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E419C" w:rsidRPr="002E419C" w:rsidRDefault="002E419C" w:rsidP="002E419C">
      <w:pPr>
        <w:tabs>
          <w:tab w:val="left" w:pos="709"/>
          <w:tab w:val="left" w:pos="1071"/>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г) сопровождение инвалидов, имеющих стойкие нарушения функции зрения и самостоятельного передвижения по территории объекта;</w:t>
      </w:r>
    </w:p>
    <w:p w:rsidR="002E419C" w:rsidRPr="002E419C" w:rsidRDefault="002E419C" w:rsidP="002E419C">
      <w:pPr>
        <w:tabs>
          <w:tab w:val="left" w:pos="709"/>
          <w:tab w:val="left" w:pos="1225"/>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2E419C" w:rsidRPr="002E419C" w:rsidRDefault="002E419C" w:rsidP="002E419C">
      <w:pPr>
        <w:tabs>
          <w:tab w:val="left" w:pos="709"/>
          <w:tab w:val="left" w:pos="1225"/>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E419C" w:rsidRPr="002E419C" w:rsidRDefault="002E419C" w:rsidP="002E419C">
      <w:pPr>
        <w:tabs>
          <w:tab w:val="left" w:pos="709"/>
          <w:tab w:val="left" w:pos="1225"/>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2E419C" w:rsidRPr="002E419C" w:rsidRDefault="002E419C" w:rsidP="002E419C">
      <w:pPr>
        <w:tabs>
          <w:tab w:val="left" w:pos="709"/>
          <w:tab w:val="left" w:pos="1071"/>
        </w:tabs>
        <w:spacing w:after="0" w:line="240" w:lineRule="auto"/>
        <w:ind w:lef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з) оказание иных видов посторонней помощи;</w:t>
      </w:r>
    </w:p>
    <w:p w:rsidR="002E419C" w:rsidRPr="002E419C" w:rsidRDefault="002E419C" w:rsidP="002E419C">
      <w:pPr>
        <w:tabs>
          <w:tab w:val="left" w:pos="709"/>
          <w:tab w:val="left" w:pos="1071"/>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t>к)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E419C" w:rsidRPr="002E419C" w:rsidRDefault="002E419C" w:rsidP="002E419C">
      <w:pPr>
        <w:tabs>
          <w:tab w:val="left" w:pos="709"/>
          <w:tab w:val="left" w:pos="1071"/>
        </w:tabs>
        <w:spacing w:after="0" w:line="240" w:lineRule="auto"/>
        <w:ind w:left="20"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2E419C" w:rsidRPr="002E419C" w:rsidRDefault="002E419C" w:rsidP="002E419C">
      <w:pPr>
        <w:tabs>
          <w:tab w:val="left" w:pos="709"/>
          <w:tab w:val="left" w:pos="1071"/>
        </w:tabs>
        <w:spacing w:after="0" w:line="240" w:lineRule="auto"/>
        <w:ind w:left="20" w:right="20" w:firstLine="851"/>
        <w:jc w:val="both"/>
        <w:rPr>
          <w:rFonts w:ascii="Times New Roman" w:eastAsia="Times New Roman" w:hAnsi="Times New Roman" w:cs="Times New Roman"/>
          <w:b/>
          <w:color w:val="000000"/>
          <w:sz w:val="28"/>
          <w:szCs w:val="28"/>
          <w:shd w:val="clear" w:color="auto" w:fill="FFFFFF"/>
        </w:rPr>
      </w:pPr>
      <w:r w:rsidRPr="002E419C">
        <w:rPr>
          <w:rFonts w:ascii="Times New Roman" w:eastAsia="Times New Roman" w:hAnsi="Times New Roman" w:cs="Times New Roman"/>
          <w:color w:val="000000"/>
          <w:sz w:val="28"/>
          <w:szCs w:val="28"/>
        </w:rPr>
        <w:t xml:space="preserve">м) </w:t>
      </w:r>
      <w:r w:rsidRPr="002E419C">
        <w:rPr>
          <w:rFonts w:ascii="Times New Roman" w:eastAsia="Times New Roman" w:hAnsi="Times New Roman" w:cs="Times New Roman"/>
          <w:color w:val="000000"/>
          <w:sz w:val="28"/>
          <w:szCs w:val="28"/>
          <w:shd w:val="clear" w:color="auto" w:fill="FFFFFF"/>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2E419C" w:rsidRPr="002E419C" w:rsidRDefault="002E419C" w:rsidP="002E419C">
      <w:pPr>
        <w:tabs>
          <w:tab w:val="left" w:pos="709"/>
        </w:tabs>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E419C" w:rsidRPr="002E419C" w:rsidRDefault="002E419C" w:rsidP="002E419C">
      <w:pPr>
        <w:tabs>
          <w:tab w:val="left" w:pos="709"/>
        </w:tabs>
        <w:spacing w:after="0" w:line="240" w:lineRule="auto"/>
        <w:ind w:left="20"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При предоставлении муниципальной услуги в электронной форме осуществляется:</w:t>
      </w:r>
    </w:p>
    <w:p w:rsidR="002E419C" w:rsidRPr="002E419C" w:rsidRDefault="002E419C" w:rsidP="002E419C">
      <w:pPr>
        <w:tabs>
          <w:tab w:val="left" w:pos="709"/>
        </w:tabs>
        <w:spacing w:after="0" w:line="240" w:lineRule="auto"/>
        <w:ind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E419C" w:rsidRPr="002E419C" w:rsidRDefault="002E419C" w:rsidP="002E419C">
      <w:pPr>
        <w:tabs>
          <w:tab w:val="left" w:pos="709"/>
        </w:tabs>
        <w:spacing w:after="0" w:line="240" w:lineRule="auto"/>
        <w:ind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 xml:space="preserve">- подача заявителем запроса и иных документов, необходимых для предоставления муниципальной услуги, и прием таких запросов и документов с </w:t>
      </w:r>
      <w:r w:rsidRPr="002E419C">
        <w:rPr>
          <w:rFonts w:ascii="Times New Roman" w:eastAsia="Times New Roman" w:hAnsi="Times New Roman" w:cs="Times New Roman"/>
          <w:color w:val="000000"/>
          <w:sz w:val="28"/>
          <w:szCs w:val="28"/>
        </w:rPr>
        <w:lastRenderedPageBreak/>
        <w:t xml:space="preserve">использованием </w:t>
      </w:r>
      <w:r w:rsidRPr="002E419C">
        <w:rPr>
          <w:rFonts w:ascii="Times New Roman" w:eastAsia="Times New Roman" w:hAnsi="Times New Roman" w:cs="Times New Roman"/>
          <w:sz w:val="28"/>
          <w:szCs w:val="28"/>
        </w:rPr>
        <w:t xml:space="preserve">Единого портала государственных и муниципальных услуг (функций) – </w:t>
      </w:r>
      <w:hyperlink r:id="rId19" w:history="1">
        <w:r w:rsidRPr="002E419C">
          <w:rPr>
            <w:rFonts w:ascii="Times New Roman" w:eastAsia="Times New Roman" w:hAnsi="Times New Roman" w:cs="Times New Roman"/>
            <w:color w:val="000000"/>
            <w:sz w:val="28"/>
            <w:szCs w:val="28"/>
            <w:u w:val="single"/>
            <w:lang w:val="en-US"/>
          </w:rPr>
          <w:t>www</w:t>
        </w:r>
        <w:r w:rsidRPr="002E419C">
          <w:rPr>
            <w:rFonts w:ascii="Times New Roman" w:eastAsia="Times New Roman" w:hAnsi="Times New Roman" w:cs="Times New Roman"/>
            <w:color w:val="000000"/>
            <w:sz w:val="28"/>
            <w:szCs w:val="28"/>
            <w:u w:val="single"/>
          </w:rPr>
          <w:t>.gosuslugi31.ru</w:t>
        </w:r>
      </w:hyperlink>
      <w:r w:rsidRPr="002E419C">
        <w:rPr>
          <w:rFonts w:ascii="Times New Roman" w:eastAsia="Times New Roman" w:hAnsi="Times New Roman" w:cs="Times New Roman"/>
          <w:color w:val="000000"/>
          <w:sz w:val="28"/>
          <w:szCs w:val="28"/>
        </w:rPr>
        <w:t>;</w:t>
      </w:r>
    </w:p>
    <w:p w:rsidR="002E419C" w:rsidRPr="002E419C" w:rsidRDefault="002E419C" w:rsidP="002E419C">
      <w:pPr>
        <w:tabs>
          <w:tab w:val="left" w:pos="709"/>
        </w:tabs>
        <w:spacing w:after="0" w:line="240" w:lineRule="auto"/>
        <w:ind w:right="20" w:firstLine="851"/>
        <w:jc w:val="both"/>
        <w:rPr>
          <w:rFonts w:ascii="Times New Roman" w:eastAsia="Times New Roman" w:hAnsi="Times New Roman" w:cs="Times New Roman"/>
          <w:color w:val="000000"/>
          <w:sz w:val="28"/>
          <w:szCs w:val="28"/>
        </w:rPr>
      </w:pPr>
      <w:r w:rsidRPr="002E419C">
        <w:rPr>
          <w:rFonts w:ascii="Times New Roman" w:eastAsia="Times New Roman" w:hAnsi="Times New Roman" w:cs="Times New Roman"/>
          <w:color w:val="000000"/>
          <w:sz w:val="28"/>
          <w:szCs w:val="28"/>
        </w:rPr>
        <w:t>- получение заявителем сведений о ходе выполнения запроса о предоставлении муниципальной услуги.</w:t>
      </w:r>
    </w:p>
    <w:p w:rsidR="002E419C" w:rsidRPr="002E419C" w:rsidRDefault="002E419C" w:rsidP="002E419C">
      <w:pPr>
        <w:tabs>
          <w:tab w:val="left" w:pos="709"/>
        </w:tabs>
        <w:spacing w:after="0" w:line="240" w:lineRule="auto"/>
        <w:ind w:firstLine="851"/>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center"/>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E419C" w:rsidRPr="002E419C" w:rsidRDefault="002E419C" w:rsidP="002E419C">
      <w:pPr>
        <w:widowControl w:val="0"/>
        <w:tabs>
          <w:tab w:val="left" w:pos="709"/>
        </w:tabs>
        <w:autoSpaceDE w:val="0"/>
        <w:autoSpaceDN w:val="0"/>
        <w:adjustRightInd w:val="0"/>
        <w:spacing w:after="0" w:line="240" w:lineRule="auto"/>
        <w:ind w:firstLine="851"/>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3.1. Состав административных процедур</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3.1.1. Прием обращения заявителя о предоставлении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3.1.2. Регистрация обращения.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3.1.3. Проверка представленных заявителем документов.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3.1.4. Выдача запрашиваемого документа либо отказа в выдаче запрашиваемого документа.</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b/>
          <w:sz w:val="28"/>
          <w:szCs w:val="28"/>
        </w:rPr>
        <w:t>3.2. Последовательность выполнения административных процедур</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3.2.1. Прием обращения заявителя о предоставлении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Прием обращения о постановке на учет в качестве нуждающихся в жилых помещениях производится на личном приеме, при этом предъявляются документы, указанные в пункте 2.6. настоящего Регламента.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Максимальный срок выполнения действия – 5 мин.</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3.2.2. Регистрация обращения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Регистрация обращения производится в журнале регистрации предоставления муниципальной услуги, куда заносятся следующие данные: фамилия, имя, отчество, адрес места жительства заявителя.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Максимальный срок выполнения действия – 5 мин.</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3.2.3. Проверка представленных заявителем документов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Рассматривает документы жилищная комиссия, которая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 уточняет фамилию, имя, отчество, адрес места жительства заявителя, наличие льгот и иных сведений, необходимых для предоставления муниципальной услуги.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 трехдневный срок от даты регистрации заявления, специалист направляет запросы о предоставлении документов или информации в ФОИВ, РОИВ, ОМСУ, если документы, указанные в подпунктах 2, 3.1, 3.2, 3.4.1 и 3.5 настоящего Регламента не предоставлены заявителем самостоятельно. После получения ответов на запросы специалист анализирует полученные документы на наличие оснований для предоставления муниципальной услуги.</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Специалист администрации сельского поселения:</w:t>
      </w:r>
    </w:p>
    <w:p w:rsidR="002E419C" w:rsidRPr="002E419C" w:rsidRDefault="002E419C" w:rsidP="002E419C">
      <w:pPr>
        <w:spacing w:after="0" w:line="240" w:lineRule="auto"/>
        <w:ind w:firstLine="851"/>
        <w:rPr>
          <w:rFonts w:ascii="Times New Roman" w:eastAsia="Times New Roman" w:hAnsi="Times New Roman" w:cs="Times New Roman"/>
          <w:sz w:val="28"/>
          <w:szCs w:val="28"/>
        </w:rPr>
      </w:pPr>
      <w:r w:rsidRPr="002E419C">
        <w:rPr>
          <w:rFonts w:ascii="Times New Roman" w:eastAsia="Times New Roman" w:hAnsi="Times New Roman" w:cs="Times New Roman"/>
          <w:color w:val="000000"/>
          <w:sz w:val="28"/>
          <w:szCs w:val="28"/>
        </w:rPr>
        <w:lastRenderedPageBreak/>
        <w:t>1) ведет книгу учета граждан, нуждающихся в жилом помещении, в которую включаются граждане, принятые на учет;</w:t>
      </w:r>
    </w:p>
    <w:p w:rsidR="002E419C" w:rsidRPr="002E419C" w:rsidRDefault="002E419C" w:rsidP="002E419C">
      <w:pPr>
        <w:spacing w:after="0" w:line="240" w:lineRule="auto"/>
        <w:ind w:firstLine="85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заводит на </w:t>
      </w:r>
      <w:r w:rsidRPr="002E419C">
        <w:rPr>
          <w:rFonts w:ascii="Times New Roman" w:eastAsia="Times New Roman" w:hAnsi="Times New Roman" w:cs="Times New Roman"/>
          <w:color w:val="000000"/>
          <w:sz w:val="28"/>
          <w:szCs w:val="28"/>
        </w:rPr>
        <w:t>каждого принятого на</w:t>
      </w:r>
      <w:r w:rsidRPr="002E419C">
        <w:rPr>
          <w:rFonts w:ascii="Times New Roman" w:eastAsia="Times New Roman" w:hAnsi="Times New Roman" w:cs="Times New Roman"/>
          <w:sz w:val="28"/>
          <w:szCs w:val="28"/>
        </w:rPr>
        <w:t> учет нуждающегося в жилом помещении гражданина учетное дело;</w:t>
      </w:r>
    </w:p>
    <w:p w:rsidR="002E419C" w:rsidRPr="002E419C" w:rsidRDefault="002E419C" w:rsidP="002E419C">
      <w:pPr>
        <w:spacing w:after="0" w:line="240" w:lineRule="auto"/>
        <w:ind w:firstLine="85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в течение 10 лет после предоставления жилого помещения обеспечивает надлежащее хранение книги учета граждан, нуждающихся в жилом помещении, списков очередников и учетных дел.</w:t>
      </w:r>
    </w:p>
    <w:p w:rsidR="002E419C" w:rsidRPr="002E419C" w:rsidRDefault="002E419C" w:rsidP="002E419C">
      <w:pPr>
        <w:spacing w:after="0" w:line="240" w:lineRule="auto"/>
        <w:ind w:firstLine="85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 книге учета граждан, нуждающихся в жилом помещении, не допускаются подчистки.</w:t>
      </w:r>
    </w:p>
    <w:p w:rsidR="002E419C" w:rsidRPr="002E419C" w:rsidRDefault="002E419C" w:rsidP="002E419C">
      <w:pPr>
        <w:spacing w:after="0" w:line="240" w:lineRule="auto"/>
        <w:ind w:firstLine="85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4"/>
        </w:rPr>
        <w:t> </w:t>
      </w:r>
      <w:r w:rsidRPr="002E419C">
        <w:rPr>
          <w:rFonts w:ascii="Times New Roman" w:eastAsia="Times New Roman" w:hAnsi="Times New Roman" w:cs="Times New Roman"/>
          <w:sz w:val="28"/>
          <w:szCs w:val="24"/>
        </w:rPr>
        <w:tab/>
      </w:r>
      <w:r w:rsidRPr="002E419C">
        <w:rPr>
          <w:rFonts w:ascii="Times New Roman" w:eastAsia="Times New Roman" w:hAnsi="Times New Roman" w:cs="Times New Roman"/>
          <w:sz w:val="28"/>
          <w:szCs w:val="28"/>
        </w:rPr>
        <w:t>Результатом исполнения процедуры является принятие решение жилищной комиссии о принятии на учет в качестве нуждающихся в жилых помещениях или об отказе в принятии на учет. На основании решения жилищной комиссии готовится распоряжение главы администрации городского поселения о принятии на учет в качестве нуждающихся в жилых помещениях или об отказе в принятии на учет в качестве нуждающихся в жилых помещениях. В течение трех рабочих дней заявитель извещается о принятом решении лично, по телефону либо по почте. При решении об отказе в принятии на учет в качестве нуждающихся в жилых помещениях заявителю сообщаются причины отказа.</w:t>
      </w:r>
    </w:p>
    <w:p w:rsidR="002E419C" w:rsidRPr="002E419C" w:rsidRDefault="002E419C" w:rsidP="002E419C">
      <w:pPr>
        <w:tabs>
          <w:tab w:val="left" w:pos="709"/>
        </w:tabs>
        <w:autoSpaceDE w:val="0"/>
        <w:autoSpaceDN w:val="0"/>
        <w:adjustRightInd w:val="0"/>
        <w:spacing w:after="0" w:line="240" w:lineRule="auto"/>
        <w:ind w:firstLine="85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Предельный срок проверки документов – 30 рабочих дней.</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3.2.4. Выдача заявителю требуемого документа </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Выдаваемый документ (извещение о принятии граждан на учет в качестве нуждающихся в жилых помещениях либо извещение об отказе в принятии граждан на учет в качестве нуждающихся в жилых помещениях) подписывается главой администрации </w:t>
      </w:r>
      <w:r w:rsidRPr="002E419C">
        <w:rPr>
          <w:rFonts w:ascii="Times New Roman" w:eastAsia="Times New Roman" w:hAnsi="Times New Roman" w:cs="Times New Roman"/>
          <w:sz w:val="28"/>
          <w:szCs w:val="28"/>
          <w:shd w:val="clear" w:color="auto" w:fill="FFFFFF"/>
        </w:rPr>
        <w:t>Шляховского</w:t>
      </w:r>
      <w:r w:rsidRPr="002E419C">
        <w:rPr>
          <w:rFonts w:ascii="Times New Roman" w:eastAsia="Times New Roman" w:hAnsi="Times New Roman" w:cs="Times New Roman"/>
          <w:sz w:val="28"/>
          <w:szCs w:val="28"/>
        </w:rPr>
        <w:t xml:space="preserve"> сельского поселения и заверяется печатью администрации поселения в соответствии с Уставом и иными нормативными актами муниципального образования.</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Решение об отказе в принятии на учет должно содержать основания такого отказа с обязательной ссылкой на нарушения, предусмотренные пунктом 2.8 настоящего Регламента.</w:t>
      </w:r>
    </w:p>
    <w:p w:rsidR="002E419C" w:rsidRPr="002E419C" w:rsidRDefault="002E419C" w:rsidP="002E419C">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Выдача заявителю документа производится под роспись в журнале регистрации выданных документов.</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Максимальный срок выполнения действия – 3 рабочих дня.</w:t>
      </w:r>
    </w:p>
    <w:p w:rsidR="002E419C" w:rsidRPr="002E419C" w:rsidRDefault="002E419C" w:rsidP="002E419C">
      <w:pPr>
        <w:tabs>
          <w:tab w:val="left" w:pos="709"/>
        </w:tabs>
        <w:spacing w:after="0" w:line="240" w:lineRule="auto"/>
        <w:ind w:firstLine="851"/>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4. Формы контроля за исполнением административного регламента</w:t>
      </w:r>
    </w:p>
    <w:p w:rsidR="002E419C" w:rsidRPr="002E419C" w:rsidRDefault="002E419C" w:rsidP="002E419C">
      <w:pPr>
        <w:widowControl w:val="0"/>
        <w:tabs>
          <w:tab w:val="left" w:pos="709"/>
        </w:tabs>
        <w:autoSpaceDE w:val="0"/>
        <w:autoSpaceDN w:val="0"/>
        <w:adjustRightInd w:val="0"/>
        <w:spacing w:after="0" w:line="240" w:lineRule="auto"/>
        <w:ind w:firstLine="851"/>
        <w:jc w:val="center"/>
        <w:outlineLvl w:val="1"/>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4.1. Контроль за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w:t>
      </w:r>
      <w:r w:rsidRPr="002E419C">
        <w:rPr>
          <w:rFonts w:ascii="Times New Roman" w:eastAsia="Times New Roman" w:hAnsi="Times New Roman" w:cs="Times New Roman"/>
          <w:sz w:val="28"/>
          <w:szCs w:val="28"/>
        </w:rPr>
        <w:lastRenderedPageBreak/>
        <w:t>жалобы на решения, действия (бездействие) должностных лиц ответственного подразделения.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4.2. Текущий контроль за исполнением административного регламента осуществляется должностными лицами муниципального образования.</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4.4. Контроль осуществляется путем проведения проверок соблюдения и исполнения специалистом требований законодательства.</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4.5. По результатом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2E419C" w:rsidRPr="002E419C" w:rsidRDefault="002E419C" w:rsidP="002E419C">
      <w:pPr>
        <w:widowControl w:val="0"/>
        <w:tabs>
          <w:tab w:val="left" w:pos="709"/>
        </w:tabs>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rPr>
      </w:pP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Заявитель может обратиться с жалобой, в том числе в следующих случаях:</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нарушение срока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E419C">
        <w:rPr>
          <w:rFonts w:ascii="Times New Roman" w:eastAsia="Times New Roman" w:hAnsi="Times New Roman" w:cs="Times New Roman"/>
          <w:sz w:val="28"/>
          <w:szCs w:val="28"/>
        </w:rPr>
        <w:lastRenderedPageBreak/>
        <w:t>Федерации, нормативными правовыми актами субъектов Российской Федерации, муниципальными нормативными правовыми актами;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19C" w:rsidRPr="002E419C" w:rsidRDefault="002E419C" w:rsidP="002E419C">
      <w:pPr>
        <w:tabs>
          <w:tab w:val="left" w:pos="709"/>
          <w:tab w:val="left" w:pos="851"/>
        </w:tabs>
        <w:spacing w:after="1" w:line="280" w:lineRule="atLeast"/>
        <w:ind w:firstLine="851"/>
        <w:jc w:val="both"/>
        <w:rPr>
          <w:rFonts w:ascii="Times New Roman" w:eastAsia="Times New Roman" w:hAnsi="Times New Roman" w:cs="Times New Roman"/>
          <w:sz w:val="28"/>
          <w:szCs w:val="28"/>
          <w:lang w:eastAsia="en-US"/>
        </w:rPr>
      </w:pPr>
      <w:r w:rsidRPr="002E419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E419C" w:rsidRPr="002E419C" w:rsidRDefault="002E419C" w:rsidP="002E419C">
      <w:pPr>
        <w:tabs>
          <w:tab w:val="left" w:pos="709"/>
        </w:tabs>
        <w:spacing w:after="1" w:line="220" w:lineRule="atLeast"/>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419C" w:rsidRPr="002E419C" w:rsidRDefault="002E419C" w:rsidP="002E419C">
      <w:pPr>
        <w:tabs>
          <w:tab w:val="left" w:pos="709"/>
        </w:tabs>
        <w:spacing w:after="1" w:line="280" w:lineRule="atLeast"/>
        <w:ind w:firstLine="851"/>
        <w:jc w:val="both"/>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E419C" w:rsidRPr="002E419C" w:rsidRDefault="002E419C" w:rsidP="002E419C">
      <w:pPr>
        <w:tabs>
          <w:tab w:val="left" w:pos="709"/>
        </w:tabs>
        <w:spacing w:after="1" w:line="280" w:lineRule="atLeast"/>
        <w:ind w:firstLine="851"/>
        <w:rPr>
          <w:rFonts w:ascii="Times New Roman" w:eastAsia="Times New Roman" w:hAnsi="Times New Roman" w:cs="Times New Roman"/>
          <w:sz w:val="28"/>
          <w:szCs w:val="28"/>
        </w:rPr>
      </w:pP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rPr>
      </w:pPr>
      <w:r w:rsidRPr="002E419C">
        <w:rPr>
          <w:rFonts w:ascii="Times New Roman" w:eastAsia="Times New Roman" w:hAnsi="Times New Roman" w:cs="Times New Roman"/>
          <w:b/>
          <w:sz w:val="28"/>
          <w:szCs w:val="28"/>
        </w:rPr>
        <w:t>5.2. Общие требования к порядку подачи и рассмотрения жалобы</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Жалоба должна содержать:</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2E419C">
        <w:rPr>
          <w:rFonts w:ascii="Times New Roman" w:eastAsia="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
    <w:p w:rsidR="002E419C" w:rsidRPr="002E419C" w:rsidRDefault="002E419C" w:rsidP="002E419C">
      <w:pPr>
        <w:tabs>
          <w:tab w:val="left" w:pos="709"/>
        </w:tabs>
        <w:autoSpaceDE w:val="0"/>
        <w:autoSpaceDN w:val="0"/>
        <w:adjustRightInd w:val="0"/>
        <w:spacing w:after="0" w:line="240" w:lineRule="auto"/>
        <w:ind w:firstLine="851"/>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2) отказывает в удовлетворении жалобы.</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19C" w:rsidRPr="002E419C" w:rsidRDefault="002E419C" w:rsidP="002E419C">
      <w:pPr>
        <w:tabs>
          <w:tab w:val="left" w:pos="709"/>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E419C">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2E419C" w:rsidRPr="002E419C" w:rsidRDefault="002E419C" w:rsidP="002E41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E419C" w:rsidRPr="002E419C" w:rsidRDefault="002E419C" w:rsidP="002E419C">
      <w:pPr>
        <w:spacing w:after="0" w:line="240" w:lineRule="auto"/>
        <w:ind w:firstLine="4962"/>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Приложение № 1</w:t>
      </w:r>
    </w:p>
    <w:p w:rsidR="002E419C" w:rsidRPr="002E419C" w:rsidRDefault="002E419C" w:rsidP="002E419C">
      <w:pPr>
        <w:spacing w:after="0" w:line="240" w:lineRule="auto"/>
        <w:ind w:firstLine="4962"/>
        <w:jc w:val="center"/>
        <w:rPr>
          <w:rFonts w:ascii="Times New Roman" w:eastAsia="Times New Roman" w:hAnsi="Times New Roman" w:cs="Times New Roman"/>
          <w:b/>
          <w:sz w:val="24"/>
          <w:szCs w:val="24"/>
        </w:rPr>
      </w:pPr>
      <w:r w:rsidRPr="002E419C">
        <w:rPr>
          <w:rFonts w:ascii="Times New Roman" w:eastAsia="Times New Roman" w:hAnsi="Times New Roman" w:cs="Times New Roman"/>
          <w:sz w:val="24"/>
          <w:szCs w:val="24"/>
        </w:rPr>
        <w:t xml:space="preserve">                  к административному регламенту</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____________________________________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(должностному лицу органа местного самоуправления,</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__________________________________________________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осуществляющего принятие на учет граждан в качестве</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__________________________________________________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нуждающихся в жилых помещениях, предоставляемых по договору социального найма)                     </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__________________________________________________</w:t>
      </w:r>
    </w:p>
    <w:p w:rsidR="002E419C" w:rsidRPr="002E419C" w:rsidRDefault="002E419C" w:rsidP="002E419C">
      <w:pPr>
        <w:spacing w:after="0" w:line="240" w:lineRule="auto"/>
        <w:ind w:firstLine="3828"/>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(от Ф.И.О.)</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проживающего(й) по адресу: 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__________________________________________________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паспорт ___________________________________________</w:t>
      </w:r>
    </w:p>
    <w:p w:rsidR="002E419C" w:rsidRPr="002E419C" w:rsidRDefault="002E419C" w:rsidP="002E419C">
      <w:pPr>
        <w:spacing w:after="0" w:line="240" w:lineRule="auto"/>
        <w:ind w:firstLine="1276"/>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(серия, номер, когда и кем выдан)</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__________________________________________________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p>
    <w:p w:rsidR="002E419C" w:rsidRPr="002E419C" w:rsidRDefault="002E419C" w:rsidP="002E419C">
      <w:pPr>
        <w:spacing w:after="0" w:line="240" w:lineRule="auto"/>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ЗАЯВЛЕНИЕ</w:t>
      </w:r>
    </w:p>
    <w:p w:rsidR="002E419C" w:rsidRPr="002E419C" w:rsidRDefault="002E419C" w:rsidP="002E419C">
      <w:pPr>
        <w:spacing w:after="0" w:line="240" w:lineRule="auto"/>
        <w:rPr>
          <w:rFonts w:ascii="Times New Roman" w:eastAsia="Times New Roman" w:hAnsi="Times New Roman" w:cs="Times New Roman"/>
          <w:sz w:val="24"/>
          <w:szCs w:val="24"/>
        </w:rPr>
      </w:pPr>
    </w:p>
    <w:p w:rsidR="002E419C" w:rsidRPr="002E419C" w:rsidRDefault="002E419C" w:rsidP="002E419C">
      <w:pPr>
        <w:spacing w:after="0" w:line="240" w:lineRule="auto"/>
        <w:ind w:firstLine="709"/>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Прошу Вас принять меня на учет граждан в качестве нуждающихся в жилых помещениях, предоставляемых по договорам социального найма, в связи с ____________________________________________________________________</w:t>
      </w:r>
    </w:p>
    <w:p w:rsidR="002E419C" w:rsidRPr="002E419C" w:rsidRDefault="002E419C" w:rsidP="002E419C">
      <w:pPr>
        <w:spacing w:after="0" w:line="240" w:lineRule="auto"/>
        <w:ind w:firstLine="709"/>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и др.)</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Состав моей семьи ________ человек(а):</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1. Заявитель ______________________________________________________</w:t>
      </w:r>
    </w:p>
    <w:p w:rsidR="002E419C" w:rsidRPr="002E419C" w:rsidRDefault="002E419C" w:rsidP="002E419C">
      <w:pPr>
        <w:spacing w:after="0" w:line="240" w:lineRule="auto"/>
        <w:ind w:firstLine="709"/>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(Ф.И.О., число, месяц, год рождения)</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2. Супруг(а) _______________________________________________________</w:t>
      </w:r>
    </w:p>
    <w:p w:rsidR="002E419C" w:rsidRPr="002E419C" w:rsidRDefault="002E419C" w:rsidP="002E419C">
      <w:pPr>
        <w:spacing w:after="0" w:line="240" w:lineRule="auto"/>
        <w:ind w:firstLine="709"/>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(Ф.И.О., число, месяц, год рождения)</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3. ________________________________________________________________</w:t>
      </w:r>
    </w:p>
    <w:p w:rsidR="002E419C" w:rsidRPr="002E419C" w:rsidRDefault="002E419C" w:rsidP="002E419C">
      <w:pPr>
        <w:spacing w:after="0" w:line="240" w:lineRule="auto"/>
        <w:ind w:firstLine="709"/>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(родственные отношения, Ф.И.О., число, месяц, год рождения)</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4. _____________________________________________________________</w:t>
      </w:r>
    </w:p>
    <w:p w:rsidR="002E419C" w:rsidRPr="002E419C" w:rsidRDefault="002E419C" w:rsidP="002E419C">
      <w:pPr>
        <w:spacing w:after="0" w:line="240" w:lineRule="auto"/>
        <w:ind w:firstLine="709"/>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(родственные отношения, Ф.И.О., число, месяц, год рождения)</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К заявлению прилагаются документы:</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1. _____________________________________________________________</w:t>
      </w:r>
    </w:p>
    <w:p w:rsidR="002E419C" w:rsidRPr="002E419C" w:rsidRDefault="002E419C" w:rsidP="002E419C">
      <w:pPr>
        <w:spacing w:after="0" w:line="240" w:lineRule="auto"/>
        <w:ind w:firstLine="709"/>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2. _____________________________________________________________</w:t>
      </w:r>
    </w:p>
    <w:p w:rsidR="002E419C" w:rsidRPr="002E419C" w:rsidRDefault="002E419C" w:rsidP="002E419C">
      <w:pPr>
        <w:spacing w:after="0" w:line="240" w:lineRule="auto"/>
        <w:ind w:firstLine="709"/>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2E419C" w:rsidRPr="002E419C" w:rsidRDefault="002E419C" w:rsidP="002E419C">
      <w:pPr>
        <w:spacing w:after="0" w:line="240" w:lineRule="auto"/>
        <w:rPr>
          <w:rFonts w:ascii="Times New Roman" w:eastAsia="Times New Roman" w:hAnsi="Times New Roman" w:cs="Times New Roman"/>
          <w:sz w:val="24"/>
          <w:szCs w:val="24"/>
        </w:rPr>
      </w:pPr>
    </w:p>
    <w:p w:rsidR="002E419C" w:rsidRPr="002E419C" w:rsidRDefault="002E419C" w:rsidP="002E419C">
      <w:pPr>
        <w:spacing w:after="0" w:line="240" w:lineRule="auto"/>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lastRenderedPageBreak/>
        <w:t xml:space="preserve">Подпись заявителя ________________(И.О.Фамилия)   </w:t>
      </w:r>
    </w:p>
    <w:p w:rsidR="002E419C" w:rsidRPr="002E419C" w:rsidRDefault="002E419C" w:rsidP="002E419C">
      <w:pPr>
        <w:spacing w:after="0" w:line="240" w:lineRule="auto"/>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Подписи совершеннолетних членов семьи:</w:t>
      </w:r>
    </w:p>
    <w:p w:rsidR="002E419C" w:rsidRPr="002E419C" w:rsidRDefault="002E419C" w:rsidP="002E419C">
      <w:pPr>
        <w:spacing w:after="0" w:line="240" w:lineRule="auto"/>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________________________ (И.О.Фамилия)   </w:t>
      </w:r>
    </w:p>
    <w:p w:rsidR="002E419C" w:rsidRPr="002E419C" w:rsidRDefault="002E419C" w:rsidP="002E419C">
      <w:pPr>
        <w:spacing w:after="0" w:line="240" w:lineRule="auto"/>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________________________ (И.О.Фамилия)</w:t>
      </w:r>
    </w:p>
    <w:p w:rsidR="002E419C" w:rsidRPr="002E419C" w:rsidRDefault="002E419C" w:rsidP="002E419C">
      <w:pPr>
        <w:spacing w:after="0" w:line="240" w:lineRule="auto"/>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________________________ (И.О.Фамилия) </w:t>
      </w:r>
    </w:p>
    <w:p w:rsidR="002E419C" w:rsidRPr="002E419C" w:rsidRDefault="002E419C" w:rsidP="002E419C">
      <w:pPr>
        <w:spacing w:after="0" w:line="240" w:lineRule="auto"/>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"____" ___________ 20___ г.</w:t>
      </w:r>
    </w:p>
    <w:p w:rsidR="002E419C" w:rsidRPr="002E419C" w:rsidRDefault="002E419C" w:rsidP="002E419C">
      <w:pPr>
        <w:spacing w:after="0" w:line="240" w:lineRule="auto"/>
        <w:ind w:firstLine="4962"/>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8"/>
          <w:szCs w:val="28"/>
        </w:rPr>
        <w:br w:type="page"/>
      </w:r>
      <w:r w:rsidRPr="002E419C">
        <w:rPr>
          <w:rFonts w:ascii="Times New Roman" w:eastAsia="Times New Roman" w:hAnsi="Times New Roman" w:cs="Times New Roman"/>
          <w:sz w:val="24"/>
          <w:szCs w:val="24"/>
        </w:rPr>
        <w:lastRenderedPageBreak/>
        <w:t>Приложение № 2</w:t>
      </w:r>
    </w:p>
    <w:p w:rsidR="002E419C" w:rsidRPr="002E419C" w:rsidRDefault="002E419C" w:rsidP="002E419C">
      <w:pPr>
        <w:spacing w:after="0" w:line="240" w:lineRule="auto"/>
        <w:ind w:firstLine="4962"/>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к административному регламенту </w:t>
      </w:r>
    </w:p>
    <w:p w:rsidR="002E419C" w:rsidRPr="002E419C" w:rsidRDefault="002E419C" w:rsidP="002E419C">
      <w:pPr>
        <w:spacing w:after="0" w:line="240" w:lineRule="auto"/>
        <w:ind w:firstLine="4962"/>
        <w:jc w:val="right"/>
        <w:rPr>
          <w:rFonts w:ascii="Times New Roman" w:eastAsia="Times New Roman" w:hAnsi="Times New Roman" w:cs="Times New Roman"/>
          <w:sz w:val="24"/>
          <w:szCs w:val="24"/>
        </w:rPr>
      </w:pPr>
    </w:p>
    <w:p w:rsidR="002E419C" w:rsidRPr="002E419C" w:rsidRDefault="002E419C" w:rsidP="002E419C">
      <w:pPr>
        <w:spacing w:after="0" w:line="240" w:lineRule="auto"/>
        <w:ind w:left="411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В администрацию </w:t>
      </w:r>
      <w:r w:rsidRPr="002E419C">
        <w:rPr>
          <w:rFonts w:ascii="Times New Roman" w:eastAsia="Times New Roman" w:hAnsi="Times New Roman" w:cs="Times New Roman"/>
          <w:sz w:val="24"/>
          <w:szCs w:val="24"/>
          <w:shd w:val="clear" w:color="auto" w:fill="FFFFFF"/>
        </w:rPr>
        <w:t>Шляховского</w:t>
      </w:r>
      <w:r w:rsidRPr="002E419C">
        <w:rPr>
          <w:rFonts w:ascii="Times New Roman" w:eastAsia="Times New Roman" w:hAnsi="Times New Roman" w:cs="Times New Roman"/>
          <w:sz w:val="24"/>
          <w:szCs w:val="24"/>
        </w:rPr>
        <w:t xml:space="preserve"> сельского поселения муниципального района «Корочанский район»</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__________________________________________________</w:t>
      </w:r>
    </w:p>
    <w:p w:rsidR="002E419C" w:rsidRPr="002E419C" w:rsidRDefault="002E419C" w:rsidP="002E419C">
      <w:pPr>
        <w:spacing w:after="0" w:line="240" w:lineRule="auto"/>
        <w:ind w:firstLine="3828"/>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(от Ф.И.О.)</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проживающего(й) по адресу: 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__________________________________________________</w:t>
      </w:r>
    </w:p>
    <w:p w:rsidR="002E419C" w:rsidRPr="002E419C" w:rsidRDefault="002E419C" w:rsidP="002E419C">
      <w:pPr>
        <w:spacing w:after="0" w:line="240" w:lineRule="auto"/>
        <w:ind w:firstLine="1276"/>
        <w:jc w:val="right"/>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паспорт ___________________________________________</w:t>
      </w:r>
    </w:p>
    <w:p w:rsidR="002E419C" w:rsidRPr="002E419C" w:rsidRDefault="002E419C" w:rsidP="002E419C">
      <w:pPr>
        <w:spacing w:after="0" w:line="240" w:lineRule="auto"/>
        <w:ind w:firstLine="1276"/>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(серия, номер, когда и кем выдан)</w:t>
      </w:r>
    </w:p>
    <w:p w:rsidR="002E419C" w:rsidRPr="002E419C" w:rsidRDefault="002E419C" w:rsidP="002E419C">
      <w:pPr>
        <w:spacing w:after="0" w:line="240" w:lineRule="auto"/>
        <w:ind w:left="4536"/>
        <w:jc w:val="both"/>
        <w:rPr>
          <w:rFonts w:ascii="Times New Roman" w:eastAsia="Times New Roman" w:hAnsi="Times New Roman" w:cs="Times New Roman"/>
          <w:b/>
          <w:sz w:val="24"/>
          <w:szCs w:val="24"/>
        </w:rPr>
      </w:pPr>
      <w:r w:rsidRPr="002E419C">
        <w:rPr>
          <w:rFonts w:ascii="Times New Roman" w:eastAsia="Times New Roman" w:hAnsi="Times New Roman" w:cs="Times New Roman"/>
          <w:sz w:val="24"/>
          <w:szCs w:val="24"/>
        </w:rPr>
        <w:t>_________________________________________</w:t>
      </w:r>
    </w:p>
    <w:p w:rsidR="002E419C" w:rsidRPr="002E419C" w:rsidRDefault="002E419C" w:rsidP="002E419C">
      <w:pPr>
        <w:tabs>
          <w:tab w:val="left" w:pos="709"/>
        </w:tabs>
        <w:spacing w:after="0" w:line="240" w:lineRule="auto"/>
        <w:ind w:right="400"/>
        <w:rPr>
          <w:rFonts w:ascii="Times New Roman" w:eastAsia="Times New Roman" w:hAnsi="Times New Roman" w:cs="Times New Roman"/>
          <w:sz w:val="24"/>
          <w:szCs w:val="24"/>
        </w:rPr>
      </w:pPr>
    </w:p>
    <w:p w:rsidR="002E419C" w:rsidRPr="002E419C" w:rsidRDefault="002E419C" w:rsidP="002E419C">
      <w:pPr>
        <w:spacing w:after="0" w:line="240" w:lineRule="auto"/>
        <w:jc w:val="center"/>
        <w:rPr>
          <w:rFonts w:ascii="Times New Roman" w:eastAsia="Times New Roman" w:hAnsi="Times New Roman" w:cs="Times New Roman"/>
          <w:b/>
          <w:sz w:val="24"/>
          <w:szCs w:val="24"/>
        </w:rPr>
      </w:pPr>
      <w:r w:rsidRPr="002E419C">
        <w:rPr>
          <w:rFonts w:ascii="Times New Roman" w:eastAsia="Times New Roman" w:hAnsi="Times New Roman" w:cs="Times New Roman"/>
          <w:b/>
          <w:sz w:val="24"/>
          <w:szCs w:val="24"/>
        </w:rPr>
        <w:t>Согласие на обработку персональных данных</w:t>
      </w:r>
    </w:p>
    <w:p w:rsidR="002E419C" w:rsidRPr="002E419C" w:rsidRDefault="002E419C" w:rsidP="002E419C">
      <w:pPr>
        <w:spacing w:after="0" w:line="240" w:lineRule="auto"/>
        <w:jc w:val="center"/>
        <w:rPr>
          <w:rFonts w:ascii="Times New Roman" w:eastAsia="Times New Roman" w:hAnsi="Times New Roman" w:cs="Times New Roman"/>
          <w:b/>
          <w:sz w:val="24"/>
          <w:szCs w:val="24"/>
        </w:rPr>
      </w:pPr>
    </w:p>
    <w:p w:rsidR="002E419C" w:rsidRPr="002E419C" w:rsidRDefault="002E419C" w:rsidP="002E419C">
      <w:pPr>
        <w:spacing w:after="0" w:line="240" w:lineRule="auto"/>
        <w:ind w:firstLine="851"/>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Я, _______________________________________________ (далее - Субъект),</w:t>
      </w:r>
    </w:p>
    <w:p w:rsidR="002E419C" w:rsidRPr="002E419C" w:rsidRDefault="002E419C" w:rsidP="002E419C">
      <w:pPr>
        <w:spacing w:after="0" w:line="240" w:lineRule="auto"/>
        <w:ind w:firstLine="851"/>
        <w:jc w:val="center"/>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(фамилия, имя, отчество)</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руководствуясь Федеральным  </w:t>
      </w:r>
      <w:hyperlink r:id="rId20" w:history="1">
        <w:r w:rsidRPr="002E419C">
          <w:rPr>
            <w:rFonts w:ascii="Times New Roman" w:eastAsia="Times New Roman" w:hAnsi="Times New Roman" w:cs="Times New Roman"/>
            <w:color w:val="000000"/>
            <w:sz w:val="24"/>
            <w:szCs w:val="24"/>
            <w:u w:val="single"/>
          </w:rPr>
          <w:t>законом</w:t>
        </w:r>
      </w:hyperlink>
      <w:r w:rsidRPr="002E419C">
        <w:rPr>
          <w:rFonts w:ascii="Times New Roman" w:eastAsia="Times New Roman" w:hAnsi="Times New Roman" w:cs="Times New Roman"/>
          <w:sz w:val="24"/>
          <w:szCs w:val="24"/>
        </w:rPr>
        <w:t xml:space="preserve"> от 27 июля 2006 года №152-ФЗ «О персональных данных», даю согласие на обработку своих персональных данных на следующих условиях:</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1. Оператор обработки персональных данных: администрация </w:t>
      </w:r>
      <w:r w:rsidRPr="002E419C">
        <w:rPr>
          <w:rFonts w:ascii="Times New Roman" w:eastAsia="Times New Roman" w:hAnsi="Times New Roman" w:cs="Times New Roman"/>
          <w:bCs/>
          <w:sz w:val="24"/>
          <w:szCs w:val="24"/>
        </w:rPr>
        <w:t>Шляховского</w:t>
      </w:r>
      <w:r w:rsidRPr="002E419C">
        <w:rPr>
          <w:rFonts w:ascii="Times New Roman" w:eastAsia="Times New Roman" w:hAnsi="Times New Roman" w:cs="Times New Roman"/>
          <w:sz w:val="24"/>
          <w:szCs w:val="24"/>
        </w:rPr>
        <w:t xml:space="preserve"> сельского поселения муниципального района «Корочанский район» Белгородской области, адрес: 309200, Белгородская область, Корочанский район, с. Шляхово, ул. Административная, 35.</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2. Цель обработки персональных данных: получение муниципальной услуги по постановке граждан на учет, в качестве нуждающийся в жилых помещениях.</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3. Перечень персональных данных, на обработку которых дается согласие:</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фамилия, имя, отчество, год, месяц, дата и место рождения, пол;</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данные документа, удостоверяющего личность, документов, подтверждающих состав семьи;</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 адрес, номер контактного телефона; </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сведения, содержащиеся в выписке из ЕГРП, в справке, выданной Государственным унитарным предприятием Белгородской области «Белоблтехинвентаризация»;</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информация, содержащаяся в решении о признании гражданина малоимущим;</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информация о регистрации по месту жительства;</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сведения, содержащиеся в документах, подтверждающих право пользования жилым помещением;</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сведения, содержащиеся в техническом паспорте.</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 xml:space="preserve">4. 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 Общее описание  вышеуказанных  способов  обработки данных приведено в Федеральном </w:t>
      </w:r>
      <w:hyperlink r:id="rId21" w:history="1">
        <w:r w:rsidRPr="002E419C">
          <w:rPr>
            <w:rFonts w:ascii="Times New Roman" w:eastAsia="Times New Roman" w:hAnsi="Times New Roman" w:cs="Times New Roman"/>
            <w:color w:val="000000"/>
            <w:sz w:val="24"/>
            <w:szCs w:val="24"/>
            <w:u w:val="single"/>
          </w:rPr>
          <w:t>законе</w:t>
        </w:r>
      </w:hyperlink>
      <w:r w:rsidRPr="002E419C">
        <w:rPr>
          <w:rFonts w:ascii="Times New Roman" w:eastAsia="Times New Roman" w:hAnsi="Times New Roman" w:cs="Times New Roman"/>
          <w:sz w:val="24"/>
          <w:szCs w:val="24"/>
        </w:rPr>
        <w:t xml:space="preserve"> от 27 июля 2006 года № 152-ФЗ «О персональных данных».</w:t>
      </w:r>
    </w:p>
    <w:p w:rsidR="002E419C" w:rsidRPr="002E419C" w:rsidRDefault="002E419C" w:rsidP="002E419C">
      <w:pPr>
        <w:spacing w:after="0" w:line="240" w:lineRule="auto"/>
        <w:ind w:firstLine="851"/>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5. Настоящее согласие действует бессрочно.</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E419C" w:rsidRPr="002E419C" w:rsidRDefault="002E419C" w:rsidP="002E419C">
      <w:pPr>
        <w:spacing w:after="0" w:line="240" w:lineRule="auto"/>
        <w:ind w:firstLine="851"/>
        <w:jc w:val="both"/>
        <w:rPr>
          <w:rFonts w:ascii="Times New Roman" w:eastAsia="Times New Roman" w:hAnsi="Times New Roman" w:cs="Times New Roman"/>
          <w:sz w:val="24"/>
          <w:szCs w:val="24"/>
        </w:rPr>
      </w:pPr>
      <w:r w:rsidRPr="002E419C">
        <w:rPr>
          <w:rFonts w:ascii="Times New Roman" w:eastAsia="Times New Roman" w:hAnsi="Times New Roman" w:cs="Times New Roman"/>
          <w:sz w:val="24"/>
          <w:szCs w:val="24"/>
        </w:rPr>
        <w:lastRenderedPageBreak/>
        <w:t>Подтверждаю, что ознакомлен(а) с положениями Федерального</w:t>
      </w:r>
      <w:r w:rsidRPr="002E419C">
        <w:rPr>
          <w:rFonts w:ascii="Times New Roman" w:eastAsia="Times New Roman" w:hAnsi="Times New Roman" w:cs="Times New Roman"/>
          <w:color w:val="000000"/>
          <w:sz w:val="24"/>
          <w:szCs w:val="24"/>
        </w:rPr>
        <w:t xml:space="preserve"> </w:t>
      </w:r>
      <w:hyperlink r:id="rId22" w:history="1">
        <w:r w:rsidRPr="002E419C">
          <w:rPr>
            <w:rFonts w:ascii="Times New Roman" w:eastAsia="Times New Roman" w:hAnsi="Times New Roman" w:cs="Times New Roman"/>
            <w:color w:val="000000"/>
            <w:sz w:val="24"/>
            <w:szCs w:val="24"/>
            <w:u w:val="single"/>
          </w:rPr>
          <w:t>закона</w:t>
        </w:r>
      </w:hyperlink>
      <w:r w:rsidRPr="002E419C">
        <w:rPr>
          <w:rFonts w:ascii="Times New Roman" w:eastAsia="Times New Roman" w:hAnsi="Times New Roman" w:cs="Times New Roman"/>
          <w:sz w:val="24"/>
          <w:szCs w:val="24"/>
        </w:rPr>
        <w:t xml:space="preserve"> от 27 июля 2006 года №152-ФЗ «О персональных данных», права и обязанности в области защиты персональных данных мне разъяснены.</w:t>
      </w:r>
    </w:p>
    <w:p w:rsidR="002E419C" w:rsidRPr="002E419C" w:rsidRDefault="002E419C" w:rsidP="002E419C">
      <w:pPr>
        <w:spacing w:after="0" w:line="240" w:lineRule="auto"/>
        <w:ind w:firstLine="709"/>
        <w:rPr>
          <w:rFonts w:ascii="Times New Roman" w:eastAsia="Times New Roman" w:hAnsi="Times New Roman" w:cs="Times New Roman"/>
          <w:sz w:val="24"/>
          <w:szCs w:val="24"/>
          <w:vertAlign w:val="superscript"/>
        </w:rPr>
      </w:pPr>
      <w:r w:rsidRPr="002E419C">
        <w:rPr>
          <w:rFonts w:ascii="Times New Roman" w:eastAsia="Times New Roman" w:hAnsi="Times New Roman" w:cs="Times New Roman"/>
          <w:sz w:val="24"/>
          <w:szCs w:val="24"/>
        </w:rPr>
        <w:t>«___» __________ 20__ г.         ______________                    ________________</w:t>
      </w:r>
      <w:r w:rsidRPr="002E419C">
        <w:rPr>
          <w:rFonts w:ascii="Times New Roman" w:eastAsia="Times New Roman" w:hAnsi="Times New Roman" w:cs="Times New Roman"/>
          <w:sz w:val="24"/>
          <w:szCs w:val="24"/>
          <w:vertAlign w:val="superscript"/>
        </w:rPr>
        <w:tab/>
        <w:t xml:space="preserve">                                                                                                                 </w:t>
      </w:r>
    </w:p>
    <w:p w:rsidR="002E419C" w:rsidRPr="002E419C" w:rsidRDefault="002E419C" w:rsidP="002E419C">
      <w:pPr>
        <w:spacing w:after="0" w:line="240" w:lineRule="auto"/>
        <w:ind w:firstLine="709"/>
        <w:rPr>
          <w:rFonts w:ascii="Times New Roman" w:eastAsia="Times New Roman" w:hAnsi="Times New Roman" w:cs="Times New Roman"/>
          <w:sz w:val="24"/>
          <w:szCs w:val="24"/>
          <w:vertAlign w:val="superscript"/>
        </w:rPr>
      </w:pPr>
      <w:r w:rsidRPr="002E419C">
        <w:rPr>
          <w:rFonts w:ascii="Times New Roman" w:eastAsia="Times New Roman" w:hAnsi="Times New Roman" w:cs="Times New Roman"/>
          <w:sz w:val="24"/>
          <w:szCs w:val="24"/>
          <w:vertAlign w:val="superscript"/>
        </w:rPr>
        <w:t xml:space="preserve">                                                                                                 (подпись)                </w:t>
      </w:r>
      <w:r w:rsidRPr="002E419C">
        <w:rPr>
          <w:rFonts w:ascii="Times New Roman" w:eastAsia="Times New Roman" w:hAnsi="Times New Roman" w:cs="Times New Roman"/>
          <w:sz w:val="24"/>
          <w:szCs w:val="24"/>
          <w:vertAlign w:val="superscript"/>
        </w:rPr>
        <w:tab/>
        <w:t xml:space="preserve">                      (Ф.И.О.)</w:t>
      </w:r>
    </w:p>
    <w:p w:rsidR="002E419C" w:rsidRPr="002E419C" w:rsidRDefault="002E419C" w:rsidP="002E419C">
      <w:pPr>
        <w:spacing w:after="0" w:line="240" w:lineRule="auto"/>
        <w:rPr>
          <w:rFonts w:ascii="Times New Roman" w:eastAsia="Times New Roman" w:hAnsi="Times New Roman" w:cs="Times New Roman"/>
          <w:sz w:val="24"/>
          <w:szCs w:val="24"/>
        </w:rPr>
      </w:pPr>
    </w:p>
    <w:p w:rsidR="002E419C" w:rsidRPr="002E419C" w:rsidRDefault="002E419C" w:rsidP="002E419C">
      <w:pPr>
        <w:spacing w:after="0" w:line="240" w:lineRule="auto"/>
        <w:rPr>
          <w:rFonts w:ascii="Times New Roman" w:eastAsia="Times New Roman" w:hAnsi="Times New Roman" w:cs="Times New Roman"/>
          <w:sz w:val="24"/>
          <w:szCs w:val="24"/>
        </w:rPr>
      </w:pPr>
    </w:p>
    <w:p w:rsidR="00C0731C" w:rsidRPr="002E419C" w:rsidRDefault="00C0731C" w:rsidP="002E419C"/>
    <w:sectPr w:rsidR="00C0731C" w:rsidRPr="002E419C" w:rsidSect="00F67F28">
      <w:headerReference w:type="default" r:id="rId23"/>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EB" w:rsidRDefault="00F81BEB" w:rsidP="00A36A9A">
      <w:pPr>
        <w:spacing w:after="0" w:line="240" w:lineRule="auto"/>
      </w:pPr>
      <w:r>
        <w:separator/>
      </w:r>
    </w:p>
  </w:endnote>
  <w:endnote w:type="continuationSeparator" w:id="0">
    <w:p w:rsidR="00F81BEB" w:rsidRDefault="00F81BEB"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EB" w:rsidRDefault="00F81BEB" w:rsidP="00A36A9A">
      <w:pPr>
        <w:spacing w:after="0" w:line="240" w:lineRule="auto"/>
      </w:pPr>
      <w:r>
        <w:separator/>
      </w:r>
    </w:p>
  </w:footnote>
  <w:footnote w:type="continuationSeparator" w:id="0">
    <w:p w:rsidR="00F81BEB" w:rsidRDefault="00F81BEB"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EndPr/>
    <w:sdtContent>
      <w:p w:rsidR="00F75821" w:rsidRDefault="00F75821">
        <w:pPr>
          <w:pStyle w:val="a6"/>
          <w:jc w:val="center"/>
        </w:pPr>
        <w:r>
          <w:fldChar w:fldCharType="begin"/>
        </w:r>
        <w:r>
          <w:instrText>PAGE   \* MERGEFORMAT</w:instrText>
        </w:r>
        <w:r>
          <w:fldChar w:fldCharType="separate"/>
        </w:r>
        <w:r w:rsidR="002E419C">
          <w:rPr>
            <w:noProof/>
          </w:rPr>
          <w:t>21</w:t>
        </w:r>
        <w:r>
          <w:rPr>
            <w:noProof/>
          </w:rPr>
          <w:fldChar w:fldCharType="end"/>
        </w:r>
      </w:p>
    </w:sdtContent>
  </w:sdt>
  <w:p w:rsidR="00F75821" w:rsidRDefault="00F758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A4"/>
    <w:rsid w:val="000069F3"/>
    <w:rsid w:val="00020F0F"/>
    <w:rsid w:val="00034E35"/>
    <w:rsid w:val="0004247D"/>
    <w:rsid w:val="00070282"/>
    <w:rsid w:val="00073AC4"/>
    <w:rsid w:val="000C1058"/>
    <w:rsid w:val="000D2AE2"/>
    <w:rsid w:val="000E69C2"/>
    <w:rsid w:val="00102DCC"/>
    <w:rsid w:val="00103F02"/>
    <w:rsid w:val="00106237"/>
    <w:rsid w:val="00143787"/>
    <w:rsid w:val="00157633"/>
    <w:rsid w:val="001938C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86A5F"/>
    <w:rsid w:val="002967B8"/>
    <w:rsid w:val="002C47AE"/>
    <w:rsid w:val="002C769F"/>
    <w:rsid w:val="002E419C"/>
    <w:rsid w:val="002F0271"/>
    <w:rsid w:val="0030353D"/>
    <w:rsid w:val="00312474"/>
    <w:rsid w:val="003247D1"/>
    <w:rsid w:val="00325937"/>
    <w:rsid w:val="003623EE"/>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74ED"/>
    <w:rsid w:val="00471F2C"/>
    <w:rsid w:val="00475769"/>
    <w:rsid w:val="004855F5"/>
    <w:rsid w:val="00487361"/>
    <w:rsid w:val="004A6071"/>
    <w:rsid w:val="004B2F9F"/>
    <w:rsid w:val="004B5E91"/>
    <w:rsid w:val="004D7506"/>
    <w:rsid w:val="004F2339"/>
    <w:rsid w:val="00502CF8"/>
    <w:rsid w:val="0051287F"/>
    <w:rsid w:val="00514401"/>
    <w:rsid w:val="00534069"/>
    <w:rsid w:val="005354E9"/>
    <w:rsid w:val="00536604"/>
    <w:rsid w:val="00550D69"/>
    <w:rsid w:val="00566B53"/>
    <w:rsid w:val="00570671"/>
    <w:rsid w:val="005717A5"/>
    <w:rsid w:val="00577510"/>
    <w:rsid w:val="00582A77"/>
    <w:rsid w:val="005872A1"/>
    <w:rsid w:val="00592092"/>
    <w:rsid w:val="005C30EB"/>
    <w:rsid w:val="005C46FF"/>
    <w:rsid w:val="005C5F77"/>
    <w:rsid w:val="005D33E7"/>
    <w:rsid w:val="005F6C02"/>
    <w:rsid w:val="00621799"/>
    <w:rsid w:val="00622C90"/>
    <w:rsid w:val="0062503B"/>
    <w:rsid w:val="00641117"/>
    <w:rsid w:val="0066131F"/>
    <w:rsid w:val="00665468"/>
    <w:rsid w:val="00667AEB"/>
    <w:rsid w:val="00674DD6"/>
    <w:rsid w:val="00677D54"/>
    <w:rsid w:val="00687AF8"/>
    <w:rsid w:val="006B75FA"/>
    <w:rsid w:val="006C401A"/>
    <w:rsid w:val="006D5642"/>
    <w:rsid w:val="006E152C"/>
    <w:rsid w:val="006F302A"/>
    <w:rsid w:val="00733433"/>
    <w:rsid w:val="0074624B"/>
    <w:rsid w:val="00746900"/>
    <w:rsid w:val="00746D0A"/>
    <w:rsid w:val="00780F0B"/>
    <w:rsid w:val="0079164A"/>
    <w:rsid w:val="007D50A1"/>
    <w:rsid w:val="007F1013"/>
    <w:rsid w:val="00802B32"/>
    <w:rsid w:val="00811A61"/>
    <w:rsid w:val="00813092"/>
    <w:rsid w:val="00813B9F"/>
    <w:rsid w:val="0082627E"/>
    <w:rsid w:val="00847AD4"/>
    <w:rsid w:val="00851C9D"/>
    <w:rsid w:val="00852865"/>
    <w:rsid w:val="00856107"/>
    <w:rsid w:val="00871AE9"/>
    <w:rsid w:val="008868A4"/>
    <w:rsid w:val="00887D8E"/>
    <w:rsid w:val="00896342"/>
    <w:rsid w:val="00897B13"/>
    <w:rsid w:val="008D26F7"/>
    <w:rsid w:val="008D6CF9"/>
    <w:rsid w:val="008E2639"/>
    <w:rsid w:val="008E303C"/>
    <w:rsid w:val="008E5389"/>
    <w:rsid w:val="008E5C5A"/>
    <w:rsid w:val="00906979"/>
    <w:rsid w:val="00911A60"/>
    <w:rsid w:val="00935E97"/>
    <w:rsid w:val="009640BE"/>
    <w:rsid w:val="00975841"/>
    <w:rsid w:val="00976CC6"/>
    <w:rsid w:val="00991F1A"/>
    <w:rsid w:val="009B393B"/>
    <w:rsid w:val="009C4E9E"/>
    <w:rsid w:val="009F4AA3"/>
    <w:rsid w:val="009F700C"/>
    <w:rsid w:val="00A1342F"/>
    <w:rsid w:val="00A176E6"/>
    <w:rsid w:val="00A36A9A"/>
    <w:rsid w:val="00A734DD"/>
    <w:rsid w:val="00A80000"/>
    <w:rsid w:val="00A84903"/>
    <w:rsid w:val="00A8725D"/>
    <w:rsid w:val="00A96A04"/>
    <w:rsid w:val="00AA056D"/>
    <w:rsid w:val="00AA17F8"/>
    <w:rsid w:val="00AA28E1"/>
    <w:rsid w:val="00AE6E51"/>
    <w:rsid w:val="00AE73B7"/>
    <w:rsid w:val="00AF019C"/>
    <w:rsid w:val="00AF2442"/>
    <w:rsid w:val="00B14988"/>
    <w:rsid w:val="00B25DD9"/>
    <w:rsid w:val="00B27F7C"/>
    <w:rsid w:val="00B31724"/>
    <w:rsid w:val="00B6013E"/>
    <w:rsid w:val="00B87281"/>
    <w:rsid w:val="00B924C2"/>
    <w:rsid w:val="00BB0758"/>
    <w:rsid w:val="00BC1FCA"/>
    <w:rsid w:val="00BC5D63"/>
    <w:rsid w:val="00BD02CD"/>
    <w:rsid w:val="00BD7E08"/>
    <w:rsid w:val="00C05097"/>
    <w:rsid w:val="00C0731C"/>
    <w:rsid w:val="00C1193F"/>
    <w:rsid w:val="00C17A32"/>
    <w:rsid w:val="00C21C22"/>
    <w:rsid w:val="00C238FD"/>
    <w:rsid w:val="00C30060"/>
    <w:rsid w:val="00C45FFD"/>
    <w:rsid w:val="00C61942"/>
    <w:rsid w:val="00C620CF"/>
    <w:rsid w:val="00C670E5"/>
    <w:rsid w:val="00C74E57"/>
    <w:rsid w:val="00C80400"/>
    <w:rsid w:val="00C826D9"/>
    <w:rsid w:val="00C85189"/>
    <w:rsid w:val="00C97A9F"/>
    <w:rsid w:val="00CA2780"/>
    <w:rsid w:val="00CC2CF7"/>
    <w:rsid w:val="00CD4470"/>
    <w:rsid w:val="00CD64DF"/>
    <w:rsid w:val="00CE198B"/>
    <w:rsid w:val="00CF444F"/>
    <w:rsid w:val="00D16556"/>
    <w:rsid w:val="00D16661"/>
    <w:rsid w:val="00D46638"/>
    <w:rsid w:val="00D94C53"/>
    <w:rsid w:val="00DC1F0F"/>
    <w:rsid w:val="00DD7E06"/>
    <w:rsid w:val="00DF010C"/>
    <w:rsid w:val="00DF6932"/>
    <w:rsid w:val="00E1236B"/>
    <w:rsid w:val="00E133D4"/>
    <w:rsid w:val="00E172A9"/>
    <w:rsid w:val="00E21D2B"/>
    <w:rsid w:val="00E3288E"/>
    <w:rsid w:val="00E41880"/>
    <w:rsid w:val="00E5085A"/>
    <w:rsid w:val="00E524A7"/>
    <w:rsid w:val="00E57D8E"/>
    <w:rsid w:val="00E61BFE"/>
    <w:rsid w:val="00E66193"/>
    <w:rsid w:val="00E71C13"/>
    <w:rsid w:val="00E771A3"/>
    <w:rsid w:val="00EA0F07"/>
    <w:rsid w:val="00EA2BA9"/>
    <w:rsid w:val="00EC2A84"/>
    <w:rsid w:val="00EE776B"/>
    <w:rsid w:val="00EE7E9B"/>
    <w:rsid w:val="00F076FF"/>
    <w:rsid w:val="00F10082"/>
    <w:rsid w:val="00F2251A"/>
    <w:rsid w:val="00F34FB5"/>
    <w:rsid w:val="00F369F0"/>
    <w:rsid w:val="00F46A9E"/>
    <w:rsid w:val="00F60834"/>
    <w:rsid w:val="00F64B52"/>
    <w:rsid w:val="00F657EC"/>
    <w:rsid w:val="00F6757E"/>
    <w:rsid w:val="00F67F28"/>
    <w:rsid w:val="00F75821"/>
    <w:rsid w:val="00F81BEB"/>
    <w:rsid w:val="00F8759B"/>
    <w:rsid w:val="00FA55AB"/>
    <w:rsid w:val="00FB697B"/>
    <w:rsid w:val="00FC7E0F"/>
    <w:rsid w:val="00FD04B2"/>
    <w:rsid w:val="00FD17FF"/>
    <w:rsid w:val="00FE1E82"/>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0298">
      <w:bodyDiv w:val="1"/>
      <w:marLeft w:val="0"/>
      <w:marRight w:val="0"/>
      <w:marTop w:val="0"/>
      <w:marBottom w:val="0"/>
      <w:divBdr>
        <w:top w:val="none" w:sz="0" w:space="0" w:color="auto"/>
        <w:left w:val="none" w:sz="0" w:space="0" w:color="auto"/>
        <w:bottom w:val="none" w:sz="0" w:space="0" w:color="auto"/>
        <w:right w:val="none" w:sz="0" w:space="0" w:color="auto"/>
      </w:divBdr>
    </w:div>
    <w:div w:id="635912789">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B650CB8BF1B1B96F43544CE2C7945FE3E2029382299A88F42C7B69CAEA616E7E2A21A604DCB4ACCJ0M" TargetMode="External"/><Relationship Id="rId13" Type="http://schemas.openxmlformats.org/officeDocument/2006/relationships/hyperlink" Target="http://www.gosuslugi.ru/" TargetMode="External"/><Relationship Id="rId18" Type="http://schemas.openxmlformats.org/officeDocument/2006/relationships/hyperlink" Target="consultantplus://offline/main?base=LAW;n=107420;fld=134;dst=100376" TargetMode="External"/><Relationship Id="rId3" Type="http://schemas.microsoft.com/office/2007/relationships/stylesWithEffects" Target="stylesWithEffects.xml"/><Relationship Id="rId21" Type="http://schemas.openxmlformats.org/officeDocument/2006/relationships/hyperlink" Target="consultantplus://offline/ref=581AB87955F9D0C13CB6D2768AA1E72828513E87FB9B3B9A5E732D3A0B21E4L" TargetMode="External"/><Relationship Id="rId7" Type="http://schemas.openxmlformats.org/officeDocument/2006/relationships/endnotes" Target="endnotes.xml"/><Relationship Id="rId12" Type="http://schemas.openxmlformats.org/officeDocument/2006/relationships/hyperlink" Target="http://www.korocha.ru/" TargetMode="External"/><Relationship Id="rId17" Type="http://schemas.openxmlformats.org/officeDocument/2006/relationships/hyperlink" Target="consultantplus://offline/ref=4FA54445E95E75756EACF31AB32F3F2520764336284C06283FAAD4571A6B09FCD1C2B457C817AC748B289Du2e2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E03A14ADE86399CA5FF88ED4E07B0332CE27D97CC6D1F9CCF08317D04DC47211A848067671DDA1Y2VFL" TargetMode="External"/><Relationship Id="rId20" Type="http://schemas.openxmlformats.org/officeDocument/2006/relationships/hyperlink" Target="consultantplus://offline/ref=581AB87955F9D0C13CB6D2768AA1E72828513E87FB9B3B9A5E732D3A0B21E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31.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4D4EAE3E49ABE40259C1211501C93CBE95E591B57ABB999A2B837C4B6B0D59CF6525DDD61bEqFI" TargetMode="External"/><Relationship Id="rId23" Type="http://schemas.openxmlformats.org/officeDocument/2006/relationships/header" Target="header1.xml"/><Relationship Id="rId10" Type="http://schemas.openxmlformats.org/officeDocument/2006/relationships/hyperlink" Target="http://www.korocha.ru/" TargetMode="External"/><Relationship Id="rId19" Type="http://schemas.openxmlformats.org/officeDocument/2006/relationships/hyperlink" Target="http://www.gosuslugi31.ru/" TargetMode="External"/><Relationship Id="rId4" Type="http://schemas.openxmlformats.org/officeDocument/2006/relationships/settings" Target="settings.xml"/><Relationship Id="rId9" Type="http://schemas.openxmlformats.org/officeDocument/2006/relationships/hyperlink" Target="file:///D:\&#1044;&#1086;&#1082;&#1091;&#1084;&#1077;&#1085;&#1090;&#1099;\&#1055;&#1054;&#1057;&#1058;&#1040;&#1053;&#1054;&#1042;&#1051;&#1045;&#1053;&#1048;&#1071;\1-reglament-postanovka-na-zhil-uchet.docx" TargetMode="External"/><Relationship Id="rId14" Type="http://schemas.openxmlformats.org/officeDocument/2006/relationships/hyperlink" Target="consultantplus://offline/ref=4FA54445E95E75756EACF31AB32F3F2520764336284C06283FAAD4571A6B09FCD1C2B457C817AC748B289Du2e5I" TargetMode="External"/><Relationship Id="rId22" Type="http://schemas.openxmlformats.org/officeDocument/2006/relationships/hyperlink" Target="consultantplus://offline/ref=581AB87955F9D0C13CB6D2768AA1E72828513E87FB9B3B9A5E732D3A0B21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6265-01CD-4E8A-8317-68322E48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7113</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2021-12-23T12:21:00Z</cp:lastPrinted>
  <dcterms:created xsi:type="dcterms:W3CDTF">2022-07-29T12:24:00Z</dcterms:created>
  <dcterms:modified xsi:type="dcterms:W3CDTF">2022-07-29T12:24:00Z</dcterms:modified>
</cp:coreProperties>
</file>