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4A" w:rsidRPr="009224ED" w:rsidRDefault="007C0A9C" w:rsidP="009C355F">
      <w:pPr>
        <w:pStyle w:val="af4"/>
        <w:spacing w:line="240" w:lineRule="auto"/>
        <w:jc w:val="cente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-359410</wp:posOffset>
                </wp:positionH>
                <wp:positionV relativeFrom="paragraph">
                  <wp:posOffset>-226695</wp:posOffset>
                </wp:positionV>
                <wp:extent cx="6605905" cy="10236835"/>
                <wp:effectExtent l="0" t="0" r="23495" b="1206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102368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8.3pt;margin-top:-17.85pt;width:520.15pt;height:80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mc:Fallback>
        </mc:AlternateContent>
      </w:r>
      <w:r w:rsidR="00C61482">
        <w:rPr>
          <w:b/>
          <w:sz w:val="28"/>
        </w:rPr>
        <w:t xml:space="preserve">                                                        </w:t>
      </w:r>
    </w:p>
    <w:p w:rsidR="00D9444A" w:rsidRDefault="009C355F" w:rsidP="009C355F">
      <w:pPr>
        <w:pStyle w:val="af4"/>
        <w:tabs>
          <w:tab w:val="left" w:pos="8625"/>
        </w:tabs>
        <w:jc w:val="left"/>
      </w:pPr>
      <w:r>
        <w:tab/>
      </w:r>
    </w:p>
    <w:p w:rsidR="00D9444A" w:rsidRPr="000F6D57" w:rsidRDefault="00D9444A" w:rsidP="00D9444A">
      <w:pPr>
        <w:pStyle w:val="af4"/>
      </w:pPr>
    </w:p>
    <w:p w:rsidR="00D9444A" w:rsidRPr="00C61482" w:rsidRDefault="00D9444A" w:rsidP="00D9444A">
      <w:pPr>
        <w:pStyle w:val="af4"/>
      </w:pPr>
    </w:p>
    <w:p w:rsidR="00D9444A" w:rsidRPr="00B83525" w:rsidRDefault="00D9444A" w:rsidP="00D9444A">
      <w:pPr>
        <w:pStyle w:val="af4"/>
      </w:pPr>
    </w:p>
    <w:tbl>
      <w:tblPr>
        <w:tblStyle w:val="ad"/>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4"/>
              <w:ind w:left="0"/>
              <w:jc w:val="left"/>
            </w:pPr>
          </w:p>
        </w:tc>
        <w:tc>
          <w:tcPr>
            <w:tcW w:w="4604" w:type="dxa"/>
          </w:tcPr>
          <w:p w:rsidR="00D9444A" w:rsidRPr="00C61482" w:rsidRDefault="00D9444A" w:rsidP="00D9444A">
            <w:pPr>
              <w:pStyle w:val="af4"/>
              <w:ind w:left="0"/>
            </w:pPr>
          </w:p>
        </w:tc>
      </w:tr>
    </w:tbl>
    <w:p w:rsidR="00D9444A" w:rsidRPr="00C61482" w:rsidRDefault="00D9444A" w:rsidP="00D9444A">
      <w:pPr>
        <w:pStyle w:val="af4"/>
      </w:pPr>
    </w:p>
    <w:p w:rsidR="00D9444A" w:rsidRPr="00C61482" w:rsidRDefault="00D9444A" w:rsidP="00D9444A">
      <w:pPr>
        <w:pStyle w:val="af4"/>
        <w:ind w:left="0"/>
      </w:pPr>
    </w:p>
    <w:p w:rsidR="00D9444A" w:rsidRPr="00800428" w:rsidRDefault="00D9444A" w:rsidP="00D9444A">
      <w:pPr>
        <w:pStyle w:val="af4"/>
        <w:ind w:left="0"/>
        <w:jc w:val="center"/>
        <w:rPr>
          <w:b/>
          <w:sz w:val="32"/>
        </w:rPr>
      </w:pPr>
      <w:r w:rsidRPr="00E35B10">
        <w:rPr>
          <w:b/>
          <w:sz w:val="32"/>
        </w:rPr>
        <w:t>ПРАВИЛА ЗЕМЛЕПОЛЬЗОВАНИЯ</w:t>
      </w:r>
      <w:r w:rsidR="00800428">
        <w:rPr>
          <w:b/>
          <w:sz w:val="32"/>
        </w:rPr>
        <w:t>И</w:t>
      </w:r>
    </w:p>
    <w:p w:rsidR="00D9444A" w:rsidRPr="00E35B10" w:rsidRDefault="00D9444A" w:rsidP="00D9444A">
      <w:pPr>
        <w:pStyle w:val="af4"/>
        <w:ind w:left="0"/>
        <w:jc w:val="center"/>
        <w:rPr>
          <w:b/>
          <w:sz w:val="32"/>
        </w:rPr>
      </w:pPr>
      <w:r w:rsidRPr="00E35B10">
        <w:rPr>
          <w:b/>
          <w:sz w:val="32"/>
        </w:rPr>
        <w:t>ЗАСТРОЙКИ</w:t>
      </w: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p w:rsidR="00D9444A" w:rsidRPr="006B781A" w:rsidRDefault="007C0A9C" w:rsidP="00D9444A">
      <w:pPr>
        <w:pStyle w:val="af4"/>
        <w:jc w:val="center"/>
        <w:rPr>
          <w:b/>
          <w:sz w:val="32"/>
        </w:rPr>
      </w:pPr>
      <w:r>
        <w:rPr>
          <w:b/>
          <w:color w:val="000000"/>
          <w:spacing w:val="3"/>
          <w:sz w:val="32"/>
          <w:szCs w:val="32"/>
        </w:rPr>
        <w:t>Шляховского</w:t>
      </w:r>
      <w:r w:rsidR="009C355F">
        <w:rPr>
          <w:b/>
          <w:color w:val="000000"/>
          <w:spacing w:val="3"/>
          <w:sz w:val="32"/>
          <w:szCs w:val="32"/>
        </w:rPr>
        <w:t xml:space="preserve"> </w:t>
      </w:r>
      <w:r w:rsidR="00D9444A" w:rsidRPr="006B781A">
        <w:rPr>
          <w:b/>
          <w:sz w:val="32"/>
        </w:rPr>
        <w:t>сельского поселения</w:t>
      </w:r>
    </w:p>
    <w:p w:rsidR="00D9444A" w:rsidRPr="006B781A" w:rsidRDefault="00686B02" w:rsidP="00D9444A">
      <w:pPr>
        <w:pStyle w:val="af4"/>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4"/>
        <w:ind w:left="0"/>
        <w:jc w:val="center"/>
      </w:pPr>
    </w:p>
    <w:p w:rsidR="009C355F" w:rsidRDefault="009C355F" w:rsidP="00D9444A">
      <w:pPr>
        <w:pStyle w:val="af4"/>
        <w:ind w:left="0"/>
        <w:jc w:val="center"/>
      </w:pPr>
    </w:p>
    <w:p w:rsidR="009C355F" w:rsidRDefault="009C355F" w:rsidP="00D9444A">
      <w:pPr>
        <w:pStyle w:val="af4"/>
        <w:ind w:left="0"/>
        <w:jc w:val="center"/>
      </w:pPr>
    </w:p>
    <w:p w:rsidR="009C355F" w:rsidRDefault="009C355F" w:rsidP="00D9444A">
      <w:pPr>
        <w:pStyle w:val="af4"/>
        <w:ind w:left="0"/>
        <w:jc w:val="center"/>
      </w:pPr>
    </w:p>
    <w:p w:rsidR="009C355F" w:rsidRDefault="009C355F" w:rsidP="00D9444A">
      <w:pPr>
        <w:pStyle w:val="af4"/>
        <w:ind w:left="0"/>
        <w:jc w:val="center"/>
      </w:pPr>
    </w:p>
    <w:p w:rsidR="009C355F" w:rsidRDefault="009C355F" w:rsidP="00D9444A">
      <w:pPr>
        <w:pStyle w:val="af4"/>
        <w:ind w:left="0"/>
        <w:jc w:val="center"/>
      </w:pPr>
    </w:p>
    <w:p w:rsidR="009C355F" w:rsidRDefault="009C355F" w:rsidP="00D9444A">
      <w:pPr>
        <w:pStyle w:val="af4"/>
        <w:ind w:left="0"/>
        <w:jc w:val="center"/>
      </w:pPr>
    </w:p>
    <w:p w:rsidR="009C355F" w:rsidRDefault="009C355F" w:rsidP="00D9444A">
      <w:pPr>
        <w:pStyle w:val="af4"/>
        <w:ind w:left="0"/>
        <w:jc w:val="center"/>
      </w:pPr>
    </w:p>
    <w:p w:rsidR="009C355F" w:rsidRDefault="009C355F" w:rsidP="00D9444A">
      <w:pPr>
        <w:pStyle w:val="af4"/>
        <w:ind w:left="0"/>
        <w:jc w:val="center"/>
      </w:pPr>
    </w:p>
    <w:p w:rsidR="009C355F" w:rsidRDefault="009C355F" w:rsidP="00D9444A">
      <w:pPr>
        <w:pStyle w:val="af4"/>
        <w:ind w:left="0"/>
        <w:jc w:val="center"/>
      </w:pPr>
    </w:p>
    <w:p w:rsidR="00D9444A" w:rsidRDefault="00D9444A" w:rsidP="00D9444A">
      <w:pPr>
        <w:pStyle w:val="af4"/>
        <w:ind w:left="0"/>
        <w:jc w:val="center"/>
      </w:pPr>
    </w:p>
    <w:p w:rsidR="009C355F" w:rsidRDefault="009C355F" w:rsidP="00D9444A">
      <w:pPr>
        <w:pStyle w:val="af4"/>
        <w:ind w:left="0"/>
        <w:jc w:val="center"/>
      </w:pPr>
    </w:p>
    <w:p w:rsidR="009C355F" w:rsidRDefault="009C355F" w:rsidP="00D9444A">
      <w:pPr>
        <w:pStyle w:val="af4"/>
        <w:ind w:left="0"/>
        <w:jc w:val="center"/>
      </w:pPr>
    </w:p>
    <w:p w:rsidR="009C355F" w:rsidRDefault="009C355F" w:rsidP="00D9444A">
      <w:pPr>
        <w:pStyle w:val="af4"/>
        <w:ind w:left="0"/>
        <w:jc w:val="center"/>
      </w:pPr>
    </w:p>
    <w:p w:rsidR="009C355F" w:rsidRDefault="009C355F" w:rsidP="00D9444A">
      <w:pPr>
        <w:pStyle w:val="af4"/>
        <w:ind w:left="0"/>
        <w:jc w:val="center"/>
      </w:pPr>
    </w:p>
    <w:p w:rsidR="009C355F" w:rsidRDefault="009C355F" w:rsidP="00D9444A">
      <w:pPr>
        <w:pStyle w:val="af4"/>
        <w:ind w:left="0"/>
        <w:jc w:val="center"/>
      </w:pPr>
    </w:p>
    <w:p w:rsidR="009C355F" w:rsidRDefault="009C355F" w:rsidP="00D9444A">
      <w:pPr>
        <w:pStyle w:val="af4"/>
        <w:ind w:left="0"/>
        <w:jc w:val="center"/>
      </w:pPr>
    </w:p>
    <w:p w:rsidR="00D9444A" w:rsidRDefault="00D9444A" w:rsidP="00D9444A">
      <w:pPr>
        <w:pStyle w:val="af4"/>
        <w:ind w:left="0"/>
        <w:jc w:val="center"/>
      </w:pPr>
      <w:r w:rsidRPr="00942F95">
        <w:rPr>
          <w:b/>
        </w:rPr>
        <w:t>Белгород 201</w:t>
      </w:r>
      <w:r w:rsidR="009C355F">
        <w:rPr>
          <w:b/>
        </w:rPr>
        <w:t>8</w:t>
      </w:r>
      <w:r w:rsidR="00834807">
        <w:rPr>
          <w:b/>
        </w:rPr>
        <w:t xml:space="preserve">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d"/>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7C0A9C">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r w:rsidR="007C0A9C">
              <w:rPr>
                <w:rFonts w:ascii="Times New Roman" w:hAnsi="Times New Roman" w:cs="Times New Roman"/>
                <w:b/>
                <w:sz w:val="24"/>
              </w:rPr>
              <w:t>Шляховского</w:t>
            </w:r>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FC14AD">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 Зона застройки индивидуальными жилыми</w:t>
            </w:r>
            <w:r>
              <w:rPr>
                <w:rFonts w:ascii="Times New Roman" w:hAnsi="Times New Roman" w:cs="Times New Roman"/>
                <w:sz w:val="24"/>
                <w:szCs w:val="24"/>
              </w:rPr>
              <w:t xml:space="preserve"> домами</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502C81">
            <w:pPr>
              <w:rPr>
                <w:rFonts w:ascii="Times New Roman" w:hAnsi="Times New Roman" w:cs="Times New Roman"/>
                <w:sz w:val="24"/>
                <w:szCs w:val="24"/>
              </w:rPr>
            </w:pPr>
            <w:r w:rsidRPr="00AD7B6C">
              <w:rPr>
                <w:rFonts w:ascii="Times New Roman" w:hAnsi="Times New Roman" w:cs="Times New Roman"/>
                <w:sz w:val="24"/>
                <w:szCs w:val="24"/>
              </w:rPr>
              <w:t>Статья 3</w:t>
            </w:r>
            <w:r w:rsidR="00502C81">
              <w:rPr>
                <w:rFonts w:ascii="Times New Roman" w:hAnsi="Times New Roman" w:cs="Times New Roman"/>
                <w:sz w:val="24"/>
                <w:szCs w:val="24"/>
              </w:rPr>
              <w:t>1</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005D45FC">
              <w:rPr>
                <w:rFonts w:ascii="Times New Roman" w:hAnsi="Times New Roman" w:cs="Times New Roman"/>
                <w:sz w:val="24"/>
                <w:szCs w:val="24"/>
              </w:rPr>
              <w:t>–</w:t>
            </w:r>
            <w:r w:rsidRPr="00AD7B6C">
              <w:rPr>
                <w:rFonts w:ascii="Times New Roman" w:hAnsi="Times New Roman" w:cs="Times New Roman"/>
                <w:sz w:val="24"/>
                <w:szCs w:val="24"/>
              </w:rPr>
              <w:t xml:space="preserve">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502C81" w:rsidP="0036585E">
            <w:pPr>
              <w:rPr>
                <w:rFonts w:ascii="Times New Roman" w:hAnsi="Times New Roman" w:cs="Times New Roman"/>
                <w:sz w:val="24"/>
                <w:szCs w:val="24"/>
              </w:rPr>
            </w:pPr>
            <w:r>
              <w:rPr>
                <w:rFonts w:ascii="Times New Roman" w:hAnsi="Times New Roman" w:cs="Times New Roman"/>
                <w:sz w:val="24"/>
                <w:szCs w:val="24"/>
              </w:rPr>
              <w:t>38</w:t>
            </w:r>
          </w:p>
        </w:tc>
      </w:tr>
      <w:tr w:rsidR="00502C81" w:rsidRPr="00F6465C" w:rsidTr="00686B02">
        <w:tc>
          <w:tcPr>
            <w:tcW w:w="9206" w:type="dxa"/>
            <w:vAlign w:val="center"/>
          </w:tcPr>
          <w:p w:rsidR="00502C81" w:rsidRDefault="00502C81" w:rsidP="00FC14AD">
            <w:pPr>
              <w:rPr>
                <w:rFonts w:ascii="Times New Roman" w:hAnsi="Times New Roman" w:cs="Times New Roman"/>
                <w:sz w:val="24"/>
                <w:szCs w:val="24"/>
              </w:rPr>
            </w:pPr>
            <w:r>
              <w:rPr>
                <w:rFonts w:ascii="Times New Roman" w:hAnsi="Times New Roman" w:cs="Times New Roman"/>
                <w:sz w:val="24"/>
                <w:szCs w:val="24"/>
              </w:rPr>
              <w:t>Статья 3</w:t>
            </w:r>
            <w:r w:rsidR="00FC14AD">
              <w:rPr>
                <w:rFonts w:ascii="Times New Roman" w:hAnsi="Times New Roman" w:cs="Times New Roman"/>
                <w:sz w:val="24"/>
                <w:szCs w:val="24"/>
              </w:rPr>
              <w:t>2</w:t>
            </w:r>
            <w:r>
              <w:rPr>
                <w:rFonts w:ascii="Times New Roman" w:hAnsi="Times New Roman" w:cs="Times New Roman"/>
                <w:sz w:val="24"/>
                <w:szCs w:val="24"/>
              </w:rPr>
              <w:t>. Территориальная зона П-</w:t>
            </w:r>
            <w:r w:rsidR="00FC14AD">
              <w:rPr>
                <w:rFonts w:ascii="Times New Roman" w:hAnsi="Times New Roman" w:cs="Times New Roman"/>
                <w:sz w:val="24"/>
                <w:szCs w:val="24"/>
              </w:rPr>
              <w:t>2</w:t>
            </w:r>
            <w:r>
              <w:rPr>
                <w:rFonts w:ascii="Times New Roman" w:hAnsi="Times New Roman" w:cs="Times New Roman"/>
                <w:sz w:val="24"/>
                <w:szCs w:val="24"/>
              </w:rPr>
              <w:t xml:space="preserve"> – Зона </w:t>
            </w:r>
            <w:r w:rsidR="00FC14AD">
              <w:rPr>
                <w:rFonts w:ascii="Times New Roman" w:hAnsi="Times New Roman" w:cs="Times New Roman"/>
                <w:sz w:val="24"/>
                <w:szCs w:val="24"/>
              </w:rPr>
              <w:t xml:space="preserve">производственных объектов </w:t>
            </w:r>
            <w:r w:rsidR="00FC14AD">
              <w:rPr>
                <w:rFonts w:ascii="Times New Roman" w:hAnsi="Times New Roman" w:cs="Times New Roman"/>
                <w:sz w:val="24"/>
                <w:szCs w:val="24"/>
                <w:lang w:val="en-US"/>
              </w:rPr>
              <w:t>III</w:t>
            </w:r>
            <w:r w:rsidR="00FC14AD" w:rsidRPr="00FC14AD">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класса </w:t>
            </w:r>
          </w:p>
        </w:tc>
        <w:tc>
          <w:tcPr>
            <w:tcW w:w="456" w:type="dxa"/>
            <w:vAlign w:val="center"/>
          </w:tcPr>
          <w:p w:rsidR="00502C81" w:rsidRPr="00502C81" w:rsidRDefault="00502C81" w:rsidP="00FC14AD">
            <w:pPr>
              <w:rPr>
                <w:rFonts w:ascii="Times New Roman" w:hAnsi="Times New Roman" w:cs="Times New Roman"/>
                <w:sz w:val="24"/>
                <w:szCs w:val="24"/>
                <w:lang w:val="en-US"/>
              </w:rPr>
            </w:pPr>
            <w:r>
              <w:rPr>
                <w:rFonts w:ascii="Times New Roman" w:hAnsi="Times New Roman" w:cs="Times New Roman"/>
                <w:sz w:val="24"/>
                <w:szCs w:val="24"/>
                <w:lang w:val="en-US"/>
              </w:rPr>
              <w:t>4</w:t>
            </w:r>
            <w:r w:rsidR="00FC14AD">
              <w:rPr>
                <w:rFonts w:ascii="Times New Roman" w:hAnsi="Times New Roman" w:cs="Times New Roman"/>
                <w:sz w:val="24"/>
                <w:szCs w:val="24"/>
                <w:lang w:val="en-US"/>
              </w:rPr>
              <w:t>1</w:t>
            </w:r>
          </w:p>
        </w:tc>
      </w:tr>
      <w:tr w:rsidR="00502C81" w:rsidRPr="00F6465C" w:rsidTr="00686B02">
        <w:tc>
          <w:tcPr>
            <w:tcW w:w="9206" w:type="dxa"/>
            <w:vAlign w:val="center"/>
          </w:tcPr>
          <w:p w:rsidR="00502C81" w:rsidRPr="00502C81" w:rsidRDefault="00502C81" w:rsidP="00FC14AD">
            <w:pPr>
              <w:rPr>
                <w:rFonts w:ascii="Times New Roman" w:hAnsi="Times New Roman" w:cs="Times New Roman"/>
                <w:sz w:val="24"/>
                <w:szCs w:val="24"/>
              </w:rPr>
            </w:pPr>
            <w:r>
              <w:rPr>
                <w:rFonts w:ascii="Times New Roman" w:hAnsi="Times New Roman" w:cs="Times New Roman"/>
                <w:sz w:val="24"/>
                <w:szCs w:val="24"/>
              </w:rPr>
              <w:t>Статья 3</w:t>
            </w:r>
            <w:r w:rsidR="00FC14AD" w:rsidRPr="00FC14AD">
              <w:rPr>
                <w:rFonts w:ascii="Times New Roman" w:hAnsi="Times New Roman" w:cs="Times New Roman"/>
                <w:sz w:val="24"/>
                <w:szCs w:val="24"/>
              </w:rPr>
              <w:t>3</w:t>
            </w:r>
            <w:r>
              <w:rPr>
                <w:rFonts w:ascii="Times New Roman" w:hAnsi="Times New Roman" w:cs="Times New Roman"/>
                <w:sz w:val="24"/>
                <w:szCs w:val="24"/>
              </w:rPr>
              <w:t>. Территориальная зона П-</w:t>
            </w:r>
            <w:r w:rsidR="00FC14AD" w:rsidRPr="00FC14AD">
              <w:rPr>
                <w:rFonts w:ascii="Times New Roman" w:hAnsi="Times New Roman" w:cs="Times New Roman"/>
                <w:sz w:val="24"/>
                <w:szCs w:val="24"/>
              </w:rPr>
              <w:t>3</w:t>
            </w:r>
            <w:r>
              <w:rPr>
                <w:rFonts w:ascii="Times New Roman" w:hAnsi="Times New Roman" w:cs="Times New Roman"/>
                <w:sz w:val="24"/>
                <w:szCs w:val="24"/>
              </w:rPr>
              <w:t xml:space="preserve"> – Зона </w:t>
            </w:r>
            <w:r w:rsidR="00FC14AD">
              <w:rPr>
                <w:rFonts w:ascii="Times New Roman" w:hAnsi="Times New Roman" w:cs="Times New Roman"/>
                <w:sz w:val="24"/>
                <w:szCs w:val="24"/>
              </w:rPr>
              <w:t>производственных объектов</w:t>
            </w:r>
            <w:r>
              <w:rPr>
                <w:rFonts w:ascii="Times New Roman" w:hAnsi="Times New Roman" w:cs="Times New Roman"/>
                <w:sz w:val="24"/>
                <w:szCs w:val="24"/>
                <w:lang w:val="en-US"/>
              </w:rPr>
              <w:t>V</w:t>
            </w:r>
            <w:r>
              <w:rPr>
                <w:rFonts w:ascii="Times New Roman" w:hAnsi="Times New Roman" w:cs="Times New Roman"/>
                <w:sz w:val="24"/>
                <w:szCs w:val="24"/>
              </w:rPr>
              <w:t xml:space="preserve"> класса </w:t>
            </w:r>
            <w:r w:rsidR="00FC14AD">
              <w:rPr>
                <w:rFonts w:ascii="Times New Roman" w:hAnsi="Times New Roman" w:cs="Times New Roman"/>
                <w:sz w:val="24"/>
                <w:szCs w:val="24"/>
              </w:rPr>
              <w:t>и объектов коммунально-складского назначения</w:t>
            </w:r>
          </w:p>
        </w:tc>
        <w:tc>
          <w:tcPr>
            <w:tcW w:w="456" w:type="dxa"/>
            <w:vAlign w:val="center"/>
          </w:tcPr>
          <w:p w:rsidR="00502C81" w:rsidRPr="00502C81" w:rsidRDefault="00502C81" w:rsidP="00FC14AD">
            <w:pPr>
              <w:rPr>
                <w:rFonts w:ascii="Times New Roman" w:hAnsi="Times New Roman" w:cs="Times New Roman"/>
                <w:sz w:val="24"/>
                <w:szCs w:val="24"/>
              </w:rPr>
            </w:pPr>
            <w:r>
              <w:rPr>
                <w:rFonts w:ascii="Times New Roman" w:hAnsi="Times New Roman" w:cs="Times New Roman"/>
                <w:sz w:val="24"/>
                <w:szCs w:val="24"/>
              </w:rPr>
              <w:t>4</w:t>
            </w:r>
            <w:r w:rsidR="00FC14AD">
              <w:rPr>
                <w:rFonts w:ascii="Times New Roman" w:hAnsi="Times New Roman" w:cs="Times New Roman"/>
                <w:sz w:val="24"/>
                <w:szCs w:val="24"/>
              </w:rPr>
              <w:t>2</w:t>
            </w:r>
          </w:p>
        </w:tc>
      </w:tr>
      <w:tr w:rsidR="00C3289A" w:rsidRPr="00F6465C" w:rsidTr="00686B02">
        <w:tc>
          <w:tcPr>
            <w:tcW w:w="9206" w:type="dxa"/>
            <w:vAlign w:val="center"/>
          </w:tcPr>
          <w:p w:rsidR="00C3289A" w:rsidRPr="00AD7B6C" w:rsidRDefault="00C3289A" w:rsidP="00FC14AD">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FC14AD">
              <w:rPr>
                <w:rFonts w:ascii="Times New Roman" w:hAnsi="Times New Roman" w:cs="Times New Roman"/>
                <w:sz w:val="24"/>
                <w:szCs w:val="24"/>
              </w:rPr>
              <w:t>4</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EA20BA" w:rsidRDefault="0013573D" w:rsidP="00FC14AD">
            <w:pPr>
              <w:rPr>
                <w:rFonts w:ascii="Times New Roman" w:hAnsi="Times New Roman" w:cs="Times New Roman"/>
                <w:sz w:val="24"/>
                <w:szCs w:val="24"/>
              </w:rPr>
            </w:pPr>
            <w:r>
              <w:rPr>
                <w:rFonts w:ascii="Times New Roman" w:hAnsi="Times New Roman" w:cs="Times New Roman"/>
                <w:sz w:val="24"/>
                <w:szCs w:val="24"/>
              </w:rPr>
              <w:t>4</w:t>
            </w:r>
            <w:r w:rsidR="00FC14AD">
              <w:rPr>
                <w:rFonts w:ascii="Times New Roman" w:hAnsi="Times New Roman" w:cs="Times New Roman"/>
                <w:sz w:val="24"/>
                <w:szCs w:val="24"/>
              </w:rPr>
              <w:t>3</w:t>
            </w:r>
          </w:p>
        </w:tc>
      </w:tr>
      <w:tr w:rsidR="00C3289A" w:rsidRPr="00F6465C" w:rsidTr="00686B02">
        <w:tc>
          <w:tcPr>
            <w:tcW w:w="9206" w:type="dxa"/>
            <w:vAlign w:val="center"/>
          </w:tcPr>
          <w:p w:rsidR="00C3289A" w:rsidRPr="00AD7B6C" w:rsidRDefault="00C3289A" w:rsidP="00FC14AD">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FC14AD">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FC14AD">
            <w:pPr>
              <w:rPr>
                <w:rFonts w:ascii="Times New Roman" w:hAnsi="Times New Roman" w:cs="Times New Roman"/>
                <w:sz w:val="24"/>
                <w:szCs w:val="24"/>
              </w:rPr>
            </w:pPr>
            <w:r>
              <w:rPr>
                <w:rFonts w:ascii="Times New Roman" w:hAnsi="Times New Roman" w:cs="Times New Roman"/>
                <w:sz w:val="24"/>
                <w:szCs w:val="24"/>
              </w:rPr>
              <w:t>4</w:t>
            </w:r>
            <w:r w:rsidR="00FC14AD">
              <w:rPr>
                <w:rFonts w:ascii="Times New Roman" w:hAnsi="Times New Roman" w:cs="Times New Roman"/>
                <w:sz w:val="24"/>
                <w:szCs w:val="24"/>
              </w:rPr>
              <w:t>4</w:t>
            </w:r>
          </w:p>
        </w:tc>
      </w:tr>
      <w:tr w:rsidR="00C3289A" w:rsidRPr="00CD7FC2" w:rsidTr="00686B02">
        <w:tc>
          <w:tcPr>
            <w:tcW w:w="9206" w:type="dxa"/>
            <w:vAlign w:val="center"/>
          </w:tcPr>
          <w:p w:rsidR="00C3289A" w:rsidRPr="00CD7FC2" w:rsidRDefault="00C3289A" w:rsidP="00F353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502C81">
              <w:rPr>
                <w:rFonts w:ascii="Times New Roman" w:hAnsi="Times New Roman" w:cs="Times New Roman"/>
                <w:sz w:val="24"/>
                <w:szCs w:val="24"/>
              </w:rPr>
              <w:t>3</w:t>
            </w:r>
            <w:r w:rsidR="00F35376">
              <w:rPr>
                <w:rFonts w:ascii="Times New Roman" w:hAnsi="Times New Roman" w:cs="Times New Roman"/>
                <w:sz w:val="24"/>
                <w:szCs w:val="24"/>
              </w:rPr>
              <w:t>6</w:t>
            </w:r>
            <w:r w:rsidRPr="00CD7FC2">
              <w:rPr>
                <w:rFonts w:ascii="Times New Roman" w:hAnsi="Times New Roman" w:cs="Times New Roman"/>
                <w:sz w:val="24"/>
                <w:szCs w:val="24"/>
              </w:rPr>
              <w:t>. Территориальная зона СХ-3 - Зона коллективных садов и огородов</w:t>
            </w:r>
          </w:p>
        </w:tc>
        <w:tc>
          <w:tcPr>
            <w:tcW w:w="456" w:type="dxa"/>
            <w:vAlign w:val="center"/>
          </w:tcPr>
          <w:p w:rsidR="00C3289A" w:rsidRPr="00CD7FC2" w:rsidRDefault="00502C81" w:rsidP="00F35376">
            <w:pPr>
              <w:rPr>
                <w:rFonts w:ascii="Times New Roman" w:hAnsi="Times New Roman" w:cs="Times New Roman"/>
                <w:sz w:val="24"/>
                <w:szCs w:val="24"/>
              </w:rPr>
            </w:pPr>
            <w:r>
              <w:rPr>
                <w:rFonts w:ascii="Times New Roman" w:hAnsi="Times New Roman" w:cs="Times New Roman"/>
                <w:sz w:val="24"/>
                <w:szCs w:val="24"/>
              </w:rPr>
              <w:t>4</w:t>
            </w:r>
            <w:r w:rsidR="00F35376">
              <w:rPr>
                <w:rFonts w:ascii="Times New Roman" w:hAnsi="Times New Roman" w:cs="Times New Roman"/>
                <w:sz w:val="24"/>
                <w:szCs w:val="24"/>
              </w:rPr>
              <w:t>4</w:t>
            </w:r>
          </w:p>
        </w:tc>
      </w:tr>
      <w:tr w:rsidR="00055736" w:rsidRPr="00CD7FC2" w:rsidTr="00686B02">
        <w:tc>
          <w:tcPr>
            <w:tcW w:w="9206" w:type="dxa"/>
          </w:tcPr>
          <w:p w:rsidR="00055736" w:rsidRPr="00CD7FC2" w:rsidRDefault="00055736" w:rsidP="00F353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502C81">
              <w:rPr>
                <w:rFonts w:ascii="Times New Roman" w:hAnsi="Times New Roman" w:cs="Times New Roman"/>
                <w:sz w:val="24"/>
                <w:szCs w:val="24"/>
              </w:rPr>
              <w:t>3</w:t>
            </w:r>
            <w:r w:rsidR="00F35376">
              <w:rPr>
                <w:rFonts w:ascii="Times New Roman" w:hAnsi="Times New Roman" w:cs="Times New Roman"/>
                <w:sz w:val="24"/>
                <w:szCs w:val="24"/>
              </w:rPr>
              <w:t>7</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502C81" w:rsidP="00F35376">
            <w:pPr>
              <w:rPr>
                <w:rFonts w:ascii="Times New Roman" w:hAnsi="Times New Roman" w:cs="Times New Roman"/>
                <w:sz w:val="24"/>
                <w:szCs w:val="24"/>
              </w:rPr>
            </w:pPr>
            <w:r>
              <w:rPr>
                <w:rFonts w:ascii="Times New Roman" w:hAnsi="Times New Roman" w:cs="Times New Roman"/>
                <w:sz w:val="24"/>
                <w:szCs w:val="24"/>
              </w:rPr>
              <w:t>4</w:t>
            </w:r>
            <w:r w:rsidR="00F35376">
              <w:rPr>
                <w:rFonts w:ascii="Times New Roman" w:hAnsi="Times New Roman" w:cs="Times New Roman"/>
                <w:sz w:val="24"/>
                <w:szCs w:val="24"/>
              </w:rPr>
              <w:t>6</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F353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D0678">
              <w:rPr>
                <w:rFonts w:ascii="Times New Roman" w:hAnsi="Times New Roman" w:cs="Times New Roman"/>
                <w:sz w:val="24"/>
                <w:szCs w:val="24"/>
              </w:rPr>
              <w:t>3</w:t>
            </w:r>
            <w:r w:rsidR="00F35376">
              <w:rPr>
                <w:rFonts w:ascii="Times New Roman" w:hAnsi="Times New Roman" w:cs="Times New Roman"/>
                <w:sz w:val="24"/>
                <w:szCs w:val="24"/>
              </w:rPr>
              <w:t>8</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DD0678" w:rsidP="00F35376">
            <w:pPr>
              <w:rPr>
                <w:rFonts w:ascii="Times New Roman" w:hAnsi="Times New Roman" w:cs="Times New Roman"/>
                <w:sz w:val="24"/>
                <w:szCs w:val="24"/>
              </w:rPr>
            </w:pPr>
            <w:r>
              <w:rPr>
                <w:rFonts w:ascii="Times New Roman" w:hAnsi="Times New Roman" w:cs="Times New Roman"/>
                <w:sz w:val="24"/>
                <w:szCs w:val="24"/>
              </w:rPr>
              <w:t>4</w:t>
            </w:r>
            <w:r w:rsidR="00F35376">
              <w:rPr>
                <w:rFonts w:ascii="Times New Roman" w:hAnsi="Times New Roman" w:cs="Times New Roman"/>
                <w:sz w:val="24"/>
                <w:szCs w:val="24"/>
              </w:rPr>
              <w:t>7</w:t>
            </w:r>
          </w:p>
        </w:tc>
      </w:tr>
      <w:tr w:rsidR="00C3289A" w:rsidRPr="00CD7FC2" w:rsidTr="00686B02">
        <w:tc>
          <w:tcPr>
            <w:tcW w:w="9206" w:type="dxa"/>
            <w:vAlign w:val="center"/>
          </w:tcPr>
          <w:p w:rsidR="00C3289A" w:rsidRPr="00CD7FC2" w:rsidRDefault="00C3289A" w:rsidP="00F353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F35376">
              <w:rPr>
                <w:rFonts w:ascii="Times New Roman" w:hAnsi="Times New Roman" w:cs="Times New Roman"/>
                <w:sz w:val="24"/>
                <w:szCs w:val="24"/>
              </w:rPr>
              <w:t>39</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DD0678" w:rsidP="00F35376">
            <w:pPr>
              <w:rPr>
                <w:rFonts w:ascii="Times New Roman" w:hAnsi="Times New Roman" w:cs="Times New Roman"/>
                <w:sz w:val="24"/>
                <w:szCs w:val="24"/>
              </w:rPr>
            </w:pPr>
            <w:r>
              <w:rPr>
                <w:rFonts w:ascii="Times New Roman" w:hAnsi="Times New Roman" w:cs="Times New Roman"/>
                <w:sz w:val="24"/>
                <w:szCs w:val="24"/>
              </w:rPr>
              <w:t>4</w:t>
            </w:r>
            <w:r w:rsidR="00F35376">
              <w:rPr>
                <w:rFonts w:ascii="Times New Roman" w:hAnsi="Times New Roman" w:cs="Times New Roman"/>
                <w:sz w:val="24"/>
                <w:szCs w:val="24"/>
              </w:rPr>
              <w:t>7</w:t>
            </w:r>
          </w:p>
        </w:tc>
      </w:tr>
      <w:tr w:rsidR="00C3289A" w:rsidRPr="00F6465C" w:rsidTr="00686B02">
        <w:tc>
          <w:tcPr>
            <w:tcW w:w="9206" w:type="dxa"/>
            <w:vAlign w:val="center"/>
          </w:tcPr>
          <w:p w:rsidR="00C3289A" w:rsidRPr="00CD7FC2" w:rsidRDefault="00C3289A" w:rsidP="00F35376">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72F8E">
              <w:rPr>
                <w:rFonts w:ascii="Times New Roman" w:hAnsi="Times New Roman" w:cs="Times New Roman"/>
                <w:sz w:val="24"/>
                <w:szCs w:val="24"/>
              </w:rPr>
              <w:t>4</w:t>
            </w:r>
            <w:r w:rsidR="00F35376">
              <w:rPr>
                <w:rFonts w:ascii="Times New Roman" w:hAnsi="Times New Roman" w:cs="Times New Roman"/>
                <w:sz w:val="24"/>
                <w:szCs w:val="24"/>
              </w:rPr>
              <w:t>0</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502C81" w:rsidP="00F35376">
            <w:pPr>
              <w:rPr>
                <w:rFonts w:ascii="Times New Roman" w:hAnsi="Times New Roman" w:cs="Times New Roman"/>
                <w:sz w:val="24"/>
                <w:szCs w:val="24"/>
              </w:rPr>
            </w:pPr>
            <w:r>
              <w:rPr>
                <w:rFonts w:ascii="Times New Roman" w:hAnsi="Times New Roman" w:cs="Times New Roman"/>
                <w:sz w:val="24"/>
                <w:szCs w:val="24"/>
              </w:rPr>
              <w:t>5</w:t>
            </w:r>
            <w:r w:rsidR="00F35376">
              <w:rPr>
                <w:rFonts w:ascii="Times New Roman" w:hAnsi="Times New Roman" w:cs="Times New Roman"/>
                <w:sz w:val="24"/>
                <w:szCs w:val="24"/>
              </w:rPr>
              <w:t>5</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e"/>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9C355F">
        <w:rPr>
          <w:sz w:val="28"/>
        </w:rPr>
        <w:t xml:space="preserve"> </w:t>
      </w:r>
      <w:r w:rsidR="00332EFA">
        <w:rPr>
          <w:sz w:val="28"/>
        </w:rPr>
        <w:t>п</w:t>
      </w:r>
      <w:r w:rsidRPr="005D704B">
        <w:rPr>
          <w:sz w:val="28"/>
        </w:rPr>
        <w:t>равил землепользования и застройки</w:t>
      </w:r>
      <w:r w:rsidR="009C355F">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e"/>
        <w:jc w:val="center"/>
      </w:pPr>
      <w:r w:rsidRPr="007633AB">
        <w:t xml:space="preserve">Глава 1. </w:t>
      </w:r>
      <w:r w:rsidR="007633AB" w:rsidRPr="007633AB">
        <w:t>Общие положения</w:t>
      </w:r>
    </w:p>
    <w:p w:rsidR="00147909" w:rsidRPr="00147909" w:rsidRDefault="00147909" w:rsidP="005D704B">
      <w:pPr>
        <w:pStyle w:val="ae"/>
      </w:pPr>
      <w:r w:rsidRPr="00147909">
        <w:t xml:space="preserve">Статья 1. Сфера применения </w:t>
      </w:r>
      <w:r w:rsidR="00332EFA">
        <w:t>п</w:t>
      </w:r>
      <w:r w:rsidRPr="00147909">
        <w:t>равил землепользования и застройки</w:t>
      </w:r>
    </w:p>
    <w:p w:rsidR="00147909" w:rsidRPr="00684C94"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r w:rsidR="007C0A9C">
        <w:rPr>
          <w:rFonts w:ascii="Times New Roman" w:hAnsi="Times New Roman" w:cs="Times New Roman"/>
          <w:sz w:val="24"/>
        </w:rPr>
        <w:t>Шляховского</w:t>
      </w:r>
      <w:r w:rsidR="00DB596E">
        <w:rPr>
          <w:rFonts w:ascii="Times New Roman" w:hAnsi="Times New Roman" w:cs="Times New Roman"/>
          <w:color w:val="000000"/>
          <w:sz w:val="24"/>
          <w:szCs w:val="24"/>
        </w:rPr>
        <w:t xml:space="preserve"> сельского поселения</w:t>
      </w:r>
      <w:r w:rsidR="009C355F">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r w:rsidR="007C0A9C">
        <w:rPr>
          <w:rFonts w:ascii="Times New Roman" w:hAnsi="Times New Roman" w:cs="Times New Roman"/>
          <w:sz w:val="24"/>
        </w:rPr>
        <w:t>Шляховского</w:t>
      </w:r>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регламента для:</w:t>
      </w:r>
    </w:p>
    <w:p w:rsidR="00147909" w:rsidRPr="00684C94" w:rsidRDefault="00147909" w:rsidP="00147909">
      <w:pPr>
        <w:jc w:val="both"/>
        <w:rPr>
          <w:rFonts w:ascii="Times New Roman" w:hAnsi="Times New Roman" w:cs="Times New Roman"/>
          <w:sz w:val="2"/>
          <w:szCs w:val="2"/>
        </w:rPr>
      </w:pP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9C355F">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9C355F">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 xml:space="preserve">возможности выбора наиболее эффективных видов разрешенного </w:t>
      </w:r>
      <w:r w:rsidR="009C355F" w:rsidRPr="00684C94">
        <w:rPr>
          <w:rFonts w:ascii="Times New Roman" w:hAnsi="Times New Roman" w:cs="Times New Roman"/>
          <w:color w:val="000000"/>
          <w:spacing w:val="6"/>
          <w:sz w:val="24"/>
          <w:szCs w:val="24"/>
        </w:rPr>
        <w:t>использования</w:t>
      </w:r>
      <w:r w:rsidR="009C355F" w:rsidRPr="00684C94">
        <w:rPr>
          <w:rFonts w:ascii="Times New Roman" w:hAnsi="Times New Roman" w:cs="Times New Roman"/>
          <w:color w:val="000000"/>
          <w:sz w:val="24"/>
          <w:szCs w:val="24"/>
        </w:rPr>
        <w:t xml:space="preserve"> земельных</w:t>
      </w:r>
      <w:r w:rsidRPr="00684C94">
        <w:rPr>
          <w:rFonts w:ascii="Times New Roman" w:hAnsi="Times New Roman" w:cs="Times New Roman"/>
          <w:color w:val="000000"/>
          <w:sz w:val="24"/>
          <w:szCs w:val="24"/>
        </w:rPr>
        <w:t xml:space="preserve"> участков и объектов капитального строительства.</w:t>
      </w:r>
    </w:p>
    <w:p w:rsidR="00147909" w:rsidRPr="00684C94" w:rsidRDefault="00147909" w:rsidP="00147909">
      <w:pPr>
        <w:shd w:val="clear" w:color="auto" w:fill="FFFFFF"/>
        <w:spacing w:before="19" w:line="394" w:lineRule="exact"/>
        <w:ind w:left="552"/>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332EFA">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r w:rsidR="007C0A9C">
        <w:rPr>
          <w:rFonts w:ascii="Times New Roman" w:hAnsi="Times New Roman" w:cs="Times New Roman"/>
          <w:sz w:val="24"/>
        </w:rPr>
        <w:t>Шляховского</w:t>
      </w:r>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147909">
      <w:pPr>
        <w:shd w:val="clear" w:color="auto" w:fill="FFFFFF"/>
        <w:spacing w:line="394" w:lineRule="exact"/>
        <w:ind w:left="720"/>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r w:rsidR="00EC6873">
        <w:rPr>
          <w:rFonts w:ascii="Times New Roman" w:hAnsi="Times New Roman" w:cs="Times New Roman"/>
          <w:color w:val="000000"/>
          <w:sz w:val="24"/>
          <w:szCs w:val="24"/>
        </w:rPr>
        <w:t xml:space="preserve"> с</w:t>
      </w:r>
      <w:r w:rsidRPr="00684C94">
        <w:rPr>
          <w:rFonts w:ascii="Times New Roman" w:hAnsi="Times New Roman" w:cs="Times New Roman"/>
          <w:color w:val="000000"/>
          <w:sz w:val="24"/>
          <w:szCs w:val="24"/>
        </w:rPr>
        <w:t>:</w:t>
      </w:r>
    </w:p>
    <w:p w:rsidR="00147909" w:rsidRPr="00684C94"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местными нормативами градостроительного проектирования</w:t>
      </w:r>
      <w:r w:rsidR="009C355F">
        <w:rPr>
          <w:rFonts w:ascii="Times New Roman" w:hAnsi="Times New Roman" w:cs="Times New Roman"/>
          <w:color w:val="000000"/>
          <w:sz w:val="24"/>
          <w:szCs w:val="24"/>
        </w:rPr>
        <w:t xml:space="preserve">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 местными нормативами градостроительного проектирования </w:t>
      </w:r>
      <w:r w:rsidR="007C0A9C">
        <w:rPr>
          <w:rFonts w:ascii="Times New Roman" w:hAnsi="Times New Roman" w:cs="Times New Roman"/>
          <w:sz w:val="24"/>
        </w:rPr>
        <w:t>Шляховского</w:t>
      </w:r>
      <w:r w:rsidR="00B5005D">
        <w:rPr>
          <w:rFonts w:ascii="Times New Roman" w:hAnsi="Times New Roman" w:cs="Times New Roman"/>
          <w:color w:val="000000"/>
          <w:sz w:val="24"/>
          <w:szCs w:val="24"/>
        </w:rPr>
        <w:t xml:space="preserve"> сельского поселения</w:t>
      </w:r>
      <w:r w:rsidRPr="00684C94">
        <w:rPr>
          <w:rFonts w:ascii="Times New Roman" w:hAnsi="Times New Roman" w:cs="Times New Roman"/>
          <w:color w:val="000000"/>
          <w:sz w:val="24"/>
          <w:szCs w:val="24"/>
        </w:rPr>
        <w:t>;</w:t>
      </w:r>
    </w:p>
    <w:p w:rsidR="00C3289A"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C3289A">
        <w:rPr>
          <w:rFonts w:ascii="Times New Roman" w:hAnsi="Times New Roman" w:cs="Times New Roman"/>
          <w:color w:val="000000"/>
          <w:spacing w:val="3"/>
          <w:sz w:val="24"/>
          <w:szCs w:val="24"/>
        </w:rPr>
        <w:t xml:space="preserve">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3"/>
          <w:sz w:val="24"/>
          <w:szCs w:val="24"/>
        </w:rPr>
        <w:lastRenderedPageBreak/>
        <w:t>орган</w:t>
      </w:r>
      <w:r w:rsidR="00C705B9">
        <w:rPr>
          <w:rFonts w:ascii="Times New Roman" w:hAnsi="Times New Roman" w:cs="Times New Roman"/>
          <w:color w:val="000000"/>
          <w:spacing w:val="3"/>
          <w:sz w:val="24"/>
          <w:szCs w:val="24"/>
        </w:rPr>
        <w:t>ов</w:t>
      </w:r>
      <w:r w:rsidRPr="00C3289A">
        <w:rPr>
          <w:rFonts w:ascii="Times New Roman" w:hAnsi="Times New Roman" w:cs="Times New Roman"/>
          <w:color w:val="000000"/>
          <w:spacing w:val="3"/>
          <w:sz w:val="24"/>
          <w:szCs w:val="24"/>
        </w:rPr>
        <w:t>местного</w:t>
      </w:r>
      <w:r w:rsidRPr="00C3289A">
        <w:rPr>
          <w:rFonts w:ascii="Times New Roman" w:hAnsi="Times New Roman" w:cs="Times New Roman"/>
          <w:color w:val="000000"/>
          <w:spacing w:val="1"/>
          <w:sz w:val="24"/>
          <w:szCs w:val="24"/>
        </w:rPr>
        <w:t xml:space="preserve">самоуправления муниципального района и </w:t>
      </w:r>
      <w:r w:rsidR="00DB596E">
        <w:rPr>
          <w:rFonts w:ascii="Times New Roman" w:hAnsi="Times New Roman" w:cs="Times New Roman"/>
          <w:color w:val="000000"/>
          <w:spacing w:val="1"/>
          <w:sz w:val="24"/>
          <w:szCs w:val="24"/>
        </w:rPr>
        <w:t>сельского</w:t>
      </w:r>
      <w:r w:rsidRPr="00C3289A">
        <w:rPr>
          <w:rFonts w:ascii="Times New Roman" w:hAnsi="Times New Roman" w:cs="Times New Roman"/>
          <w:color w:val="000000"/>
          <w:spacing w:val="1"/>
          <w:sz w:val="24"/>
          <w:szCs w:val="24"/>
        </w:rPr>
        <w:t xml:space="preserve"> поселения по вопросам</w:t>
      </w:r>
      <w:r w:rsidRPr="00C3289A">
        <w:rPr>
          <w:rFonts w:ascii="Times New Roman" w:hAnsi="Times New Roman" w:cs="Times New Roman"/>
          <w:color w:val="000000"/>
          <w:sz w:val="24"/>
          <w:szCs w:val="24"/>
        </w:rPr>
        <w:t>регулирования землепользования и застройки.</w:t>
      </w:r>
    </w:p>
    <w:p w:rsidR="00147909" w:rsidRPr="00684C94" w:rsidRDefault="00147909" w:rsidP="00147909">
      <w:pPr>
        <w:shd w:val="clear" w:color="auto" w:fill="FFFFFF"/>
        <w:spacing w:line="274" w:lineRule="exact"/>
        <w:ind w:right="19" w:firstLine="720"/>
        <w:jc w:val="both"/>
        <w:rPr>
          <w:rFonts w:ascii="Times New Roman" w:hAnsi="Times New Roman" w:cs="Times New Roman"/>
        </w:rPr>
      </w:pPr>
      <w:r w:rsidRPr="00684C9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p>
    <w:p w:rsidR="00147909" w:rsidRPr="00901F1E" w:rsidRDefault="00147909" w:rsidP="005D704B">
      <w:pPr>
        <w:pStyle w:val="ae"/>
      </w:pPr>
      <w:r w:rsidRPr="00901F1E">
        <w:t>Статья 2. Основные понятия, используемые в Правилах и их определения</w:t>
      </w:r>
    </w:p>
    <w:p w:rsidR="0022414C" w:rsidRPr="0022414C" w:rsidRDefault="0022414C" w:rsidP="0022414C">
      <w:pPr>
        <w:shd w:val="clear" w:color="auto" w:fill="FFFFFF"/>
        <w:spacing w:before="106"/>
        <w:ind w:left="715"/>
        <w:rPr>
          <w:rFonts w:ascii="Times New Roman" w:hAnsi="Times New Roman" w:cs="Times New Roman"/>
          <w:color w:val="000000"/>
          <w:sz w:val="24"/>
          <w:szCs w:val="24"/>
        </w:rPr>
      </w:pPr>
      <w:r w:rsidRPr="0022414C">
        <w:rPr>
          <w:rFonts w:ascii="Times New Roman" w:hAnsi="Times New Roman" w:cs="Times New Roman"/>
          <w:color w:val="000000"/>
          <w:sz w:val="24"/>
          <w:szCs w:val="24"/>
        </w:rPr>
        <w:t>В настоящих Правилах используются следующие основные понятия:</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sz w:val="24"/>
          <w:szCs w:val="24"/>
        </w:rPr>
        <w:t>автомобильная дорога</w:t>
      </w:r>
      <w:r w:rsidRPr="0022414C">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22414C" w:rsidRDefault="0022414C" w:rsidP="0022414C">
      <w:pPr>
        <w:autoSpaceDE w:val="0"/>
        <w:autoSpaceDN w:val="0"/>
        <w:adjustRightInd w:val="0"/>
        <w:spacing w:after="0" w:line="240" w:lineRule="auto"/>
        <w:ind w:firstLine="540"/>
        <w:jc w:val="both"/>
        <w:rPr>
          <w:rFonts w:ascii="Calibri" w:hAnsi="Calibri" w:cs="Calibri"/>
          <w:b/>
          <w:bCs/>
          <w:sz w:val="24"/>
          <w:szCs w:val="24"/>
        </w:rPr>
      </w:pPr>
      <w:r w:rsidRPr="0022414C">
        <w:rPr>
          <w:rFonts w:ascii="Times New Roman" w:hAnsi="Times New Roman" w:cs="Times New Roman"/>
          <w:b/>
          <w:bCs/>
          <w:color w:val="000000"/>
          <w:sz w:val="24"/>
          <w:szCs w:val="24"/>
        </w:rPr>
        <w:t xml:space="preserve">водоохранная зона </w:t>
      </w:r>
      <w:r w:rsidRPr="0022414C">
        <w:rPr>
          <w:rFonts w:ascii="Times New Roman" w:hAnsi="Times New Roman" w:cs="Times New Roman"/>
          <w:color w:val="000000"/>
          <w:sz w:val="24"/>
          <w:szCs w:val="24"/>
        </w:rPr>
        <w:t xml:space="preserve">- территория, которая примыкает к береговой линии морей, рек, </w:t>
      </w:r>
      <w:r w:rsidRPr="0022414C">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22414C">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22414C">
        <w:rPr>
          <w:rFonts w:ascii="Times New Roman" w:hAnsi="Times New Roman" w:cs="Times New Roman"/>
          <w:color w:val="000000"/>
          <w:sz w:val="24"/>
          <w:szCs w:val="24"/>
        </w:rPr>
        <w:t>растительного мира;</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1"/>
          <w:sz w:val="24"/>
          <w:szCs w:val="24"/>
        </w:rPr>
        <w:t xml:space="preserve">генеральный план поселения </w:t>
      </w:r>
      <w:r w:rsidRPr="0022414C">
        <w:rPr>
          <w:rFonts w:ascii="Times New Roman" w:hAnsi="Times New Roman" w:cs="Times New Roman"/>
          <w:color w:val="000000"/>
          <w:spacing w:val="1"/>
          <w:sz w:val="24"/>
          <w:szCs w:val="24"/>
        </w:rPr>
        <w:t xml:space="preserve">- вид документа территориального планирования, </w:t>
      </w:r>
      <w:r w:rsidRPr="0022414C">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22414C">
        <w:rPr>
          <w:rFonts w:ascii="Times New Roman" w:hAnsi="Times New Roman" w:cs="Times New Roman"/>
          <w:color w:val="000000"/>
          <w:sz w:val="24"/>
          <w:szCs w:val="24"/>
        </w:rPr>
        <w:t xml:space="preserve">этапы их реализации, разрабатываемый в целях </w:t>
      </w:r>
      <w:r w:rsidRPr="0022414C">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22414C">
        <w:rPr>
          <w:rFonts w:ascii="Times New Roman" w:hAnsi="Times New Roman" w:cs="Times New Roman"/>
          <w:color w:val="000000"/>
          <w:sz w:val="24"/>
          <w:szCs w:val="24"/>
        </w:rPr>
        <w:t>;</w:t>
      </w:r>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градостроительная деятельность</w:t>
      </w:r>
      <w:r w:rsidRPr="0022414C">
        <w:rPr>
          <w:rFonts w:ascii="Times New Roman" w:hAnsi="Times New Roman" w:cs="Times New Roman"/>
          <w:color w:val="000000"/>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rPr>
      </w:pPr>
      <w:r w:rsidRPr="0022414C">
        <w:rPr>
          <w:rFonts w:ascii="Times New Roman" w:hAnsi="Times New Roman" w:cs="Times New Roman"/>
          <w:b/>
          <w:bCs/>
          <w:color w:val="000000"/>
          <w:spacing w:val="5"/>
          <w:sz w:val="24"/>
          <w:szCs w:val="24"/>
        </w:rPr>
        <w:t xml:space="preserve">градостроительное зонирование </w:t>
      </w:r>
      <w:r w:rsidRPr="0022414C">
        <w:rPr>
          <w:rFonts w:ascii="Times New Roman" w:hAnsi="Times New Roman" w:cs="Times New Roman"/>
          <w:color w:val="000000"/>
          <w:spacing w:val="5"/>
          <w:sz w:val="24"/>
          <w:szCs w:val="24"/>
        </w:rPr>
        <w:t xml:space="preserve">- зонирование территорий муниципальных </w:t>
      </w:r>
      <w:r w:rsidRPr="0022414C">
        <w:rPr>
          <w:rFonts w:ascii="Times New Roman" w:hAnsi="Times New Roman" w:cs="Times New Roman"/>
          <w:color w:val="000000"/>
          <w:sz w:val="24"/>
          <w:szCs w:val="24"/>
        </w:rPr>
        <w:t>образований в целях определения территориальных зон и установления градостроительных регламентов;</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градостроительный регламент</w:t>
      </w:r>
      <w:r w:rsidRPr="0022414C">
        <w:rPr>
          <w:rFonts w:ascii="Times New Roman" w:hAnsi="Times New Roman" w:cs="Times New Roman"/>
          <w:color w:val="000000"/>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rPr>
      </w:pPr>
      <w:r w:rsidRPr="0022414C">
        <w:rPr>
          <w:rFonts w:ascii="Times New Roman" w:hAnsi="Times New Roman" w:cs="Times New Roman"/>
          <w:b/>
          <w:bCs/>
          <w:color w:val="000000"/>
          <w:sz w:val="24"/>
          <w:szCs w:val="24"/>
        </w:rPr>
        <w:t xml:space="preserve">документация по планировке территории </w:t>
      </w:r>
      <w:r w:rsidRPr="0022414C">
        <w:rPr>
          <w:rFonts w:ascii="Times New Roman" w:hAnsi="Times New Roman" w:cs="Times New Roman"/>
          <w:color w:val="000000"/>
          <w:sz w:val="24"/>
          <w:szCs w:val="24"/>
        </w:rPr>
        <w:t xml:space="preserve">- документация, подготовленная в целях </w:t>
      </w:r>
      <w:r w:rsidRPr="0022414C">
        <w:rPr>
          <w:rFonts w:ascii="Times New Roman" w:hAnsi="Times New Roman" w:cs="Times New Roman"/>
          <w:color w:val="000000"/>
          <w:spacing w:val="4"/>
          <w:sz w:val="24"/>
          <w:szCs w:val="24"/>
        </w:rPr>
        <w:t xml:space="preserve">обеспечения устойчивого развития территорий, выделения элементов планировочной </w:t>
      </w:r>
      <w:r w:rsidRPr="0022414C">
        <w:rPr>
          <w:rFonts w:ascii="Times New Roman" w:hAnsi="Times New Roman" w:cs="Times New Roman"/>
          <w:color w:val="000000"/>
          <w:sz w:val="24"/>
          <w:szCs w:val="24"/>
        </w:rPr>
        <w:t xml:space="preserve">структуры (кварталов, микрорайонов, иных элементов), установления границ земельных </w:t>
      </w:r>
      <w:r w:rsidRPr="0022414C">
        <w:rPr>
          <w:rFonts w:ascii="Times New Roman" w:hAnsi="Times New Roman" w:cs="Times New Roman"/>
          <w:color w:val="000000"/>
          <w:sz w:val="24"/>
          <w:szCs w:val="24"/>
        </w:rPr>
        <w:lastRenderedPageBreak/>
        <w:t xml:space="preserve">участков, на которых расположены объекты капитального строительства, границ земельных </w:t>
      </w:r>
      <w:r w:rsidRPr="0022414C">
        <w:rPr>
          <w:rFonts w:ascii="Times New Roman" w:hAnsi="Times New Roman" w:cs="Times New Roman"/>
          <w:color w:val="000000"/>
          <w:spacing w:val="1"/>
          <w:sz w:val="24"/>
          <w:szCs w:val="24"/>
        </w:rPr>
        <w:t xml:space="preserve">участков, предназначенных для строительства и размещения линейных объектов, проекты </w:t>
      </w:r>
      <w:r w:rsidRPr="0022414C">
        <w:rPr>
          <w:rFonts w:ascii="Times New Roman" w:hAnsi="Times New Roman" w:cs="Times New Roman"/>
          <w:color w:val="000000"/>
          <w:spacing w:val="4"/>
          <w:sz w:val="24"/>
          <w:szCs w:val="24"/>
        </w:rPr>
        <w:t xml:space="preserve">планировки территории, проекты межевания территории и градостроительные планы </w:t>
      </w:r>
      <w:r w:rsidRPr="0022414C">
        <w:rPr>
          <w:rFonts w:ascii="Times New Roman" w:hAnsi="Times New Roman" w:cs="Times New Roman"/>
          <w:color w:val="000000"/>
          <w:sz w:val="24"/>
          <w:szCs w:val="24"/>
        </w:rPr>
        <w:t>земельных участков;</w:t>
      </w:r>
    </w:p>
    <w:p w:rsidR="0022414C" w:rsidRPr="0022414C" w:rsidRDefault="0022414C" w:rsidP="0022414C">
      <w:pPr>
        <w:shd w:val="clear" w:color="auto" w:fill="FFFFFF"/>
        <w:spacing w:before="125" w:line="274" w:lineRule="exact"/>
        <w:ind w:left="14" w:firstLine="553"/>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жилой дом блокированный </w:t>
      </w:r>
      <w:r w:rsidRPr="0022414C">
        <w:rPr>
          <w:rFonts w:ascii="Times New Roman" w:hAnsi="Times New Roman" w:cs="Times New Roman"/>
          <w:color w:val="000000"/>
          <w:spacing w:val="1"/>
          <w:sz w:val="24"/>
          <w:szCs w:val="24"/>
        </w:rPr>
        <w:t xml:space="preserve">- жилой дом с количеством этажей не более чем три, </w:t>
      </w:r>
      <w:r w:rsidRPr="0022414C">
        <w:rPr>
          <w:rFonts w:ascii="Times New Roman" w:hAnsi="Times New Roman" w:cs="Times New Roman"/>
          <w:color w:val="000000"/>
          <w:spacing w:val="2"/>
          <w:sz w:val="24"/>
          <w:szCs w:val="24"/>
        </w:rPr>
        <w:t xml:space="preserve">состоящий из нескольких блоков, количество которых не превышает десять, каждый из </w:t>
      </w:r>
      <w:r w:rsidRPr="0022414C">
        <w:rPr>
          <w:rFonts w:ascii="Times New Roman" w:hAnsi="Times New Roman" w:cs="Times New Roman"/>
          <w:color w:val="000000"/>
          <w:sz w:val="24"/>
          <w:szCs w:val="24"/>
        </w:rPr>
        <w:t xml:space="preserve">которых предназначен для проживания одной семьи, имеет общую стену (общие стены) без </w:t>
      </w:r>
      <w:r w:rsidRPr="0022414C">
        <w:rPr>
          <w:rFonts w:ascii="Times New Roman" w:hAnsi="Times New Roman" w:cs="Times New Roman"/>
          <w:color w:val="000000"/>
          <w:spacing w:val="1"/>
          <w:sz w:val="24"/>
          <w:szCs w:val="24"/>
        </w:rPr>
        <w:t xml:space="preserve">проемов с соседними блоками, расположен на отдельном земельном участке и имеет выход </w:t>
      </w:r>
      <w:r w:rsidRPr="0022414C">
        <w:rPr>
          <w:rFonts w:ascii="Times New Roman" w:hAnsi="Times New Roman" w:cs="Times New Roman"/>
          <w:color w:val="000000"/>
          <w:sz w:val="24"/>
          <w:szCs w:val="24"/>
        </w:rPr>
        <w:t>на территорию общего пользования;</w:t>
      </w:r>
    </w:p>
    <w:p w:rsidR="0022414C" w:rsidRPr="0022414C" w:rsidRDefault="0022414C" w:rsidP="0022414C">
      <w:pPr>
        <w:shd w:val="clear" w:color="auto" w:fill="FFFFFF"/>
        <w:spacing w:line="274" w:lineRule="exact"/>
        <w:ind w:right="34"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жилой дом индивидуальный </w:t>
      </w:r>
      <w:r w:rsidRPr="0022414C">
        <w:rPr>
          <w:rFonts w:ascii="Times New Roman" w:hAnsi="Times New Roman" w:cs="Times New Roman"/>
          <w:color w:val="000000"/>
          <w:spacing w:val="2"/>
          <w:sz w:val="24"/>
          <w:szCs w:val="24"/>
        </w:rPr>
        <w:t xml:space="preserve">- отдельно стоящий жилой дом с количеством этажей </w:t>
      </w:r>
      <w:r w:rsidRPr="0022414C">
        <w:rPr>
          <w:rFonts w:ascii="Times New Roman" w:hAnsi="Times New Roman" w:cs="Times New Roman"/>
          <w:color w:val="000000"/>
          <w:sz w:val="24"/>
          <w:szCs w:val="24"/>
        </w:rPr>
        <w:t>не более чем три, предназначенный для проживания одной семьи;</w:t>
      </w:r>
    </w:p>
    <w:p w:rsidR="0022414C" w:rsidRPr="0022414C" w:rsidRDefault="0022414C" w:rsidP="0022414C">
      <w:pPr>
        <w:shd w:val="clear" w:color="auto" w:fill="FFFFFF"/>
        <w:spacing w:before="120" w:line="274" w:lineRule="exact"/>
        <w:ind w:right="24" w:firstLine="567"/>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жилой дом многоквартирный </w:t>
      </w:r>
      <w:r w:rsidRPr="0022414C">
        <w:rPr>
          <w:rFonts w:ascii="Times New Roman" w:hAnsi="Times New Roman" w:cs="Times New Roman"/>
          <w:color w:val="000000"/>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22414C">
        <w:rPr>
          <w:rFonts w:ascii="Times New Roman" w:hAnsi="Times New Roman" w:cs="Times New Roman"/>
          <w:color w:val="000000"/>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22414C">
        <w:rPr>
          <w:rFonts w:ascii="Times New Roman" w:hAnsi="Times New Roman" w:cs="Times New Roman"/>
          <w:color w:val="000000"/>
          <w:sz w:val="24"/>
          <w:szCs w:val="24"/>
        </w:rPr>
        <w:t>законодательством;</w:t>
      </w:r>
    </w:p>
    <w:p w:rsidR="0022414C" w:rsidRPr="0022414C" w:rsidRDefault="0022414C" w:rsidP="0022414C">
      <w:pPr>
        <w:shd w:val="clear" w:color="auto" w:fill="FFFFFF"/>
        <w:spacing w:before="120"/>
        <w:ind w:firstLine="567"/>
        <w:rPr>
          <w:rFonts w:ascii="Times New Roman" w:hAnsi="Times New Roman" w:cs="Times New Roman"/>
        </w:rPr>
      </w:pPr>
      <w:r w:rsidRPr="0022414C">
        <w:rPr>
          <w:rFonts w:ascii="Times New Roman" w:hAnsi="Times New Roman" w:cs="Times New Roman"/>
          <w:b/>
          <w:bCs/>
          <w:color w:val="000000"/>
          <w:sz w:val="24"/>
          <w:szCs w:val="24"/>
        </w:rPr>
        <w:t xml:space="preserve">жилой район </w:t>
      </w:r>
      <w:r w:rsidRPr="0022414C">
        <w:rPr>
          <w:rFonts w:ascii="Times New Roman" w:hAnsi="Times New Roman" w:cs="Times New Roman"/>
          <w:color w:val="000000"/>
          <w:sz w:val="24"/>
          <w:szCs w:val="24"/>
        </w:rPr>
        <w:t>- структурный элемент селитебной территории населенного пункта;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22414C">
        <w:rPr>
          <w:rFonts w:ascii="Times New Roman" w:hAnsi="Times New Roman" w:cs="Times New Roman"/>
          <w:b/>
          <w:bCs/>
          <w:color w:val="000000"/>
          <w:spacing w:val="13"/>
          <w:sz w:val="24"/>
          <w:szCs w:val="24"/>
        </w:rPr>
        <w:t xml:space="preserve">застройщик </w:t>
      </w:r>
      <w:r w:rsidRPr="0022414C">
        <w:rPr>
          <w:rFonts w:ascii="Times New Roman" w:hAnsi="Times New Roman" w:cs="Times New Roman"/>
          <w:color w:val="000000"/>
          <w:spacing w:val="13"/>
          <w:sz w:val="24"/>
          <w:szCs w:val="24"/>
        </w:rPr>
        <w:t xml:space="preserve">- </w:t>
      </w:r>
      <w:r w:rsidRPr="0022414C">
        <w:rPr>
          <w:rFonts w:ascii="Times New Roman" w:hAnsi="Times New Roman" w:cs="Times New Roman"/>
          <w:color w:val="000000"/>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2414C" w:rsidRPr="0022414C" w:rsidRDefault="0022414C" w:rsidP="0022414C">
      <w:pPr>
        <w:shd w:val="clear" w:color="auto" w:fill="FFFFFF"/>
        <w:spacing w:before="115" w:line="274" w:lineRule="exact"/>
        <w:ind w:left="5" w:right="24" w:firstLine="562"/>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22414C" w:rsidRDefault="0022414C" w:rsidP="0022414C">
      <w:pPr>
        <w:autoSpaceDE w:val="0"/>
        <w:autoSpaceDN w:val="0"/>
        <w:adjustRightInd w:val="0"/>
        <w:spacing w:line="240" w:lineRule="auto"/>
        <w:ind w:firstLine="540"/>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земельный участок </w:t>
      </w:r>
      <w:r w:rsidRPr="0022414C">
        <w:rPr>
          <w:rFonts w:ascii="Times New Roman" w:hAnsi="Times New Roman" w:cs="Times New Roman"/>
          <w:color w:val="000000"/>
          <w:spacing w:val="5"/>
          <w:sz w:val="24"/>
          <w:szCs w:val="24"/>
        </w:rPr>
        <w:t xml:space="preserve">-часть поверхности земли, </w:t>
      </w:r>
      <w:r w:rsidRPr="0022414C">
        <w:rPr>
          <w:rFonts w:ascii="Times New Roman" w:hAnsi="Times New Roman" w:cs="Times New Roman"/>
          <w:color w:val="000000"/>
          <w:sz w:val="24"/>
          <w:szCs w:val="24"/>
        </w:rPr>
        <w:t>границы которой описаны и удостоверены в установленном порядке;</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санитарной охраны источников питьевого водоснабжения </w:t>
      </w:r>
      <w:r w:rsidRPr="0022414C">
        <w:rPr>
          <w:rFonts w:ascii="Times New Roman" w:hAnsi="Times New Roman" w:cs="Times New Roman"/>
          <w:color w:val="000000"/>
          <w:sz w:val="24"/>
          <w:szCs w:val="24"/>
        </w:rPr>
        <w:t xml:space="preserve">- зона, устанавливаемая </w:t>
      </w:r>
      <w:r w:rsidRPr="0022414C">
        <w:rPr>
          <w:rFonts w:ascii="Times New Roman" w:hAnsi="Times New Roman" w:cs="Times New Roman"/>
          <w:sz w:val="24"/>
          <w:szCs w:val="24"/>
        </w:rP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22414C" w:rsidRDefault="0022414C" w:rsidP="0022414C">
      <w:pPr>
        <w:shd w:val="clear" w:color="auto" w:fill="FFFFFF"/>
        <w:spacing w:before="125" w:line="274" w:lineRule="exact"/>
        <w:ind w:left="14" w:right="10" w:firstLine="553"/>
        <w:jc w:val="both"/>
        <w:rPr>
          <w:rFonts w:ascii="Times New Roman" w:hAnsi="Times New Roman" w:cs="Times New Roman"/>
        </w:rPr>
      </w:pPr>
      <w:r w:rsidRPr="0022414C">
        <w:rPr>
          <w:rFonts w:ascii="Times New Roman" w:hAnsi="Times New Roman" w:cs="Times New Roman"/>
          <w:b/>
          <w:bCs/>
          <w:color w:val="000000"/>
          <w:sz w:val="24"/>
          <w:szCs w:val="24"/>
        </w:rPr>
        <w:t xml:space="preserve">инженерные изыскания </w:t>
      </w:r>
      <w:r w:rsidRPr="0022414C">
        <w:rPr>
          <w:rFonts w:ascii="Times New Roman" w:hAnsi="Times New Roman" w:cs="Times New Roman"/>
          <w:color w:val="000000"/>
          <w:sz w:val="24"/>
          <w:szCs w:val="24"/>
        </w:rPr>
        <w:t xml:space="preserve">- изучение природных условий и факторов техногенного </w:t>
      </w:r>
      <w:r w:rsidRPr="0022414C">
        <w:rPr>
          <w:rFonts w:ascii="Times New Roman" w:hAnsi="Times New Roman" w:cs="Times New Roman"/>
          <w:color w:val="000000"/>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22414C">
        <w:rPr>
          <w:rFonts w:ascii="Times New Roman" w:hAnsi="Times New Roman" w:cs="Times New Roman"/>
          <w:color w:val="000000"/>
          <w:sz w:val="24"/>
          <w:szCs w:val="24"/>
        </w:rPr>
        <w:t>территориального планирования, планировки территории и архитектурно-строительного проектирования;</w:t>
      </w:r>
    </w:p>
    <w:p w:rsidR="0022414C" w:rsidRPr="0022414C" w:rsidRDefault="0022414C" w:rsidP="0022414C">
      <w:pPr>
        <w:shd w:val="clear" w:color="auto" w:fill="FFFFFF"/>
        <w:spacing w:before="125" w:line="274" w:lineRule="exact"/>
        <w:ind w:left="10" w:right="5" w:firstLine="557"/>
        <w:jc w:val="both"/>
        <w:rPr>
          <w:rFonts w:ascii="Times New Roman" w:hAnsi="Times New Roman" w:cs="Times New Roman"/>
          <w:color w:val="000000"/>
          <w:sz w:val="24"/>
          <w:szCs w:val="24"/>
        </w:rPr>
      </w:pPr>
      <w:r w:rsidRPr="0022414C">
        <w:rPr>
          <w:rFonts w:ascii="Times New Roman" w:hAnsi="Times New Roman" w:cs="Times New Roman"/>
          <w:b/>
          <w:bCs/>
          <w:color w:val="000000"/>
          <w:sz w:val="24"/>
          <w:szCs w:val="24"/>
        </w:rPr>
        <w:lastRenderedPageBreak/>
        <w:t xml:space="preserve">капитальный ремонт объектов капитального строительства (за исключением </w:t>
      </w:r>
      <w:r w:rsidRPr="0022414C">
        <w:rPr>
          <w:rFonts w:ascii="Times New Roman" w:hAnsi="Times New Roman" w:cs="Times New Roman"/>
          <w:b/>
          <w:bCs/>
          <w:color w:val="000000"/>
          <w:spacing w:val="1"/>
          <w:sz w:val="24"/>
          <w:szCs w:val="24"/>
        </w:rPr>
        <w:t xml:space="preserve">линейных объектов) </w:t>
      </w:r>
      <w:r w:rsidRPr="0022414C">
        <w:rPr>
          <w:rFonts w:ascii="Times New Roman" w:hAnsi="Times New Roman" w:cs="Times New Roman"/>
          <w:color w:val="000000"/>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22414C" w:rsidRDefault="0022414C" w:rsidP="0022414C">
      <w:pPr>
        <w:shd w:val="clear" w:color="auto" w:fill="FFFFFF"/>
        <w:spacing w:before="120" w:line="274" w:lineRule="exact"/>
        <w:ind w:left="24" w:firstLine="543"/>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капитальный ремонт линейных объектов </w:t>
      </w:r>
      <w:r w:rsidRPr="0022414C">
        <w:rPr>
          <w:rFonts w:ascii="Times New Roman" w:hAnsi="Times New Roman" w:cs="Times New Roman"/>
          <w:color w:val="000000"/>
          <w:spacing w:val="5"/>
          <w:sz w:val="24"/>
          <w:szCs w:val="24"/>
        </w:rPr>
        <w:t xml:space="preserve">- изменение параметров линейных </w:t>
      </w:r>
      <w:r w:rsidRPr="0022414C">
        <w:rPr>
          <w:rFonts w:ascii="Times New Roman" w:hAnsi="Times New Roman" w:cs="Times New Roman"/>
          <w:color w:val="000000"/>
          <w:spacing w:val="-1"/>
          <w:sz w:val="24"/>
          <w:szCs w:val="24"/>
        </w:rPr>
        <w:t xml:space="preserve">объектов или их участков (частей), которое не влечет за собой изменение класса, категории и </w:t>
      </w:r>
      <w:r w:rsidRPr="0022414C">
        <w:rPr>
          <w:rFonts w:ascii="Times New Roman" w:hAnsi="Times New Roman" w:cs="Times New Roman"/>
          <w:color w:val="000000"/>
          <w:spacing w:val="1"/>
          <w:sz w:val="24"/>
          <w:szCs w:val="24"/>
        </w:rPr>
        <w:t xml:space="preserve">(или) первоначально установленных показателей функционирования таких объектов и при </w:t>
      </w:r>
      <w:r w:rsidRPr="0022414C">
        <w:rPr>
          <w:rFonts w:ascii="Times New Roman" w:hAnsi="Times New Roman" w:cs="Times New Roman"/>
          <w:color w:val="000000"/>
          <w:sz w:val="24"/>
          <w:szCs w:val="24"/>
        </w:rPr>
        <w:t>котором не требуется изменение границ полос отвода и (или) охранных зон таких объектов;</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количество этажей – </w:t>
      </w:r>
      <w:r w:rsidRPr="0022414C">
        <w:rPr>
          <w:rFonts w:ascii="Times New Roman" w:hAnsi="Times New Roman" w:cs="Times New Roman"/>
          <w:bCs/>
          <w:color w:val="000000"/>
          <w:spacing w:val="5"/>
          <w:sz w:val="24"/>
          <w:szCs w:val="24"/>
        </w:rPr>
        <w:t xml:space="preserve">техническая характеристика объекта капитального строительства, определяемая как сумма </w:t>
      </w:r>
      <w:r w:rsidRPr="0022414C">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22414C" w:rsidRPr="0022414C" w:rsidRDefault="0022414C" w:rsidP="0022414C">
      <w:pPr>
        <w:shd w:val="clear" w:color="auto" w:fill="FFFFFF"/>
        <w:spacing w:before="120" w:line="274" w:lineRule="exact"/>
        <w:ind w:left="24" w:right="5" w:firstLine="543"/>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красные линии</w:t>
      </w:r>
      <w:r w:rsidRPr="0022414C">
        <w:rPr>
          <w:color w:val="000000"/>
          <w:spacing w:val="5"/>
          <w:sz w:val="24"/>
          <w:szCs w:val="24"/>
        </w:rPr>
        <w:t xml:space="preserve">- </w:t>
      </w:r>
      <w:r w:rsidRPr="0022414C">
        <w:rPr>
          <w:rFonts w:ascii="Times New Roman" w:hAnsi="Times New Roman" w:cs="Times New Roman"/>
          <w:color w:val="000000"/>
          <w:sz w:val="24"/>
          <w:szCs w:val="24"/>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2414C" w:rsidRPr="0022414C" w:rsidRDefault="0022414C" w:rsidP="0022414C">
      <w:pPr>
        <w:shd w:val="clear" w:color="auto" w:fill="FFFFFF"/>
        <w:spacing w:before="120" w:line="269" w:lineRule="exact"/>
        <w:ind w:right="19"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линии застройки </w:t>
      </w:r>
      <w:r w:rsidRPr="0022414C">
        <w:rPr>
          <w:rFonts w:ascii="Times New Roman" w:hAnsi="Times New Roman" w:cs="Times New Roman"/>
          <w:color w:val="000000"/>
          <w:spacing w:val="2"/>
          <w:sz w:val="24"/>
          <w:szCs w:val="24"/>
        </w:rPr>
        <w:t xml:space="preserve">- условные линии, устанавливающие границы застройки при </w:t>
      </w:r>
      <w:r w:rsidRPr="0022414C">
        <w:rPr>
          <w:rFonts w:ascii="Times New Roman" w:hAnsi="Times New Roman" w:cs="Times New Roman"/>
          <w:color w:val="000000"/>
          <w:spacing w:val="1"/>
          <w:sz w:val="24"/>
          <w:szCs w:val="24"/>
        </w:rPr>
        <w:t xml:space="preserve">размещении зданий, строений, сооружений с отступом от красных линий или от границ </w:t>
      </w:r>
      <w:r w:rsidRPr="0022414C">
        <w:rPr>
          <w:rFonts w:ascii="Times New Roman" w:hAnsi="Times New Roman" w:cs="Times New Roman"/>
          <w:color w:val="000000"/>
          <w:sz w:val="24"/>
          <w:szCs w:val="24"/>
        </w:rPr>
        <w:t>земельного участка;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линейные объекты </w:t>
      </w:r>
      <w:r w:rsidRPr="0022414C">
        <w:rPr>
          <w:rFonts w:ascii="Times New Roman" w:hAnsi="Times New Roman" w:cs="Times New Roman"/>
          <w:color w:val="000000"/>
          <w:spacing w:val="5"/>
          <w:sz w:val="24"/>
          <w:szCs w:val="24"/>
        </w:rPr>
        <w:t xml:space="preserve">- </w:t>
      </w:r>
      <w:r w:rsidRPr="0022414C">
        <w:rPr>
          <w:rFonts w:ascii="Times New Roman" w:hAnsi="Times New Roman" w:cs="Times New Roman"/>
          <w:color w:val="000000"/>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2414C">
        <w:rPr>
          <w:rFonts w:ascii="Times New Roman" w:hAnsi="Times New Roman" w:cs="Times New Roman"/>
          <w:color w:val="000000"/>
          <w:sz w:val="24"/>
          <w:szCs w:val="24"/>
        </w:rPr>
        <w:t>;</w:t>
      </w:r>
    </w:p>
    <w:p w:rsidR="0022414C" w:rsidRPr="0022414C"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22414C">
        <w:rPr>
          <w:rFonts w:ascii="Times New Roman" w:hAnsi="Times New Roman" w:cs="Times New Roman"/>
          <w:b/>
          <w:bCs/>
          <w:color w:val="000000"/>
          <w:sz w:val="24"/>
          <w:szCs w:val="24"/>
        </w:rPr>
        <w:t xml:space="preserve">микрорайон (квартал) </w:t>
      </w:r>
      <w:r w:rsidRPr="0022414C">
        <w:rPr>
          <w:rFonts w:ascii="Times New Roman" w:hAnsi="Times New Roman" w:cs="Times New Roman"/>
          <w:b/>
          <w:bCs/>
          <w:sz w:val="24"/>
          <w:szCs w:val="24"/>
        </w:rPr>
        <w:t xml:space="preserve">- </w:t>
      </w:r>
      <w:r w:rsidRPr="0022414C">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22414C" w:rsidRDefault="0022414C" w:rsidP="0022414C">
      <w:pPr>
        <w:shd w:val="clear" w:color="auto" w:fill="FFFFFF"/>
        <w:spacing w:before="125" w:line="274" w:lineRule="exact"/>
        <w:ind w:left="10" w:right="10" w:firstLine="567"/>
        <w:jc w:val="both"/>
        <w:rPr>
          <w:rFonts w:ascii="Times New Roman" w:hAnsi="Times New Roman" w:cs="Times New Roman"/>
          <w:color w:val="000000"/>
          <w:spacing w:val="5"/>
          <w:sz w:val="24"/>
          <w:szCs w:val="24"/>
        </w:rPr>
      </w:pPr>
      <w:r w:rsidRPr="0022414C">
        <w:rPr>
          <w:rFonts w:ascii="Times New Roman" w:hAnsi="Times New Roman" w:cs="Times New Roman"/>
          <w:b/>
          <w:bCs/>
          <w:color w:val="000000"/>
          <w:sz w:val="24"/>
          <w:szCs w:val="24"/>
        </w:rPr>
        <w:t xml:space="preserve">объект капитального </w:t>
      </w:r>
      <w:r w:rsidRPr="0022414C">
        <w:rPr>
          <w:rFonts w:ascii="Times New Roman" w:hAnsi="Times New Roman" w:cs="Times New Roman"/>
          <w:b/>
          <w:color w:val="000000"/>
          <w:spacing w:val="5"/>
          <w:sz w:val="24"/>
          <w:szCs w:val="24"/>
        </w:rPr>
        <w:t>строительства</w:t>
      </w:r>
      <w:r w:rsidRPr="0022414C">
        <w:rPr>
          <w:rFonts w:ascii="Times New Roman" w:hAnsi="Times New Roman" w:cs="Times New Roman"/>
          <w:color w:val="000000"/>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22414C" w:rsidRDefault="0022414C" w:rsidP="0022414C">
      <w:pPr>
        <w:shd w:val="clear" w:color="auto" w:fill="FFFFFF"/>
        <w:spacing w:before="120" w:line="274" w:lineRule="exact"/>
        <w:ind w:left="10" w:right="14" w:firstLine="557"/>
        <w:jc w:val="both"/>
        <w:rPr>
          <w:rFonts w:ascii="Times New Roman" w:hAnsi="Times New Roman" w:cs="Times New Roman"/>
          <w:color w:val="000000"/>
          <w:spacing w:val="4"/>
          <w:sz w:val="24"/>
          <w:szCs w:val="24"/>
        </w:rPr>
      </w:pPr>
      <w:r w:rsidRPr="0022414C">
        <w:rPr>
          <w:rFonts w:ascii="Times New Roman" w:hAnsi="Times New Roman" w:cs="Times New Roman"/>
          <w:b/>
          <w:bCs/>
          <w:color w:val="000000"/>
          <w:spacing w:val="1"/>
          <w:sz w:val="24"/>
          <w:szCs w:val="24"/>
        </w:rPr>
        <w:t xml:space="preserve">объекты культурного наследия (памятникам истории и культуры) народов </w:t>
      </w:r>
      <w:r w:rsidRPr="0022414C">
        <w:rPr>
          <w:rFonts w:ascii="Times New Roman" w:hAnsi="Times New Roman" w:cs="Times New Roman"/>
          <w:b/>
          <w:bCs/>
          <w:color w:val="000000"/>
          <w:spacing w:val="3"/>
          <w:sz w:val="24"/>
          <w:szCs w:val="24"/>
        </w:rPr>
        <w:t xml:space="preserve">Российской </w:t>
      </w:r>
      <w:r w:rsidRPr="0022414C">
        <w:rPr>
          <w:rFonts w:ascii="Times New Roman" w:hAnsi="Times New Roman" w:cs="Times New Roman"/>
          <w:b/>
          <w:color w:val="000000"/>
          <w:spacing w:val="4"/>
          <w:sz w:val="24"/>
          <w:szCs w:val="24"/>
        </w:rPr>
        <w:t xml:space="preserve">Федерации </w:t>
      </w:r>
      <w:r w:rsidRPr="0022414C">
        <w:rPr>
          <w:rFonts w:ascii="Times New Roman" w:hAnsi="Times New Roman" w:cs="Times New Roman"/>
          <w:color w:val="000000"/>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22414C" w:rsidRDefault="0022414C" w:rsidP="0022414C">
      <w:pPr>
        <w:shd w:val="clear" w:color="auto" w:fill="FFFFFF"/>
        <w:spacing w:before="120" w:line="274" w:lineRule="exact"/>
        <w:ind w:left="10" w:right="5" w:firstLine="557"/>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объекты федерального значения </w:t>
      </w:r>
      <w:r w:rsidRPr="0022414C">
        <w:rPr>
          <w:rFonts w:ascii="Times New Roman" w:hAnsi="Times New Roman" w:cs="Times New Roman"/>
          <w:color w:val="000000"/>
          <w:spacing w:val="4"/>
          <w:sz w:val="24"/>
          <w:szCs w:val="24"/>
        </w:rPr>
        <w:t xml:space="preserve">- объекты капитального строительства, иные </w:t>
      </w:r>
      <w:r w:rsidRPr="0022414C">
        <w:rPr>
          <w:rFonts w:ascii="Times New Roman" w:hAnsi="Times New Roman" w:cs="Times New Roman"/>
          <w:color w:val="000000"/>
          <w:spacing w:val="1"/>
          <w:sz w:val="24"/>
          <w:szCs w:val="24"/>
        </w:rPr>
        <w:t xml:space="preserve">объекты, территории, которые необходимы для осуществления полномочий по вопросам, </w:t>
      </w:r>
      <w:r w:rsidRPr="0022414C">
        <w:rPr>
          <w:rFonts w:ascii="Times New Roman" w:hAnsi="Times New Roman" w:cs="Times New Roman"/>
          <w:color w:val="000000"/>
          <w:sz w:val="24"/>
          <w:szCs w:val="24"/>
        </w:rPr>
        <w:t xml:space="preserve">отнесенным к ведению Российской Федерации, органов государственной власти Российской </w:t>
      </w:r>
      <w:r w:rsidRPr="0022414C">
        <w:rPr>
          <w:rFonts w:ascii="Times New Roman" w:hAnsi="Times New Roman" w:cs="Times New Roman"/>
          <w:color w:val="000000"/>
          <w:spacing w:val="4"/>
          <w:sz w:val="24"/>
          <w:szCs w:val="24"/>
        </w:rPr>
        <w:t xml:space="preserve">Федерации Конституцией Российской Федерации, федеральными конституционными </w:t>
      </w:r>
      <w:r w:rsidRPr="0022414C">
        <w:rPr>
          <w:rFonts w:ascii="Times New Roman" w:hAnsi="Times New Roman" w:cs="Times New Roman"/>
          <w:color w:val="000000"/>
          <w:spacing w:val="5"/>
          <w:sz w:val="24"/>
          <w:szCs w:val="24"/>
        </w:rPr>
        <w:t xml:space="preserve">законами, федеральными законами, решениями Президента Российской Федерации, </w:t>
      </w:r>
      <w:r w:rsidRPr="0022414C">
        <w:rPr>
          <w:rFonts w:ascii="Times New Roman" w:hAnsi="Times New Roman" w:cs="Times New Roman"/>
          <w:color w:val="000000"/>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rPr>
      </w:pPr>
      <w:r w:rsidRPr="0022414C">
        <w:rPr>
          <w:rFonts w:ascii="Times New Roman" w:hAnsi="Times New Roman" w:cs="Times New Roman"/>
          <w:b/>
          <w:bCs/>
          <w:color w:val="000000"/>
          <w:spacing w:val="2"/>
          <w:sz w:val="24"/>
          <w:szCs w:val="24"/>
        </w:rPr>
        <w:lastRenderedPageBreak/>
        <w:t xml:space="preserve">объекты регионального значения </w:t>
      </w:r>
      <w:r w:rsidRPr="0022414C">
        <w:rPr>
          <w:rFonts w:ascii="Times New Roman" w:hAnsi="Times New Roman" w:cs="Times New Roman"/>
          <w:color w:val="000000"/>
          <w:spacing w:val="2"/>
          <w:sz w:val="24"/>
          <w:szCs w:val="24"/>
        </w:rPr>
        <w:t xml:space="preserve">- объекты капитального строительства, иные </w:t>
      </w:r>
      <w:r w:rsidRPr="0022414C">
        <w:rPr>
          <w:rFonts w:ascii="Times New Roman" w:hAnsi="Times New Roman" w:cs="Times New Roman"/>
          <w:color w:val="000000"/>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22414C">
        <w:rPr>
          <w:rFonts w:ascii="Times New Roman" w:hAnsi="Times New Roman" w:cs="Times New Roman"/>
          <w:color w:val="000000"/>
          <w:spacing w:val="1"/>
          <w:sz w:val="24"/>
          <w:szCs w:val="24"/>
        </w:rPr>
        <w:t xml:space="preserve">субъекта Российской Федерации Конституцией Российской Федерации, федеральными </w:t>
      </w:r>
      <w:r w:rsidRPr="0022414C">
        <w:rPr>
          <w:rFonts w:ascii="Times New Roman" w:hAnsi="Times New Roman" w:cs="Times New Roman"/>
          <w:color w:val="000000"/>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22414C">
        <w:rPr>
          <w:rFonts w:ascii="Times New Roman" w:hAnsi="Times New Roman" w:cs="Times New Roman"/>
          <w:color w:val="000000"/>
          <w:spacing w:val="5"/>
          <w:sz w:val="24"/>
          <w:szCs w:val="24"/>
        </w:rPr>
        <w:t xml:space="preserve">исполнительного органа государственной власти субъекта Российской Федерации, и </w:t>
      </w:r>
      <w:r w:rsidRPr="0022414C">
        <w:rPr>
          <w:rFonts w:ascii="Times New Roman" w:hAnsi="Times New Roman" w:cs="Times New Roman"/>
          <w:color w:val="000000"/>
          <w:spacing w:val="8"/>
          <w:sz w:val="24"/>
          <w:szCs w:val="24"/>
        </w:rPr>
        <w:t xml:space="preserve">оказывают существенное влияние на социально-экономическое развитие субъекта </w:t>
      </w:r>
      <w:r w:rsidRPr="0022414C">
        <w:rPr>
          <w:rFonts w:ascii="Times New Roman" w:hAnsi="Times New Roman" w:cs="Times New Roman"/>
          <w:color w:val="000000"/>
          <w:sz w:val="24"/>
          <w:szCs w:val="24"/>
        </w:rPr>
        <w:t>Российской Федерации;</w:t>
      </w:r>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 xml:space="preserve">объекты местного значения </w:t>
      </w:r>
      <w:r w:rsidRPr="0022414C">
        <w:rPr>
          <w:rFonts w:ascii="Times New Roman" w:hAnsi="Times New Roman" w:cs="Times New Roman"/>
          <w:color w:val="000000"/>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22414C">
        <w:rPr>
          <w:rFonts w:ascii="Times New Roman" w:hAnsi="Times New Roman" w:cs="Times New Roman"/>
          <w:color w:val="000000"/>
          <w:spacing w:val="3"/>
          <w:sz w:val="24"/>
          <w:szCs w:val="24"/>
        </w:rPr>
        <w:t xml:space="preserve">полномочий в соответствии с федеральными законами, законом субъекта Российской </w:t>
      </w:r>
      <w:r w:rsidRPr="0022414C">
        <w:rPr>
          <w:rFonts w:ascii="Times New Roman" w:hAnsi="Times New Roman" w:cs="Times New Roman"/>
          <w:color w:val="000000"/>
          <w:sz w:val="24"/>
          <w:szCs w:val="24"/>
        </w:rPr>
        <w:t xml:space="preserve">Федерации, уставами муниципальных образований и оказывают существенное влияние на </w:t>
      </w:r>
      <w:r w:rsidRPr="0022414C">
        <w:rPr>
          <w:rFonts w:ascii="Times New Roman" w:hAnsi="Times New Roman" w:cs="Times New Roman"/>
          <w:color w:val="000000"/>
          <w:spacing w:val="-1"/>
          <w:sz w:val="24"/>
          <w:szCs w:val="24"/>
        </w:rPr>
        <w:t>социально-экономическое развитие муниципальных районов, поселений, городских округов;</w:t>
      </w:r>
    </w:p>
    <w:p w:rsidR="0022414C" w:rsidRPr="0022414C"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22414C">
        <w:rPr>
          <w:rFonts w:ascii="Times New Roman" w:hAnsi="Times New Roman" w:cs="Times New Roman"/>
          <w:b/>
          <w:sz w:val="24"/>
          <w:szCs w:val="24"/>
        </w:rPr>
        <w:t>объект не капитального строительства</w:t>
      </w:r>
      <w:r w:rsidRPr="0022414C">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22414C" w:rsidRDefault="0022414C" w:rsidP="0022414C">
      <w:pPr>
        <w:shd w:val="clear" w:color="auto" w:fill="FFFFFF"/>
        <w:spacing w:line="274" w:lineRule="exact"/>
        <w:ind w:right="10" w:firstLine="556"/>
        <w:jc w:val="both"/>
        <w:rPr>
          <w:rFonts w:ascii="Times New Roman" w:hAnsi="Times New Roman" w:cs="Times New Roman"/>
        </w:rPr>
      </w:pPr>
      <w:r w:rsidRPr="0022414C">
        <w:rPr>
          <w:rFonts w:ascii="Times New Roman" w:hAnsi="Times New Roman" w:cs="Times New Roman"/>
          <w:b/>
          <w:bCs/>
          <w:color w:val="000000"/>
          <w:sz w:val="24"/>
          <w:szCs w:val="24"/>
        </w:rPr>
        <w:t xml:space="preserve">особо охраняемые природные территории </w:t>
      </w:r>
      <w:r w:rsidRPr="0022414C">
        <w:rPr>
          <w:rFonts w:ascii="Times New Roman" w:hAnsi="Times New Roman" w:cs="Times New Roman"/>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22414C">
        <w:rPr>
          <w:rFonts w:ascii="Times New Roman" w:hAnsi="Times New Roman" w:cs="Times New Roman"/>
          <w:color w:val="000000"/>
          <w:spacing w:val="-1"/>
          <w:sz w:val="24"/>
          <w:szCs w:val="24"/>
        </w:rPr>
        <w:t xml:space="preserve">полностью или частично из хозяйственного использования и для которых установлен режим </w:t>
      </w:r>
      <w:r w:rsidRPr="0022414C">
        <w:rPr>
          <w:rFonts w:ascii="Times New Roman" w:hAnsi="Times New Roman" w:cs="Times New Roman"/>
          <w:color w:val="000000"/>
          <w:sz w:val="24"/>
          <w:szCs w:val="24"/>
        </w:rPr>
        <w:t>особой охраны;</w:t>
      </w:r>
    </w:p>
    <w:p w:rsidR="0022414C" w:rsidRPr="0022414C" w:rsidRDefault="0022414C" w:rsidP="0022414C">
      <w:pPr>
        <w:shd w:val="clear" w:color="auto" w:fill="FFFFFF"/>
        <w:spacing w:before="125" w:line="269" w:lineRule="exact"/>
        <w:ind w:right="14" w:firstLine="556"/>
        <w:jc w:val="both"/>
        <w:rPr>
          <w:rFonts w:ascii="Times New Roman" w:hAnsi="Times New Roman" w:cs="Times New Roman"/>
        </w:rPr>
      </w:pPr>
      <w:r w:rsidRPr="0022414C">
        <w:rPr>
          <w:rFonts w:ascii="Times New Roman" w:hAnsi="Times New Roman" w:cs="Times New Roman"/>
          <w:b/>
          <w:bCs/>
          <w:color w:val="000000"/>
          <w:spacing w:val="3"/>
          <w:sz w:val="24"/>
          <w:szCs w:val="24"/>
        </w:rPr>
        <w:t xml:space="preserve">отступ застройки </w:t>
      </w:r>
      <w:r w:rsidRPr="0022414C">
        <w:rPr>
          <w:rFonts w:ascii="Times New Roman" w:hAnsi="Times New Roman" w:cs="Times New Roman"/>
          <w:color w:val="000000"/>
          <w:spacing w:val="3"/>
          <w:sz w:val="24"/>
          <w:szCs w:val="24"/>
        </w:rPr>
        <w:t xml:space="preserve">- расстояние между красной линией или границей земельного </w:t>
      </w:r>
      <w:r w:rsidRPr="0022414C">
        <w:rPr>
          <w:rFonts w:ascii="Times New Roman" w:hAnsi="Times New Roman" w:cs="Times New Roman"/>
          <w:color w:val="000000"/>
          <w:sz w:val="24"/>
          <w:szCs w:val="24"/>
        </w:rPr>
        <w:t>участка и стеной здания, строения, сооружения;</w:t>
      </w:r>
    </w:p>
    <w:p w:rsidR="0022414C" w:rsidRPr="0022414C" w:rsidRDefault="0022414C" w:rsidP="0022414C">
      <w:pPr>
        <w:spacing w:line="240" w:lineRule="auto"/>
        <w:ind w:firstLine="544"/>
        <w:jc w:val="both"/>
        <w:rPr>
          <w:rFonts w:ascii="Times New Roman" w:eastAsia="Times New Roman" w:hAnsi="Times New Roman" w:cs="Times New Roman"/>
          <w:sz w:val="24"/>
          <w:szCs w:val="24"/>
          <w:lang w:eastAsia="ru-RU"/>
        </w:rPr>
      </w:pPr>
      <w:r w:rsidRPr="0022414C">
        <w:rPr>
          <w:rFonts w:ascii="Times New Roman" w:hAnsi="Times New Roman" w:cs="Times New Roman"/>
          <w:b/>
          <w:bCs/>
          <w:color w:val="000000"/>
          <w:sz w:val="24"/>
          <w:szCs w:val="24"/>
        </w:rPr>
        <w:t xml:space="preserve">парковка (парковочное место) </w:t>
      </w:r>
      <w:r w:rsidRPr="0022414C">
        <w:rPr>
          <w:rFonts w:ascii="Times New Roman" w:hAnsi="Times New Roman" w:cs="Times New Roman"/>
          <w:color w:val="000000"/>
          <w:sz w:val="24"/>
          <w:szCs w:val="24"/>
        </w:rPr>
        <w:t xml:space="preserve">- </w:t>
      </w:r>
      <w:r w:rsidRPr="0022414C">
        <w:rPr>
          <w:rFonts w:ascii="Times New Roman" w:eastAsia="Times New Roman" w:hAnsi="Times New Roman" w:cs="Times New Roman"/>
          <w:sz w:val="24"/>
          <w:szCs w:val="24"/>
          <w:lang w:eastAsia="ru-RU"/>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22414C" w:rsidRDefault="0022414C" w:rsidP="0022414C">
      <w:pPr>
        <w:shd w:val="clear" w:color="auto" w:fill="FFFFFF"/>
        <w:spacing w:before="125" w:line="274" w:lineRule="exact"/>
        <w:ind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полоса отвода железных дорог -</w:t>
      </w:r>
      <w:r w:rsidRPr="0022414C">
        <w:rPr>
          <w:rFonts w:ascii="Times New Roman" w:hAnsi="Times New Roman" w:cs="Times New Roman"/>
          <w:color w:val="000000"/>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22414C" w:rsidRDefault="0022414C" w:rsidP="0022414C">
      <w:pPr>
        <w:shd w:val="clear" w:color="auto" w:fill="FFFFFF"/>
        <w:spacing w:before="115" w:line="274" w:lineRule="exact"/>
        <w:ind w:right="14" w:firstLine="556"/>
        <w:jc w:val="both"/>
        <w:rPr>
          <w:rFonts w:ascii="Times New Roman" w:hAnsi="Times New Roman" w:cs="Times New Roman"/>
          <w:color w:val="000000"/>
          <w:sz w:val="24"/>
          <w:szCs w:val="24"/>
        </w:rPr>
      </w:pPr>
      <w:r w:rsidRPr="0022414C">
        <w:rPr>
          <w:rFonts w:ascii="Times New Roman" w:hAnsi="Times New Roman" w:cs="Times New Roman"/>
          <w:b/>
          <w:bCs/>
          <w:color w:val="000000"/>
          <w:spacing w:val="-1"/>
          <w:sz w:val="24"/>
          <w:szCs w:val="24"/>
        </w:rPr>
        <w:t xml:space="preserve">полоса отвода автомобильных дорог </w:t>
      </w:r>
      <w:r w:rsidRPr="0022414C">
        <w:rPr>
          <w:rFonts w:ascii="Times New Roman" w:hAnsi="Times New Roman" w:cs="Times New Roman"/>
          <w:color w:val="000000"/>
          <w:spacing w:val="-1"/>
          <w:sz w:val="24"/>
          <w:szCs w:val="24"/>
        </w:rPr>
        <w:t xml:space="preserve">- земельные участки, занятые автомобильными </w:t>
      </w:r>
      <w:r w:rsidRPr="0022414C">
        <w:rPr>
          <w:rFonts w:ascii="Times New Roman" w:hAnsi="Times New Roman" w:cs="Times New Roman"/>
          <w:color w:val="000000"/>
          <w:sz w:val="24"/>
          <w:szCs w:val="24"/>
        </w:rPr>
        <w:t>дорогами, их конструктивными элементами и дорожными сооружениями, являющимися технологической частью дороги;</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правила землепользования и застройки -</w:t>
      </w:r>
      <w:r w:rsidRPr="0022414C">
        <w:rPr>
          <w:rFonts w:ascii="Times New Roman" w:hAnsi="Times New Roman" w:cs="Times New Roman"/>
          <w:color w:val="000000"/>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0"/>
          <w:sz w:val="24"/>
          <w:szCs w:val="24"/>
        </w:rPr>
        <w:lastRenderedPageBreak/>
        <w:t xml:space="preserve">проезд </w:t>
      </w:r>
      <w:r w:rsidRPr="0022414C">
        <w:rPr>
          <w:rFonts w:ascii="Times New Roman" w:hAnsi="Times New Roman" w:cs="Times New Roman"/>
          <w:color w:val="000000"/>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22414C" w:rsidRDefault="0022414C" w:rsidP="0022414C">
      <w:pPr>
        <w:shd w:val="clear" w:color="auto" w:fill="FFFFFF"/>
        <w:spacing w:before="115" w:line="274" w:lineRule="exact"/>
        <w:ind w:left="10"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6"/>
          <w:sz w:val="24"/>
          <w:szCs w:val="24"/>
        </w:rPr>
        <w:t xml:space="preserve">проектная документация </w:t>
      </w:r>
      <w:r w:rsidRPr="0022414C">
        <w:rPr>
          <w:rFonts w:ascii="Times New Roman" w:hAnsi="Times New Roman" w:cs="Times New Roman"/>
          <w:color w:val="000000"/>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22414C"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22414C">
        <w:rPr>
          <w:rFonts w:ascii="Times New Roman" w:hAnsi="Times New Roman" w:cs="Times New Roman"/>
          <w:b/>
          <w:bCs/>
          <w:color w:val="000000"/>
          <w:spacing w:val="6"/>
          <w:sz w:val="24"/>
          <w:szCs w:val="24"/>
        </w:rPr>
        <w:t xml:space="preserve">процент застройки земельного участка </w:t>
      </w:r>
      <w:r w:rsidRPr="0022414C">
        <w:rPr>
          <w:rFonts w:ascii="Times New Roman" w:hAnsi="Times New Roman" w:cs="Times New Roman"/>
          <w:sz w:val="24"/>
          <w:szCs w:val="24"/>
        </w:rPr>
        <w:t xml:space="preserve">- параметр разрешенного строительства, </w:t>
      </w:r>
      <w:r w:rsidRPr="0022414C">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22414C" w:rsidRDefault="0022414C" w:rsidP="0022414C">
      <w:pPr>
        <w:shd w:val="clear" w:color="auto" w:fill="FFFFFF"/>
        <w:spacing w:before="110" w:line="278" w:lineRule="exact"/>
        <w:ind w:left="14" w:right="5" w:firstLine="557"/>
        <w:jc w:val="both"/>
        <w:rPr>
          <w:rFonts w:ascii="Times New Roman" w:hAnsi="Times New Roman" w:cs="Times New Roman"/>
        </w:rPr>
      </w:pPr>
      <w:r w:rsidRPr="0022414C">
        <w:rPr>
          <w:rFonts w:ascii="Times New Roman" w:hAnsi="Times New Roman" w:cs="Times New Roman"/>
          <w:b/>
          <w:bCs/>
          <w:color w:val="000000"/>
          <w:sz w:val="24"/>
          <w:szCs w:val="24"/>
        </w:rPr>
        <w:t xml:space="preserve">прибрежные защитные полосы </w:t>
      </w:r>
      <w:r w:rsidRPr="0022414C">
        <w:rPr>
          <w:rFonts w:ascii="Times New Roman" w:hAnsi="Times New Roman" w:cs="Times New Roman"/>
          <w:color w:val="000000"/>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22414C" w:rsidRDefault="0022414C" w:rsidP="0022414C">
      <w:pPr>
        <w:spacing w:line="240" w:lineRule="auto"/>
        <w:ind w:firstLine="544"/>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разрешение на строительство </w:t>
      </w:r>
      <w:r w:rsidRPr="0022414C">
        <w:rPr>
          <w:rFonts w:ascii="Times New Roman" w:hAnsi="Times New Roman" w:cs="Times New Roman"/>
          <w:color w:val="000000"/>
          <w:spacing w:val="-1"/>
          <w:sz w:val="24"/>
          <w:szCs w:val="24"/>
        </w:rPr>
        <w:t xml:space="preserve">- документ, </w:t>
      </w:r>
      <w:r w:rsidRPr="0022414C">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22414C" w:rsidRPr="0022414C" w:rsidRDefault="0022414C" w:rsidP="0022414C">
      <w:pPr>
        <w:shd w:val="clear" w:color="auto" w:fill="FFFFFF"/>
        <w:spacing w:before="130" w:line="269" w:lineRule="exact"/>
        <w:ind w:left="5" w:right="24" w:firstLine="557"/>
        <w:jc w:val="both"/>
        <w:rPr>
          <w:rFonts w:ascii="Times New Roman" w:hAnsi="Times New Roman" w:cs="Times New Roman"/>
        </w:rPr>
      </w:pPr>
      <w:r w:rsidRPr="0022414C">
        <w:rPr>
          <w:rFonts w:ascii="Times New Roman" w:hAnsi="Times New Roman" w:cs="Times New Roman"/>
          <w:b/>
          <w:bCs/>
          <w:color w:val="000000"/>
          <w:spacing w:val="8"/>
          <w:sz w:val="24"/>
          <w:szCs w:val="24"/>
        </w:rPr>
        <w:t xml:space="preserve">реконструкция объектов капитального строительства (за исключением </w:t>
      </w:r>
      <w:r w:rsidRPr="0022414C">
        <w:rPr>
          <w:rFonts w:ascii="Times New Roman" w:hAnsi="Times New Roman" w:cs="Times New Roman"/>
          <w:b/>
          <w:bCs/>
          <w:color w:val="000000"/>
          <w:spacing w:val="4"/>
          <w:sz w:val="24"/>
          <w:szCs w:val="24"/>
        </w:rPr>
        <w:t xml:space="preserve">линейных объектов) </w:t>
      </w:r>
      <w:r w:rsidRPr="0022414C">
        <w:rPr>
          <w:rFonts w:ascii="Times New Roman" w:hAnsi="Times New Roman" w:cs="Times New Roman"/>
          <w:color w:val="000000"/>
          <w:spacing w:val="4"/>
          <w:sz w:val="24"/>
          <w:szCs w:val="24"/>
        </w:rPr>
        <w:t xml:space="preserve">- изменение параметров объекта капитального строительства, его </w:t>
      </w:r>
      <w:r w:rsidRPr="0022414C">
        <w:rPr>
          <w:rFonts w:ascii="Times New Roman" w:hAnsi="Times New Roman" w:cs="Times New Roman"/>
          <w:color w:val="000000"/>
          <w:sz w:val="24"/>
          <w:szCs w:val="24"/>
        </w:rPr>
        <w:t xml:space="preserve">частей (высоты, количества этажей, площади, объема), в том числе надстройка, перестройка, </w:t>
      </w:r>
      <w:r w:rsidRPr="0022414C">
        <w:rPr>
          <w:rFonts w:ascii="Times New Roman" w:hAnsi="Times New Roman" w:cs="Times New Roman"/>
          <w:color w:val="000000"/>
          <w:spacing w:val="1"/>
          <w:sz w:val="24"/>
          <w:szCs w:val="24"/>
        </w:rPr>
        <w:t xml:space="preserve">расширение объекта капитального строительства, а также замена и (или) восстановление </w:t>
      </w:r>
      <w:r w:rsidRPr="0022414C">
        <w:rPr>
          <w:rFonts w:ascii="Times New Roman" w:hAnsi="Times New Roman" w:cs="Times New Roman"/>
          <w:color w:val="000000"/>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22414C" w:rsidRDefault="0022414C" w:rsidP="0022414C">
      <w:pPr>
        <w:shd w:val="clear" w:color="auto" w:fill="FFFFFF"/>
        <w:spacing w:before="120" w:line="274" w:lineRule="exact"/>
        <w:ind w:left="14" w:right="2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реконструкция линейных объектов </w:t>
      </w:r>
      <w:r w:rsidRPr="0022414C">
        <w:rPr>
          <w:rFonts w:ascii="Times New Roman" w:hAnsi="Times New Roman" w:cs="Times New Roman"/>
          <w:color w:val="000000"/>
          <w:spacing w:val="-1"/>
          <w:sz w:val="24"/>
          <w:szCs w:val="24"/>
        </w:rPr>
        <w:t xml:space="preserve">- изменение параметров линейных объектов или </w:t>
      </w:r>
      <w:r w:rsidRPr="0022414C">
        <w:rPr>
          <w:rFonts w:ascii="Times New Roman" w:hAnsi="Times New Roman" w:cs="Times New Roman"/>
          <w:color w:val="000000"/>
          <w:spacing w:val="5"/>
          <w:sz w:val="24"/>
          <w:szCs w:val="24"/>
        </w:rPr>
        <w:t xml:space="preserve">их участков (частей), которое влечет за собой изменение класса, категории и (или) </w:t>
      </w:r>
      <w:r w:rsidRPr="0022414C">
        <w:rPr>
          <w:rFonts w:ascii="Times New Roman" w:hAnsi="Times New Roman" w:cs="Times New Roman"/>
          <w:color w:val="000000"/>
          <w:sz w:val="24"/>
          <w:szCs w:val="24"/>
        </w:rPr>
        <w:t xml:space="preserve">первоначально установленных показателей функционирования таких объектов (мощности, </w:t>
      </w:r>
      <w:r w:rsidRPr="0022414C">
        <w:rPr>
          <w:rFonts w:ascii="Times New Roman" w:hAnsi="Times New Roman" w:cs="Times New Roman"/>
          <w:color w:val="000000"/>
          <w:spacing w:val="1"/>
          <w:sz w:val="24"/>
          <w:szCs w:val="24"/>
        </w:rPr>
        <w:t xml:space="preserve">грузоподъемности и других) или при котором требуется изменение границ полос отвода и </w:t>
      </w:r>
      <w:r w:rsidRPr="0022414C">
        <w:rPr>
          <w:rFonts w:ascii="Times New Roman" w:hAnsi="Times New Roman" w:cs="Times New Roman"/>
          <w:color w:val="000000"/>
          <w:sz w:val="24"/>
          <w:szCs w:val="24"/>
        </w:rPr>
        <w:t>(или) охранных зон таких объектов;</w:t>
      </w:r>
    </w:p>
    <w:p w:rsidR="0022414C" w:rsidRPr="0022414C" w:rsidRDefault="0022414C" w:rsidP="0022414C">
      <w:pPr>
        <w:shd w:val="clear" w:color="auto" w:fill="FFFFFF"/>
        <w:spacing w:before="120" w:line="274" w:lineRule="exact"/>
        <w:ind w:left="14" w:right="14" w:firstLine="715"/>
        <w:jc w:val="both"/>
      </w:pPr>
      <w:r w:rsidRPr="0022414C">
        <w:rPr>
          <w:rFonts w:ascii="Times New Roman" w:hAnsi="Times New Roman" w:cs="Times New Roman"/>
          <w:b/>
          <w:bCs/>
          <w:color w:val="000000"/>
          <w:spacing w:val="7"/>
          <w:sz w:val="24"/>
          <w:szCs w:val="24"/>
        </w:rPr>
        <w:t xml:space="preserve">санитарно-защитные зоны </w:t>
      </w:r>
      <w:r w:rsidRPr="0022414C">
        <w:rPr>
          <w:rFonts w:ascii="Times New Roman" w:hAnsi="Times New Roman" w:cs="Times New Roman"/>
          <w:color w:val="000000"/>
          <w:spacing w:val="7"/>
          <w:sz w:val="24"/>
          <w:szCs w:val="24"/>
        </w:rPr>
        <w:t xml:space="preserve">- специальные территории с особым режимом </w:t>
      </w:r>
      <w:r w:rsidRPr="0022414C">
        <w:rPr>
          <w:rFonts w:ascii="Times New Roman" w:hAnsi="Times New Roman" w:cs="Times New Roman"/>
          <w:color w:val="000000"/>
          <w:spacing w:val="1"/>
          <w:sz w:val="24"/>
          <w:szCs w:val="24"/>
        </w:rPr>
        <w:t xml:space="preserve">использования, устанавливаемые в целях безопасности населения </w:t>
      </w:r>
      <w:r w:rsidRPr="0022414C">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22414C" w:rsidRDefault="0022414C" w:rsidP="0022414C">
      <w:pPr>
        <w:autoSpaceDE w:val="0"/>
        <w:ind w:firstLine="540"/>
        <w:jc w:val="both"/>
        <w:rPr>
          <w:rFonts w:ascii="Times New Roman" w:eastAsia="Times New Roman" w:hAnsi="Times New Roman" w:cs="Times New Roman"/>
          <w:sz w:val="24"/>
          <w:szCs w:val="24"/>
        </w:rPr>
      </w:pPr>
      <w:r w:rsidRPr="0022414C">
        <w:rPr>
          <w:rFonts w:ascii="Times New Roman" w:hAnsi="Times New Roman" w:cs="Times New Roman"/>
          <w:b/>
          <w:iCs/>
          <w:sz w:val="24"/>
          <w:szCs w:val="24"/>
        </w:rPr>
        <w:t xml:space="preserve">сервитут </w:t>
      </w:r>
      <w:r w:rsidRPr="0022414C">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22414C">
        <w:rPr>
          <w:rFonts w:ascii="Times New Roman" w:eastAsia="Times New Roman" w:hAnsi="Times New Roman" w:cs="Times New Roman"/>
          <w:sz w:val="24"/>
          <w:szCs w:val="24"/>
        </w:rPr>
        <w:t xml:space="preserve">обеспечения прохода и проезда через соседний </w:t>
      </w:r>
      <w:r w:rsidRPr="0022414C">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22414C" w:rsidRDefault="0022414C" w:rsidP="0022414C">
      <w:pPr>
        <w:shd w:val="clear" w:color="auto" w:fill="FFFFFF"/>
        <w:spacing w:before="110" w:line="278" w:lineRule="exact"/>
        <w:ind w:left="19" w:right="14" w:firstLine="715"/>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строительство </w:t>
      </w:r>
      <w:r w:rsidRPr="0022414C">
        <w:rPr>
          <w:rFonts w:ascii="Times New Roman" w:hAnsi="Times New Roman" w:cs="Times New Roman"/>
          <w:color w:val="000000"/>
          <w:spacing w:val="4"/>
          <w:sz w:val="24"/>
          <w:szCs w:val="24"/>
        </w:rPr>
        <w:t xml:space="preserve">- создание зданий, строений, сооружений (в том числе на месте </w:t>
      </w:r>
      <w:r w:rsidRPr="0022414C">
        <w:rPr>
          <w:rFonts w:ascii="Times New Roman" w:hAnsi="Times New Roman" w:cs="Times New Roman"/>
          <w:color w:val="000000"/>
          <w:sz w:val="24"/>
          <w:szCs w:val="24"/>
        </w:rPr>
        <w:t>сносимых объектов капитального строительства);</w:t>
      </w:r>
    </w:p>
    <w:p w:rsidR="0022414C" w:rsidRPr="0022414C"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территории общего пользования </w:t>
      </w:r>
      <w:r w:rsidRPr="0022414C">
        <w:rPr>
          <w:rFonts w:ascii="Times New Roman" w:hAnsi="Times New Roman" w:cs="Times New Roman"/>
          <w:color w:val="000000"/>
          <w:spacing w:val="5"/>
          <w:sz w:val="24"/>
          <w:szCs w:val="24"/>
        </w:rPr>
        <w:t xml:space="preserve">- территории, которыми беспрепятственно </w:t>
      </w:r>
      <w:r w:rsidRPr="0022414C">
        <w:rPr>
          <w:rFonts w:ascii="Times New Roman" w:hAnsi="Times New Roman" w:cs="Times New Roman"/>
          <w:color w:val="000000"/>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22414C" w:rsidRDefault="0022414C" w:rsidP="0022414C">
      <w:pPr>
        <w:shd w:val="clear" w:color="auto" w:fill="FFFFFF"/>
        <w:spacing w:before="120" w:line="274" w:lineRule="exact"/>
        <w:ind w:left="14" w:right="1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территориальное планирование </w:t>
      </w:r>
      <w:r w:rsidRPr="0022414C">
        <w:rPr>
          <w:rFonts w:ascii="Times New Roman" w:hAnsi="Times New Roman" w:cs="Times New Roman"/>
          <w:color w:val="000000"/>
          <w:spacing w:val="1"/>
          <w:sz w:val="24"/>
          <w:szCs w:val="24"/>
        </w:rPr>
        <w:t xml:space="preserve">- планирование развития территорий, в том числе </w:t>
      </w:r>
      <w:r w:rsidRPr="0022414C">
        <w:rPr>
          <w:rFonts w:ascii="Times New Roman" w:hAnsi="Times New Roman" w:cs="Times New Roman"/>
          <w:color w:val="000000"/>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22414C" w:rsidRDefault="0022414C" w:rsidP="0022414C">
      <w:pPr>
        <w:shd w:val="clear" w:color="auto" w:fill="FFFFFF"/>
        <w:spacing w:before="115" w:line="274" w:lineRule="exact"/>
        <w:ind w:left="24" w:right="14" w:firstLine="710"/>
        <w:jc w:val="both"/>
        <w:rPr>
          <w:rFonts w:ascii="Times New Roman" w:hAnsi="Times New Roman" w:cs="Times New Roman"/>
        </w:rPr>
      </w:pPr>
      <w:r w:rsidRPr="0022414C">
        <w:rPr>
          <w:rFonts w:ascii="Times New Roman" w:hAnsi="Times New Roman" w:cs="Times New Roman"/>
          <w:b/>
          <w:bCs/>
          <w:color w:val="000000"/>
          <w:spacing w:val="7"/>
          <w:sz w:val="24"/>
          <w:szCs w:val="24"/>
        </w:rPr>
        <w:t xml:space="preserve">территориальные зоны </w:t>
      </w:r>
      <w:r w:rsidRPr="0022414C">
        <w:rPr>
          <w:rFonts w:ascii="Times New Roman" w:hAnsi="Times New Roman" w:cs="Times New Roman"/>
          <w:color w:val="000000"/>
          <w:spacing w:val="7"/>
          <w:sz w:val="24"/>
          <w:szCs w:val="24"/>
        </w:rPr>
        <w:t xml:space="preserve">- зоны, для которых в правилах землепользования и </w:t>
      </w:r>
      <w:r w:rsidRPr="0022414C">
        <w:rPr>
          <w:rFonts w:ascii="Times New Roman" w:hAnsi="Times New Roman" w:cs="Times New Roman"/>
          <w:color w:val="000000"/>
          <w:sz w:val="24"/>
          <w:szCs w:val="24"/>
        </w:rPr>
        <w:t>застройки определены границы и установлены градостроительные регламенты;</w:t>
      </w:r>
    </w:p>
    <w:p w:rsidR="0022414C" w:rsidRPr="0022414C" w:rsidRDefault="0022414C" w:rsidP="0022414C">
      <w:pPr>
        <w:shd w:val="clear" w:color="auto" w:fill="FFFFFF"/>
        <w:spacing w:before="120" w:line="274" w:lineRule="exact"/>
        <w:ind w:left="19" w:firstLine="710"/>
        <w:jc w:val="both"/>
        <w:rPr>
          <w:rFonts w:ascii="Times New Roman" w:hAnsi="Times New Roman" w:cs="Times New Roman"/>
        </w:rPr>
      </w:pPr>
      <w:r w:rsidRPr="0022414C">
        <w:rPr>
          <w:rFonts w:ascii="Times New Roman" w:hAnsi="Times New Roman" w:cs="Times New Roman"/>
          <w:b/>
          <w:bCs/>
          <w:color w:val="000000"/>
          <w:spacing w:val="6"/>
          <w:sz w:val="24"/>
          <w:szCs w:val="24"/>
        </w:rPr>
        <w:t xml:space="preserve">технический заказчик </w:t>
      </w:r>
      <w:r w:rsidRPr="0022414C">
        <w:rPr>
          <w:rFonts w:ascii="Times New Roman" w:hAnsi="Times New Roman" w:cs="Times New Roman"/>
          <w:color w:val="000000"/>
          <w:spacing w:val="6"/>
          <w:sz w:val="24"/>
          <w:szCs w:val="24"/>
        </w:rPr>
        <w:t xml:space="preserve">- физическое лицо, действующее на профессиональной </w:t>
      </w:r>
      <w:r w:rsidRPr="0022414C">
        <w:rPr>
          <w:rFonts w:ascii="Times New Roman" w:hAnsi="Times New Roman" w:cs="Times New Roman"/>
          <w:color w:val="000000"/>
          <w:spacing w:val="7"/>
          <w:sz w:val="24"/>
          <w:szCs w:val="24"/>
        </w:rPr>
        <w:t xml:space="preserve">основе, или юридическое лицо, которые уполномочены застройщиком и от имени </w:t>
      </w:r>
      <w:r w:rsidRPr="0022414C">
        <w:rPr>
          <w:rFonts w:ascii="Times New Roman" w:hAnsi="Times New Roman" w:cs="Times New Roman"/>
          <w:color w:val="000000"/>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22414C">
        <w:rPr>
          <w:rFonts w:ascii="Times New Roman" w:hAnsi="Times New Roman" w:cs="Times New Roman"/>
          <w:color w:val="000000"/>
          <w:spacing w:val="-1"/>
          <w:sz w:val="24"/>
          <w:szCs w:val="24"/>
        </w:rPr>
        <w:t xml:space="preserve">капитального строительства, подготавливают задания на выполнение указанных видов работ, </w:t>
      </w:r>
      <w:r w:rsidRPr="0022414C">
        <w:rPr>
          <w:rFonts w:ascii="Times New Roman" w:hAnsi="Times New Roman" w:cs="Times New Roman"/>
          <w:color w:val="000000"/>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22414C">
        <w:rPr>
          <w:rFonts w:ascii="Times New Roman" w:hAnsi="Times New Roman" w:cs="Times New Roman"/>
          <w:color w:val="000000"/>
          <w:spacing w:val="8"/>
          <w:sz w:val="24"/>
          <w:szCs w:val="24"/>
        </w:rPr>
        <w:t xml:space="preserve">объектов капитального строительства, материалы и документы, необходимые для </w:t>
      </w:r>
      <w:r w:rsidRPr="0022414C">
        <w:rPr>
          <w:rFonts w:ascii="Times New Roman" w:hAnsi="Times New Roman" w:cs="Times New Roman"/>
          <w:color w:val="000000"/>
          <w:spacing w:val="1"/>
          <w:sz w:val="24"/>
          <w:szCs w:val="24"/>
        </w:rPr>
        <w:t xml:space="preserve">выполнения указанных видов работ, утверждают проектную документацию, подписывают </w:t>
      </w:r>
      <w:r w:rsidRPr="0022414C">
        <w:rPr>
          <w:rFonts w:ascii="Times New Roman" w:hAnsi="Times New Roman" w:cs="Times New Roman"/>
          <w:color w:val="000000"/>
          <w:spacing w:val="4"/>
          <w:sz w:val="24"/>
          <w:szCs w:val="24"/>
        </w:rPr>
        <w:t xml:space="preserve">документы, необходимые для получения разрешения на ввод объекта капитального </w:t>
      </w:r>
      <w:r w:rsidRPr="0022414C">
        <w:rPr>
          <w:rFonts w:ascii="Times New Roman" w:hAnsi="Times New Roman" w:cs="Times New Roman"/>
          <w:color w:val="000000"/>
          <w:spacing w:val="-1"/>
          <w:sz w:val="24"/>
          <w:szCs w:val="24"/>
        </w:rPr>
        <w:t>строительства в эксплуатацию, осуществляют иные функции, предусмотренные</w:t>
      </w:r>
      <w:r w:rsidRPr="0022414C">
        <w:rPr>
          <w:rFonts w:ascii="Times New Roman" w:hAnsi="Times New Roman" w:cs="Times New Roman"/>
          <w:color w:val="000000"/>
          <w:spacing w:val="4"/>
          <w:sz w:val="24"/>
          <w:szCs w:val="24"/>
        </w:rPr>
        <w:t xml:space="preserve"> Градостроительным кодексом Российской  Федерации.  Застройщик вправе осуществлять </w:t>
      </w:r>
      <w:r w:rsidRPr="0022414C">
        <w:rPr>
          <w:rFonts w:ascii="Times New Roman" w:hAnsi="Times New Roman" w:cs="Times New Roman"/>
          <w:color w:val="000000"/>
          <w:sz w:val="24"/>
          <w:szCs w:val="24"/>
        </w:rPr>
        <w:t>функции технического заказчика самостоятельно;</w:t>
      </w:r>
    </w:p>
    <w:p w:rsidR="0022414C" w:rsidRPr="0022414C" w:rsidRDefault="0022414C" w:rsidP="0022414C">
      <w:pPr>
        <w:shd w:val="clear" w:color="auto" w:fill="FFFFFF"/>
        <w:spacing w:before="115"/>
        <w:ind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охранные зоны инженерных сооружений и коммуникаций </w:t>
      </w:r>
      <w:r w:rsidRPr="0022414C">
        <w:rPr>
          <w:rFonts w:ascii="Times New Roman" w:hAnsi="Times New Roman" w:cs="Times New Roman"/>
          <w:color w:val="000000"/>
          <w:spacing w:val="-1"/>
          <w:sz w:val="24"/>
          <w:szCs w:val="24"/>
        </w:rPr>
        <w:t xml:space="preserve">- </w:t>
      </w:r>
      <w:r w:rsidRPr="0022414C">
        <w:rPr>
          <w:rFonts w:ascii="Times New Roman" w:hAnsi="Times New Roman" w:cs="Times New Roman"/>
          <w:color w:val="000000"/>
          <w:spacing w:val="4"/>
          <w:sz w:val="24"/>
          <w:szCs w:val="24"/>
        </w:rPr>
        <w:t xml:space="preserve">территории, предназначенные для обеспечения обслуживания и безопасной эксплуатации </w:t>
      </w:r>
      <w:r w:rsidRPr="0022414C">
        <w:rPr>
          <w:rFonts w:ascii="Times New Roman" w:hAnsi="Times New Roman" w:cs="Times New Roman"/>
          <w:color w:val="000000"/>
          <w:sz w:val="24"/>
          <w:szCs w:val="24"/>
        </w:rPr>
        <w:t>наземных и подземных транспортных и инженерных сооружений и коммуникаций;</w:t>
      </w:r>
    </w:p>
    <w:p w:rsidR="0022414C" w:rsidRPr="0022414C" w:rsidRDefault="0022414C" w:rsidP="0022414C">
      <w:pPr>
        <w:shd w:val="clear" w:color="auto" w:fill="FFFFFF"/>
        <w:spacing w:before="125" w:line="274" w:lineRule="exact"/>
        <w:ind w:firstLine="70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 xml:space="preserve">устойчивое развитие территорий </w:t>
      </w:r>
      <w:r w:rsidRPr="0022414C">
        <w:rPr>
          <w:rFonts w:ascii="Times New Roman" w:hAnsi="Times New Roman" w:cs="Times New Roman"/>
          <w:color w:val="000000"/>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22414C" w:rsidRDefault="0022414C" w:rsidP="0022414C">
      <w:pPr>
        <w:shd w:val="clear" w:color="auto" w:fill="FFFFFF"/>
        <w:spacing w:before="125" w:line="269" w:lineRule="exact"/>
        <w:ind w:left="5" w:right="14" w:firstLine="715"/>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функциональные зоны </w:t>
      </w:r>
      <w:r w:rsidRPr="0022414C">
        <w:rPr>
          <w:rFonts w:ascii="Times New Roman" w:hAnsi="Times New Roman" w:cs="Times New Roman"/>
          <w:color w:val="000000"/>
          <w:spacing w:val="4"/>
          <w:sz w:val="24"/>
          <w:szCs w:val="24"/>
        </w:rPr>
        <w:t xml:space="preserve">- зоны, для которых документами территориального </w:t>
      </w:r>
      <w:r w:rsidRPr="0022414C">
        <w:rPr>
          <w:rFonts w:ascii="Times New Roman" w:hAnsi="Times New Roman" w:cs="Times New Roman"/>
          <w:color w:val="000000"/>
          <w:sz w:val="24"/>
          <w:szCs w:val="24"/>
        </w:rPr>
        <w:t>планирования определены границы и функциональное назначение;</w:t>
      </w:r>
    </w:p>
    <w:p w:rsidR="0022414C" w:rsidRPr="0022414C" w:rsidRDefault="0022414C" w:rsidP="0022414C">
      <w:pPr>
        <w:shd w:val="clear" w:color="auto" w:fill="FFFFFF"/>
        <w:spacing w:before="120" w:line="274" w:lineRule="exact"/>
        <w:ind w:left="5" w:right="5" w:firstLine="710"/>
        <w:jc w:val="both"/>
        <w:rPr>
          <w:rFonts w:ascii="Times New Roman" w:hAnsi="Times New Roman" w:cs="Times New Roman"/>
          <w:color w:val="000000"/>
          <w:sz w:val="24"/>
          <w:szCs w:val="24"/>
        </w:rPr>
      </w:pPr>
      <w:r w:rsidRPr="0022414C">
        <w:rPr>
          <w:rFonts w:ascii="Times New Roman" w:hAnsi="Times New Roman" w:cs="Times New Roman"/>
          <w:b/>
          <w:bCs/>
          <w:color w:val="000000"/>
          <w:sz w:val="24"/>
          <w:szCs w:val="24"/>
        </w:rPr>
        <w:t xml:space="preserve">этажность здания </w:t>
      </w:r>
      <w:r w:rsidRPr="0022414C">
        <w:rPr>
          <w:rFonts w:ascii="Times New Roman" w:hAnsi="Times New Roman" w:cs="Times New Roman"/>
          <w:color w:val="000000"/>
          <w:sz w:val="24"/>
          <w:szCs w:val="24"/>
        </w:rPr>
        <w:t xml:space="preserve">– техническая характеристика здания, определяемая как сумма наземных этажей (в </w:t>
      </w:r>
      <w:r w:rsidRPr="0022414C">
        <w:rPr>
          <w:rFonts w:ascii="Times New Roman" w:hAnsi="Times New Roman" w:cs="Times New Roman"/>
          <w:color w:val="000000"/>
          <w:spacing w:val="-1"/>
          <w:sz w:val="24"/>
          <w:szCs w:val="24"/>
        </w:rPr>
        <w:t xml:space="preserve">том числе мансардных) и цокольного этажа (в случае, если верх его перекрытия возвышается </w:t>
      </w:r>
      <w:r w:rsidRPr="0022414C">
        <w:rPr>
          <w:rFonts w:ascii="Times New Roman" w:hAnsi="Times New Roman" w:cs="Times New Roman"/>
          <w:color w:val="000000"/>
          <w:sz w:val="24"/>
          <w:szCs w:val="24"/>
        </w:rPr>
        <w:t>над уровнем тротуара или отмостки не менее чем на два метра).</w:t>
      </w:r>
    </w:p>
    <w:p w:rsidR="00D9444A" w:rsidRDefault="00D9444A" w:rsidP="005D704B">
      <w:pPr>
        <w:pStyle w:val="ae"/>
        <w:jc w:val="center"/>
      </w:pPr>
    </w:p>
    <w:p w:rsidR="00D9444A" w:rsidRDefault="00D9444A" w:rsidP="005D704B">
      <w:pPr>
        <w:pStyle w:val="ae"/>
        <w:jc w:val="center"/>
      </w:pPr>
    </w:p>
    <w:p w:rsidR="00D9444A" w:rsidRDefault="00D9444A" w:rsidP="005D704B">
      <w:pPr>
        <w:pStyle w:val="ae"/>
        <w:jc w:val="center"/>
      </w:pPr>
    </w:p>
    <w:p w:rsidR="00D9444A" w:rsidRDefault="00D9444A" w:rsidP="005D704B">
      <w:pPr>
        <w:pStyle w:val="ae"/>
        <w:jc w:val="center"/>
      </w:pPr>
    </w:p>
    <w:p w:rsidR="00800428" w:rsidRDefault="00800428" w:rsidP="005D704B">
      <w:pPr>
        <w:pStyle w:val="ae"/>
        <w:jc w:val="center"/>
      </w:pPr>
    </w:p>
    <w:p w:rsidR="00800428" w:rsidRDefault="00800428" w:rsidP="005D704B">
      <w:pPr>
        <w:pStyle w:val="ae"/>
        <w:jc w:val="center"/>
      </w:pPr>
    </w:p>
    <w:p w:rsidR="00800428" w:rsidRDefault="00800428" w:rsidP="005D704B">
      <w:pPr>
        <w:pStyle w:val="ae"/>
        <w:jc w:val="center"/>
      </w:pPr>
    </w:p>
    <w:p w:rsidR="00800428" w:rsidRDefault="00800428" w:rsidP="005D704B">
      <w:pPr>
        <w:pStyle w:val="ae"/>
        <w:jc w:val="center"/>
      </w:pPr>
    </w:p>
    <w:p w:rsidR="00D9444A" w:rsidRDefault="00D9444A" w:rsidP="005D704B">
      <w:pPr>
        <w:pStyle w:val="ae"/>
        <w:jc w:val="center"/>
      </w:pPr>
    </w:p>
    <w:p w:rsidR="006437F4" w:rsidRDefault="00DF3E04" w:rsidP="005D704B">
      <w:pPr>
        <w:pStyle w:val="ae"/>
        <w:jc w:val="center"/>
      </w:pPr>
      <w:r>
        <w:t>Глава 2</w:t>
      </w:r>
      <w:r w:rsidR="00EA1DC4" w:rsidRPr="00EA1DC4">
        <w:t xml:space="preserve">. </w:t>
      </w:r>
      <w:r>
        <w:t>Положение о р</w:t>
      </w:r>
      <w:r w:rsidR="00001332" w:rsidRPr="00EA1DC4">
        <w:t>егулировани</w:t>
      </w:r>
      <w:r>
        <w:t>и</w:t>
      </w:r>
      <w:r w:rsidR="00001332" w:rsidRPr="00EA1DC4">
        <w:t xml:space="preserve"> землепользования и застройки органами местного самоуправления</w:t>
      </w:r>
    </w:p>
    <w:p w:rsidR="00EA1DC4" w:rsidRPr="00526E25" w:rsidRDefault="00EA1DC4" w:rsidP="005D704B">
      <w:pPr>
        <w:pStyle w:val="ae"/>
      </w:pPr>
      <w:r w:rsidRPr="00526E25">
        <w:rPr>
          <w:spacing w:val="11"/>
        </w:rPr>
        <w:t>Статья 3</w:t>
      </w:r>
      <w:r w:rsidR="001A7F2F">
        <w:rPr>
          <w:spacing w:val="11"/>
        </w:rPr>
        <w:t>.</w:t>
      </w:r>
      <w:r w:rsidRPr="00526E25">
        <w:rPr>
          <w:spacing w:val="11"/>
        </w:rPr>
        <w:t xml:space="preserve"> Полномочия органов местного самоуправления в области </w:t>
      </w:r>
      <w:r w:rsidRPr="00526E25">
        <w:t>регулирования отношений по вопросам землепользования и застройки</w:t>
      </w:r>
    </w:p>
    <w:p w:rsidR="00EA1DC4" w:rsidRPr="00925FB9" w:rsidRDefault="00EA1DC4" w:rsidP="009B57CF">
      <w:pPr>
        <w:pStyle w:val="a4"/>
        <w:numPr>
          <w:ilvl w:val="0"/>
          <w:numId w:val="13"/>
        </w:numPr>
        <w:shd w:val="clear" w:color="auto" w:fill="FFFFFF"/>
        <w:tabs>
          <w:tab w:val="left" w:pos="0"/>
        </w:tabs>
        <w:spacing w:before="120" w:line="269" w:lineRule="exact"/>
        <w:ind w:left="0" w:firstLine="0"/>
        <w:jc w:val="both"/>
        <w:rPr>
          <w:rFonts w:ascii="Times New Roman" w:hAnsi="Times New Roman" w:cs="Times New Roman"/>
          <w:color w:val="000000"/>
          <w:sz w:val="24"/>
          <w:szCs w:val="24"/>
        </w:rPr>
      </w:pPr>
      <w:r w:rsidRPr="00925FB9">
        <w:rPr>
          <w:rFonts w:ascii="Times New Roman" w:hAnsi="Times New Roman" w:cs="Times New Roman"/>
          <w:color w:val="000000"/>
          <w:spacing w:val="6"/>
          <w:sz w:val="24"/>
          <w:szCs w:val="24"/>
        </w:rPr>
        <w:t xml:space="preserve">К полномочиям </w:t>
      </w:r>
      <w:r w:rsidR="00ED499E">
        <w:rPr>
          <w:rFonts w:ascii="Times New Roman" w:hAnsi="Times New Roman" w:cs="Times New Roman"/>
          <w:color w:val="000000"/>
          <w:spacing w:val="6"/>
          <w:sz w:val="24"/>
          <w:szCs w:val="24"/>
        </w:rPr>
        <w:t xml:space="preserve">Муниципального совета муниципального </w:t>
      </w:r>
      <w:r w:rsidR="00B86A97">
        <w:rPr>
          <w:rFonts w:ascii="Times New Roman" w:hAnsi="Times New Roman" w:cs="Times New Roman"/>
          <w:color w:val="000000"/>
          <w:spacing w:val="6"/>
          <w:sz w:val="24"/>
          <w:szCs w:val="24"/>
        </w:rPr>
        <w:t xml:space="preserve">района </w:t>
      </w:r>
      <w:r w:rsidR="00B86A97" w:rsidRPr="00925FB9">
        <w:rPr>
          <w:rFonts w:ascii="Times New Roman" w:hAnsi="Times New Roman" w:cs="Times New Roman"/>
          <w:color w:val="000000"/>
          <w:spacing w:val="6"/>
          <w:sz w:val="24"/>
          <w:szCs w:val="24"/>
        </w:rPr>
        <w:t>«</w:t>
      </w:r>
      <w:r w:rsidR="00B41734">
        <w:rPr>
          <w:rFonts w:ascii="Times New Roman" w:hAnsi="Times New Roman" w:cs="Times New Roman"/>
          <w:color w:val="000000"/>
          <w:spacing w:val="6"/>
          <w:sz w:val="24"/>
          <w:szCs w:val="24"/>
        </w:rPr>
        <w:t>К</w:t>
      </w:r>
      <w:r w:rsidR="00686B02">
        <w:rPr>
          <w:rFonts w:ascii="Times New Roman" w:hAnsi="Times New Roman" w:cs="Times New Roman"/>
          <w:color w:val="000000"/>
          <w:spacing w:val="6"/>
          <w:sz w:val="24"/>
          <w:szCs w:val="24"/>
        </w:rPr>
        <w:t>орочанский</w:t>
      </w:r>
      <w:r w:rsidR="00925FB9" w:rsidRPr="00925FB9">
        <w:rPr>
          <w:rFonts w:ascii="Times New Roman" w:hAnsi="Times New Roman" w:cs="Times New Roman"/>
          <w:color w:val="000000"/>
          <w:spacing w:val="6"/>
          <w:sz w:val="24"/>
          <w:szCs w:val="24"/>
        </w:rPr>
        <w:t xml:space="preserve"> район</w:t>
      </w:r>
      <w:r w:rsidR="0033039D">
        <w:rPr>
          <w:rFonts w:ascii="Times New Roman" w:hAnsi="Times New Roman" w:cs="Times New Roman"/>
          <w:color w:val="000000"/>
          <w:spacing w:val="6"/>
          <w:sz w:val="24"/>
          <w:szCs w:val="24"/>
        </w:rPr>
        <w:t>»</w:t>
      </w:r>
      <w:r w:rsidRPr="00925FB9">
        <w:rPr>
          <w:rFonts w:ascii="Times New Roman" w:hAnsi="Times New Roman" w:cs="Times New Roman"/>
          <w:color w:val="000000"/>
          <w:spacing w:val="6"/>
          <w:sz w:val="24"/>
          <w:szCs w:val="24"/>
        </w:rPr>
        <w:t>в области регулирования</w:t>
      </w:r>
      <w:r w:rsidRPr="00925FB9">
        <w:rPr>
          <w:rFonts w:ascii="Times New Roman" w:hAnsi="Times New Roman" w:cs="Times New Roman"/>
          <w:color w:val="000000"/>
          <w:sz w:val="24"/>
          <w:szCs w:val="24"/>
        </w:rPr>
        <w:t>отношений по вопросам землепользования и застройки относятся:</w:t>
      </w:r>
    </w:p>
    <w:p w:rsidR="00925FB9" w:rsidRPr="00925FB9" w:rsidRDefault="00925FB9" w:rsidP="00C3289A">
      <w:pPr>
        <w:pStyle w:val="a4"/>
        <w:numPr>
          <w:ilvl w:val="0"/>
          <w:numId w:val="6"/>
        </w:numPr>
        <w:shd w:val="clear" w:color="auto" w:fill="FFFFFF"/>
        <w:tabs>
          <w:tab w:val="left" w:pos="0"/>
        </w:tabs>
        <w:spacing w:before="120" w:line="269" w:lineRule="exact"/>
        <w:ind w:left="0"/>
        <w:jc w:val="both"/>
        <w:rPr>
          <w:rFonts w:ascii="Times New Roman" w:hAnsi="Times New Roman" w:cs="Times New Roman"/>
          <w:sz w:val="24"/>
          <w:szCs w:val="24"/>
        </w:rPr>
      </w:pPr>
      <w:r w:rsidRPr="00925FB9">
        <w:rPr>
          <w:rFonts w:ascii="Times New Roman" w:hAnsi="Times New Roman" w:cs="Times New Roman"/>
          <w:sz w:val="24"/>
          <w:szCs w:val="24"/>
        </w:rPr>
        <w:t xml:space="preserve">утверждение </w:t>
      </w:r>
      <w:r w:rsidR="00C705B9">
        <w:rPr>
          <w:rFonts w:ascii="Times New Roman" w:hAnsi="Times New Roman" w:cs="Times New Roman"/>
          <w:sz w:val="24"/>
          <w:szCs w:val="24"/>
        </w:rPr>
        <w:t>Г</w:t>
      </w:r>
      <w:r w:rsidRPr="00925FB9">
        <w:rPr>
          <w:rFonts w:ascii="Times New Roman" w:hAnsi="Times New Roman" w:cs="Times New Roman"/>
          <w:sz w:val="24"/>
          <w:szCs w:val="24"/>
        </w:rPr>
        <w:t xml:space="preserve">енерального плана </w:t>
      </w:r>
      <w:r w:rsidR="00ED499E">
        <w:rPr>
          <w:rFonts w:ascii="Times New Roman" w:hAnsi="Times New Roman" w:cs="Times New Roman"/>
          <w:sz w:val="24"/>
          <w:szCs w:val="24"/>
        </w:rPr>
        <w:t>сельского</w:t>
      </w:r>
      <w:r w:rsidRPr="00925FB9">
        <w:rPr>
          <w:rFonts w:ascii="Times New Roman" w:hAnsi="Times New Roman" w:cs="Times New Roman"/>
          <w:sz w:val="24"/>
          <w:szCs w:val="24"/>
        </w:rPr>
        <w:t xml:space="preserve"> поселения;</w:t>
      </w:r>
    </w:p>
    <w:p w:rsidR="00EA1DC4" w:rsidRPr="00526E25" w:rsidRDefault="00EA1DC4" w:rsidP="00C3289A">
      <w:pPr>
        <w:widowControl w:val="0"/>
        <w:numPr>
          <w:ilvl w:val="0"/>
          <w:numId w:val="6"/>
        </w:numPr>
        <w:shd w:val="clear" w:color="auto" w:fill="FFFFFF"/>
        <w:tabs>
          <w:tab w:val="left" w:pos="0"/>
          <w:tab w:val="left" w:pos="1094"/>
        </w:tabs>
        <w:autoSpaceDE w:val="0"/>
        <w:autoSpaceDN w:val="0"/>
        <w:adjustRightInd w:val="0"/>
        <w:spacing w:before="125" w:after="0" w:line="269" w:lineRule="exact"/>
        <w:jc w:val="both"/>
        <w:rPr>
          <w:rFonts w:ascii="Times New Roman" w:hAnsi="Times New Roman" w:cs="Times New Roman"/>
          <w:color w:val="000000"/>
          <w:spacing w:val="-16"/>
          <w:sz w:val="24"/>
          <w:szCs w:val="24"/>
        </w:rPr>
      </w:pPr>
      <w:r w:rsidRPr="00526E25">
        <w:rPr>
          <w:rFonts w:ascii="Times New Roman" w:hAnsi="Times New Roman" w:cs="Times New Roman"/>
          <w:color w:val="000000"/>
          <w:sz w:val="24"/>
          <w:szCs w:val="24"/>
        </w:rPr>
        <w:t xml:space="preserve">утверждение </w:t>
      </w:r>
      <w:r w:rsidR="00332EFA">
        <w:rPr>
          <w:rFonts w:ascii="Times New Roman" w:hAnsi="Times New Roman" w:cs="Times New Roman"/>
          <w:color w:val="000000"/>
          <w:sz w:val="24"/>
          <w:szCs w:val="24"/>
        </w:rPr>
        <w:t>п</w:t>
      </w:r>
      <w:r w:rsidRPr="00526E25">
        <w:rPr>
          <w:rFonts w:ascii="Times New Roman" w:hAnsi="Times New Roman" w:cs="Times New Roman"/>
          <w:color w:val="000000"/>
          <w:sz w:val="24"/>
          <w:szCs w:val="24"/>
        </w:rPr>
        <w:t>равил землепользования и застройки</w:t>
      </w:r>
      <w:bookmarkStart w:id="0" w:name="_GoBack"/>
      <w:r w:rsidR="00DC7C35">
        <w:rPr>
          <w:rFonts w:ascii="Times New Roman" w:hAnsi="Times New Roman" w:cs="Times New Roman"/>
          <w:sz w:val="24"/>
        </w:rPr>
        <w:t>Боль</w:t>
      </w:r>
      <w:bookmarkEnd w:id="0"/>
      <w:r w:rsidR="00DC7C35">
        <w:rPr>
          <w:rFonts w:ascii="Times New Roman" w:hAnsi="Times New Roman" w:cs="Times New Roman"/>
          <w:sz w:val="24"/>
        </w:rPr>
        <w:t>шехалан</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B5005D">
        <w:rPr>
          <w:rFonts w:ascii="Times New Roman" w:hAnsi="Times New Roman" w:cs="Times New Roman"/>
          <w:color w:val="000000"/>
          <w:sz w:val="24"/>
          <w:szCs w:val="24"/>
        </w:rPr>
        <w:t xml:space="preserve"> сельского поселен</w:t>
      </w:r>
      <w:r w:rsidR="00ED499E">
        <w:rPr>
          <w:rFonts w:ascii="Times New Roman" w:hAnsi="Times New Roman" w:cs="Times New Roman"/>
          <w:color w:val="000000"/>
          <w:sz w:val="24"/>
          <w:szCs w:val="24"/>
        </w:rPr>
        <w:t xml:space="preserve">ия </w:t>
      </w:r>
      <w:r w:rsidR="00925FB9">
        <w:rPr>
          <w:rFonts w:ascii="Times New Roman" w:hAnsi="Times New Roman" w:cs="Times New Roman"/>
          <w:color w:val="000000"/>
          <w:sz w:val="24"/>
          <w:szCs w:val="24"/>
        </w:rPr>
        <w:t xml:space="preserve">и проектов внесения изменений </w:t>
      </w:r>
      <w:r w:rsidR="00C705B9">
        <w:rPr>
          <w:rFonts w:ascii="Times New Roman" w:hAnsi="Times New Roman" w:cs="Times New Roman"/>
          <w:color w:val="000000"/>
          <w:sz w:val="24"/>
          <w:szCs w:val="24"/>
        </w:rPr>
        <w:t xml:space="preserve">в </w:t>
      </w:r>
      <w:r w:rsidR="00925FB9">
        <w:rPr>
          <w:rFonts w:ascii="Times New Roman" w:hAnsi="Times New Roman" w:cs="Times New Roman"/>
          <w:color w:val="000000"/>
          <w:sz w:val="24"/>
          <w:szCs w:val="24"/>
        </w:rPr>
        <w:t>Правила</w:t>
      </w:r>
      <w:r w:rsidRPr="00526E25">
        <w:rPr>
          <w:rFonts w:ascii="Times New Roman" w:hAnsi="Times New Roman" w:cs="Times New Roman"/>
          <w:color w:val="000000"/>
          <w:sz w:val="24"/>
          <w:szCs w:val="24"/>
        </w:rPr>
        <w:t>;</w:t>
      </w:r>
    </w:p>
    <w:p w:rsidR="00EA1DC4" w:rsidRPr="00711605" w:rsidRDefault="00EA1DC4"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утверждение местных нормативов градостроительного проектирования;</w:t>
      </w:r>
    </w:p>
    <w:p w:rsidR="00711605" w:rsidRPr="00BE4DA7"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утверждение порядка проведения публичных слушаний по вопросам землепользования и застройки;</w:t>
      </w:r>
    </w:p>
    <w:p w:rsidR="00BE4DA7" w:rsidRPr="00526E25"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опубликование</w:t>
      </w:r>
      <w:r w:rsidR="00BE4DA7">
        <w:rPr>
          <w:rFonts w:ascii="Times New Roman" w:hAnsi="Times New Roman" w:cs="Times New Roman"/>
          <w:color w:val="000000"/>
          <w:sz w:val="24"/>
          <w:szCs w:val="24"/>
        </w:rPr>
        <w:t xml:space="preserve"> муниципальных правовых актов органов местного самоуправления</w:t>
      </w:r>
      <w:r w:rsidR="00800DB1">
        <w:rPr>
          <w:rFonts w:ascii="Times New Roman" w:hAnsi="Times New Roman" w:cs="Times New Roman"/>
          <w:color w:val="000000"/>
          <w:sz w:val="24"/>
          <w:szCs w:val="24"/>
        </w:rPr>
        <w:t>;</w:t>
      </w:r>
    </w:p>
    <w:p w:rsidR="00EA1DC4" w:rsidRPr="00526E25"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color w:val="000000"/>
          <w:spacing w:val="-6"/>
          <w:sz w:val="24"/>
          <w:szCs w:val="24"/>
        </w:rPr>
      </w:pPr>
      <w:r w:rsidRPr="00526E25">
        <w:rPr>
          <w:rFonts w:ascii="Times New Roman" w:hAnsi="Times New Roman" w:cs="Times New Roman"/>
          <w:color w:val="000000"/>
          <w:sz w:val="24"/>
          <w:szCs w:val="24"/>
        </w:rPr>
        <w:t>иные полномочия в соответствии с действующим законодательством.</w:t>
      </w:r>
    </w:p>
    <w:p w:rsidR="00EA1DC4" w:rsidRPr="00526E25"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9D54AE">
        <w:rPr>
          <w:rFonts w:ascii="Times New Roman" w:hAnsi="Times New Roman" w:cs="Times New Roman"/>
          <w:b/>
          <w:color w:val="000000"/>
          <w:spacing w:val="-9"/>
          <w:sz w:val="24"/>
          <w:szCs w:val="24"/>
        </w:rPr>
        <w:t>2.</w:t>
      </w:r>
      <w:r w:rsidRPr="00526E25">
        <w:rPr>
          <w:rFonts w:ascii="Times New Roman" w:hAnsi="Times New Roman" w:cs="Times New Roman"/>
          <w:color w:val="000000"/>
          <w:sz w:val="24"/>
          <w:szCs w:val="24"/>
        </w:rPr>
        <w:tab/>
      </w:r>
      <w:r w:rsidRPr="00526E25">
        <w:rPr>
          <w:rFonts w:ascii="Times New Roman" w:hAnsi="Times New Roman" w:cs="Times New Roman"/>
          <w:color w:val="000000"/>
          <w:spacing w:val="6"/>
          <w:sz w:val="24"/>
          <w:szCs w:val="24"/>
        </w:rPr>
        <w:t xml:space="preserve">К полномочиям администрации </w:t>
      </w:r>
      <w:r w:rsidR="00526E25">
        <w:rPr>
          <w:rFonts w:ascii="Times New Roman" w:hAnsi="Times New Roman" w:cs="Times New Roman"/>
          <w:color w:val="000000"/>
          <w:spacing w:val="6"/>
          <w:sz w:val="24"/>
          <w:szCs w:val="24"/>
        </w:rPr>
        <w:t>муниципального района «</w:t>
      </w:r>
      <w:r w:rsidR="00A74D63">
        <w:rPr>
          <w:rFonts w:ascii="Times New Roman" w:hAnsi="Times New Roman" w:cs="Times New Roman"/>
          <w:color w:val="000000"/>
          <w:spacing w:val="6"/>
          <w:sz w:val="24"/>
          <w:szCs w:val="24"/>
        </w:rPr>
        <w:t>К</w:t>
      </w:r>
      <w:r w:rsidR="00686B02">
        <w:rPr>
          <w:rFonts w:ascii="Times New Roman" w:hAnsi="Times New Roman" w:cs="Times New Roman"/>
          <w:color w:val="000000"/>
          <w:spacing w:val="6"/>
          <w:sz w:val="24"/>
          <w:szCs w:val="24"/>
        </w:rPr>
        <w:t>орочанский</w:t>
      </w:r>
      <w:r w:rsidR="00526E25">
        <w:rPr>
          <w:rFonts w:ascii="Times New Roman" w:hAnsi="Times New Roman" w:cs="Times New Roman"/>
          <w:color w:val="000000"/>
          <w:spacing w:val="6"/>
          <w:sz w:val="24"/>
          <w:szCs w:val="24"/>
        </w:rPr>
        <w:t xml:space="preserve">район» </w:t>
      </w:r>
      <w:r w:rsidRPr="00526E25">
        <w:rPr>
          <w:rFonts w:ascii="Times New Roman" w:hAnsi="Times New Roman" w:cs="Times New Roman"/>
          <w:color w:val="000000"/>
          <w:spacing w:val="6"/>
          <w:sz w:val="24"/>
          <w:szCs w:val="24"/>
        </w:rPr>
        <w:t>в области регулирования</w:t>
      </w:r>
      <w:r w:rsidRPr="00526E25">
        <w:rPr>
          <w:rFonts w:ascii="Times New Roman" w:hAnsi="Times New Roman" w:cs="Times New Roman"/>
          <w:color w:val="000000"/>
          <w:sz w:val="24"/>
          <w:szCs w:val="24"/>
        </w:rPr>
        <w:t>отношений по вопросам землепользования и застройки относятся:</w:t>
      </w:r>
    </w:p>
    <w:p w:rsidR="00EA1DC4" w:rsidRPr="00526E25"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color w:val="000000"/>
          <w:spacing w:val="-16"/>
          <w:sz w:val="24"/>
          <w:szCs w:val="24"/>
        </w:rPr>
      </w:pPr>
      <w:r w:rsidRPr="00526E25">
        <w:rPr>
          <w:rFonts w:ascii="Times New Roman" w:hAnsi="Times New Roman" w:cs="Times New Roman"/>
          <w:color w:val="000000"/>
          <w:spacing w:val="3"/>
          <w:sz w:val="24"/>
          <w:szCs w:val="24"/>
        </w:rPr>
        <w:t xml:space="preserve">принятие решения о подготовке проекта </w:t>
      </w:r>
      <w:r w:rsidR="00332EFA">
        <w:rPr>
          <w:rFonts w:ascii="Times New Roman" w:hAnsi="Times New Roman" w:cs="Times New Roman"/>
          <w:color w:val="000000"/>
          <w:spacing w:val="3"/>
          <w:sz w:val="24"/>
          <w:szCs w:val="24"/>
        </w:rPr>
        <w:t>п</w:t>
      </w:r>
      <w:r w:rsidRPr="00526E25">
        <w:rPr>
          <w:rFonts w:ascii="Times New Roman" w:hAnsi="Times New Roman" w:cs="Times New Roman"/>
          <w:color w:val="000000"/>
          <w:spacing w:val="3"/>
          <w:sz w:val="24"/>
          <w:szCs w:val="24"/>
        </w:rPr>
        <w:t xml:space="preserve">равил землепользования и застройки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ED499E">
        <w:rPr>
          <w:rFonts w:ascii="Times New Roman" w:hAnsi="Times New Roman" w:cs="Times New Roman"/>
          <w:color w:val="000000"/>
          <w:spacing w:val="3"/>
          <w:sz w:val="24"/>
          <w:szCs w:val="24"/>
        </w:rPr>
        <w:t xml:space="preserve"> сельского поселения </w:t>
      </w:r>
      <w:r w:rsidRPr="00526E25">
        <w:rPr>
          <w:rFonts w:ascii="Times New Roman" w:hAnsi="Times New Roman" w:cs="Times New Roman"/>
          <w:color w:val="000000"/>
          <w:spacing w:val="3"/>
          <w:sz w:val="24"/>
          <w:szCs w:val="24"/>
        </w:rPr>
        <w:t>и</w:t>
      </w:r>
      <w:r w:rsidRPr="00526E25">
        <w:rPr>
          <w:rFonts w:ascii="Times New Roman" w:hAnsi="Times New Roman" w:cs="Times New Roman"/>
          <w:color w:val="000000"/>
          <w:sz w:val="24"/>
          <w:szCs w:val="24"/>
        </w:rPr>
        <w:t>внесения в них изменений;</w:t>
      </w:r>
    </w:p>
    <w:p w:rsidR="00EA1DC4" w:rsidRPr="00526E25"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принятие решений о подготовке документации по планировке территорий</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ED499E">
        <w:rPr>
          <w:rFonts w:ascii="Times New Roman" w:hAnsi="Times New Roman" w:cs="Times New Roman"/>
          <w:color w:val="000000"/>
          <w:sz w:val="24"/>
          <w:szCs w:val="24"/>
        </w:rPr>
        <w:t xml:space="preserve"> сельского поселения</w:t>
      </w:r>
      <w:r w:rsidR="000D0366">
        <w:rPr>
          <w:rFonts w:ascii="Times New Roman" w:hAnsi="Times New Roman" w:cs="Times New Roman"/>
          <w:color w:val="000000"/>
          <w:sz w:val="24"/>
          <w:szCs w:val="24"/>
        </w:rPr>
        <w:t xml:space="preserve"> в предусмотренных законом случаях</w:t>
      </w:r>
      <w:r w:rsidRPr="00526E25">
        <w:rPr>
          <w:rFonts w:ascii="Times New Roman" w:hAnsi="Times New Roman" w:cs="Times New Roman"/>
          <w:color w:val="000000"/>
          <w:sz w:val="24"/>
          <w:szCs w:val="24"/>
        </w:rPr>
        <w:t>;</w:t>
      </w:r>
    </w:p>
    <w:p w:rsidR="00EA1DC4" w:rsidRPr="00526E25" w:rsidRDefault="00EA1DC4" w:rsidP="00B41734">
      <w:pPr>
        <w:widowControl w:val="0"/>
        <w:numPr>
          <w:ilvl w:val="0"/>
          <w:numId w:val="7"/>
        </w:numPr>
        <w:shd w:val="clear" w:color="auto" w:fill="FFFFFF"/>
        <w:tabs>
          <w:tab w:val="left" w:pos="984"/>
        </w:tabs>
        <w:autoSpaceDE w:val="0"/>
        <w:autoSpaceDN w:val="0"/>
        <w:adjustRightInd w:val="0"/>
        <w:spacing w:before="115" w:after="0" w:line="240" w:lineRule="auto"/>
        <w:ind w:firstLine="709"/>
        <w:jc w:val="both"/>
        <w:rPr>
          <w:rFonts w:ascii="Times New Roman" w:hAnsi="Times New Roman" w:cs="Times New Roman"/>
          <w:color w:val="000000"/>
          <w:spacing w:val="-9"/>
          <w:sz w:val="24"/>
          <w:szCs w:val="24"/>
        </w:rPr>
      </w:pPr>
      <w:r w:rsidRPr="00526E25">
        <w:rPr>
          <w:rFonts w:ascii="Times New Roman" w:hAnsi="Times New Roman" w:cs="Times New Roman"/>
          <w:color w:val="000000"/>
          <w:sz w:val="24"/>
          <w:szCs w:val="24"/>
        </w:rPr>
        <w:t>утверждение документации по планировке территорий</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F855BE">
        <w:rPr>
          <w:rFonts w:ascii="Times New Roman" w:hAnsi="Times New Roman" w:cs="Times New Roman"/>
          <w:color w:val="000000"/>
          <w:sz w:val="24"/>
          <w:szCs w:val="24"/>
        </w:rPr>
        <w:t xml:space="preserve"> сельского поселения</w:t>
      </w:r>
      <w:r w:rsidRPr="00526E25">
        <w:rPr>
          <w:rFonts w:ascii="Times New Roman" w:hAnsi="Times New Roman" w:cs="Times New Roman"/>
          <w:color w:val="000000"/>
          <w:sz w:val="24"/>
          <w:szCs w:val="24"/>
        </w:rPr>
        <w:t>;</w:t>
      </w:r>
    </w:p>
    <w:p w:rsidR="00EA1DC4" w:rsidRPr="00526E25" w:rsidRDefault="00EA1DC4" w:rsidP="00B5005D">
      <w:pPr>
        <w:jc w:val="both"/>
        <w:rPr>
          <w:rFonts w:ascii="Times New Roman" w:hAnsi="Times New Roman" w:cs="Times New Roman"/>
          <w:sz w:val="2"/>
          <w:szCs w:val="2"/>
        </w:rPr>
      </w:pPr>
    </w:p>
    <w:p w:rsidR="00EA1DC4" w:rsidRPr="00526E25" w:rsidRDefault="00EA1DC4" w:rsidP="00DC7C35">
      <w:pPr>
        <w:widowControl w:val="0"/>
        <w:numPr>
          <w:ilvl w:val="0"/>
          <w:numId w:val="8"/>
        </w:numPr>
        <w:shd w:val="clear" w:color="auto" w:fill="FFFFFF"/>
        <w:tabs>
          <w:tab w:val="left" w:pos="989"/>
        </w:tabs>
        <w:autoSpaceDE w:val="0"/>
        <w:autoSpaceDN w:val="0"/>
        <w:adjustRightInd w:val="0"/>
        <w:spacing w:before="110" w:after="0" w:line="278" w:lineRule="exact"/>
        <w:ind w:left="10" w:firstLine="715"/>
        <w:jc w:val="both"/>
        <w:rPr>
          <w:rFonts w:ascii="Times New Roman" w:hAnsi="Times New Roman" w:cs="Times New Roman"/>
          <w:color w:val="000000"/>
          <w:spacing w:val="-5"/>
          <w:sz w:val="24"/>
          <w:szCs w:val="24"/>
        </w:rPr>
      </w:pPr>
      <w:r w:rsidRPr="00526E25">
        <w:rPr>
          <w:rFonts w:ascii="Times New Roman" w:hAnsi="Times New Roman" w:cs="Times New Roman"/>
          <w:color w:val="000000"/>
          <w:spacing w:val="6"/>
          <w:sz w:val="24"/>
          <w:szCs w:val="24"/>
        </w:rPr>
        <w:t>принятие решений о предоставлении разрешений на условно разрешенный вид</w:t>
      </w:r>
      <w:r w:rsidRPr="00526E25">
        <w:rPr>
          <w:rFonts w:ascii="Times New Roman" w:hAnsi="Times New Roman" w:cs="Times New Roman"/>
          <w:color w:val="000000"/>
          <w:sz w:val="24"/>
          <w:szCs w:val="24"/>
        </w:rPr>
        <w:t>использования объектов капитального строительства или земельного участка</w:t>
      </w:r>
      <w:r w:rsidR="00F855BE">
        <w:rPr>
          <w:rFonts w:ascii="Times New Roman" w:hAnsi="Times New Roman" w:cs="Times New Roman"/>
          <w:color w:val="000000"/>
          <w:sz w:val="24"/>
          <w:szCs w:val="24"/>
        </w:rPr>
        <w:t xml:space="preserve"> на территории </w:t>
      </w:r>
      <w:r w:rsidR="00DC7C35" w:rsidRP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F855BE">
        <w:rPr>
          <w:rFonts w:ascii="Times New Roman" w:hAnsi="Times New Roman" w:cs="Times New Roman"/>
          <w:color w:val="000000"/>
          <w:sz w:val="24"/>
          <w:szCs w:val="24"/>
        </w:rPr>
        <w:t xml:space="preserve"> сельского поселения</w:t>
      </w:r>
      <w:r w:rsidRPr="00526E25">
        <w:rPr>
          <w:rFonts w:ascii="Times New Roman" w:hAnsi="Times New Roman" w:cs="Times New Roman"/>
          <w:color w:val="000000"/>
          <w:sz w:val="24"/>
          <w:szCs w:val="24"/>
        </w:rPr>
        <w:t>;</w:t>
      </w:r>
    </w:p>
    <w:p w:rsidR="00EA1DC4" w:rsidRPr="00526E25" w:rsidRDefault="00EA1DC4" w:rsidP="00314FC8">
      <w:pPr>
        <w:widowControl w:val="0"/>
        <w:numPr>
          <w:ilvl w:val="0"/>
          <w:numId w:val="8"/>
        </w:numPr>
        <w:shd w:val="clear" w:color="auto" w:fill="FFFFFF"/>
        <w:tabs>
          <w:tab w:val="left" w:pos="989"/>
        </w:tabs>
        <w:autoSpaceDE w:val="0"/>
        <w:autoSpaceDN w:val="0"/>
        <w:adjustRightInd w:val="0"/>
        <w:spacing w:before="110" w:after="0" w:line="278" w:lineRule="exact"/>
        <w:ind w:left="10" w:firstLine="715"/>
        <w:jc w:val="both"/>
        <w:rPr>
          <w:rFonts w:ascii="Times New Roman" w:hAnsi="Times New Roman" w:cs="Times New Roman"/>
          <w:color w:val="000000"/>
          <w:spacing w:val="-6"/>
          <w:sz w:val="24"/>
          <w:szCs w:val="24"/>
        </w:rPr>
      </w:pPr>
      <w:r w:rsidRPr="00526E25">
        <w:rPr>
          <w:rFonts w:ascii="Times New Roman" w:hAnsi="Times New Roman" w:cs="Times New Roman"/>
          <w:color w:val="000000"/>
          <w:spacing w:val="5"/>
          <w:sz w:val="24"/>
          <w:szCs w:val="24"/>
        </w:rPr>
        <w:t>принятиерешенийопредоставлении разрешения на отклонение от предельных</w:t>
      </w:r>
      <w:r w:rsidRPr="00526E25">
        <w:rPr>
          <w:rFonts w:ascii="Times New Roman" w:hAnsi="Times New Roman" w:cs="Times New Roman"/>
          <w:color w:val="000000"/>
          <w:spacing w:val="1"/>
          <w:sz w:val="24"/>
          <w:szCs w:val="24"/>
        </w:rPr>
        <w:t xml:space="preserve">параметров разрешенного строительства, реконструкции объектов капитального </w:t>
      </w:r>
      <w:r w:rsidRPr="00526E25">
        <w:rPr>
          <w:rFonts w:ascii="Times New Roman" w:hAnsi="Times New Roman" w:cs="Times New Roman"/>
          <w:color w:val="000000"/>
          <w:sz w:val="24"/>
          <w:szCs w:val="24"/>
        </w:rPr>
        <w:t>строительства;</w:t>
      </w:r>
    </w:p>
    <w:p w:rsidR="002C2819" w:rsidRPr="006C1CDB"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color w:val="000000"/>
          <w:spacing w:val="-6"/>
          <w:sz w:val="24"/>
          <w:szCs w:val="24"/>
        </w:rPr>
      </w:pPr>
      <w:r w:rsidRPr="002C2819">
        <w:rPr>
          <w:rFonts w:ascii="Times New Roman" w:hAnsi="Times New Roman" w:cs="Times New Roman"/>
          <w:color w:val="000000"/>
          <w:sz w:val="24"/>
          <w:szCs w:val="24"/>
        </w:rPr>
        <w:t>подготовка предложений в региональные нормативы градостроительного проектирования;</w:t>
      </w:r>
    </w:p>
    <w:p w:rsidR="006C1CDB" w:rsidRPr="006C1CDB"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color w:val="000000"/>
          <w:spacing w:val="-6"/>
          <w:sz w:val="24"/>
          <w:szCs w:val="24"/>
        </w:rPr>
      </w:pPr>
    </w:p>
    <w:p w:rsidR="00EA1DC4" w:rsidRPr="006C1CDB"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color w:val="000000"/>
          <w:spacing w:val="-12"/>
          <w:sz w:val="24"/>
          <w:szCs w:val="24"/>
        </w:rPr>
      </w:pPr>
      <w:r w:rsidRPr="006C1CDB">
        <w:rPr>
          <w:rFonts w:ascii="Times New Roman" w:hAnsi="Times New Roman" w:cs="Times New Roman"/>
          <w:color w:val="000000"/>
          <w:spacing w:val="-1"/>
          <w:sz w:val="24"/>
          <w:szCs w:val="24"/>
        </w:rPr>
        <w:t>пр</w:t>
      </w:r>
      <w:r w:rsidR="00EA1DC4" w:rsidRPr="006C1CDB">
        <w:rPr>
          <w:rFonts w:ascii="Times New Roman" w:hAnsi="Times New Roman" w:cs="Times New Roman"/>
          <w:color w:val="000000"/>
          <w:spacing w:val="-1"/>
          <w:sz w:val="24"/>
          <w:szCs w:val="24"/>
        </w:rPr>
        <w:t>инятие решений о резервировании земельных участков для муниципальных нужд</w:t>
      </w:r>
      <w:r w:rsidR="00EA1DC4" w:rsidRPr="006C1CDB">
        <w:rPr>
          <w:rFonts w:ascii="Times New Roman" w:hAnsi="Times New Roman" w:cs="Times New Roman"/>
          <w:color w:val="000000"/>
          <w:sz w:val="24"/>
          <w:szCs w:val="24"/>
        </w:rPr>
        <w:t>в порядке, установленном законодательством;</w:t>
      </w:r>
    </w:p>
    <w:p w:rsidR="00EA1DC4"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color w:val="000000"/>
          <w:sz w:val="24"/>
          <w:szCs w:val="24"/>
        </w:rPr>
      </w:pPr>
      <w:r w:rsidRPr="006C1CDB">
        <w:rPr>
          <w:rFonts w:ascii="Times New Roman" w:hAnsi="Times New Roman" w:cs="Times New Roman"/>
          <w:color w:val="000000"/>
          <w:spacing w:val="3"/>
          <w:sz w:val="24"/>
          <w:szCs w:val="24"/>
        </w:rPr>
        <w:t xml:space="preserve">выдача разрешений на строительство, </w:t>
      </w:r>
      <w:r w:rsidR="00B86A97" w:rsidRPr="006C1CDB">
        <w:rPr>
          <w:rFonts w:ascii="Times New Roman" w:hAnsi="Times New Roman" w:cs="Times New Roman"/>
          <w:color w:val="000000"/>
          <w:spacing w:val="3"/>
          <w:sz w:val="24"/>
          <w:szCs w:val="24"/>
        </w:rPr>
        <w:t>реконструкцию объектов капитального</w:t>
      </w:r>
      <w:r w:rsidRPr="006C1CDB">
        <w:rPr>
          <w:rFonts w:ascii="Times New Roman" w:hAnsi="Times New Roman" w:cs="Times New Roman"/>
          <w:color w:val="000000"/>
          <w:spacing w:val="1"/>
          <w:sz w:val="24"/>
          <w:szCs w:val="24"/>
        </w:rPr>
        <w:t xml:space="preserve">строительства, выдача разрешений на ввод объектов капитального строительства в </w:t>
      </w:r>
      <w:r w:rsidRPr="006C1CDB">
        <w:rPr>
          <w:rFonts w:ascii="Times New Roman" w:hAnsi="Times New Roman" w:cs="Times New Roman"/>
          <w:color w:val="000000"/>
          <w:sz w:val="24"/>
          <w:szCs w:val="24"/>
        </w:rPr>
        <w:t>эксплуатацию</w:t>
      </w:r>
      <w:r w:rsidR="006C1CDB" w:rsidRPr="006C1CDB">
        <w:rPr>
          <w:rFonts w:ascii="Times New Roman" w:hAnsi="Times New Roman" w:cs="Times New Roman"/>
          <w:color w:val="000000"/>
          <w:sz w:val="24"/>
          <w:szCs w:val="24"/>
        </w:rPr>
        <w:t>;</w:t>
      </w:r>
    </w:p>
    <w:p w:rsidR="00EA1DC4" w:rsidRDefault="00EA1DC4"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color w:val="000000"/>
          <w:sz w:val="24"/>
          <w:szCs w:val="24"/>
        </w:rPr>
      </w:pPr>
      <w:r w:rsidRPr="0010701D">
        <w:rPr>
          <w:rFonts w:ascii="Times New Roman" w:hAnsi="Times New Roman" w:cs="Times New Roman"/>
          <w:color w:val="000000"/>
          <w:spacing w:val="3"/>
          <w:sz w:val="24"/>
          <w:szCs w:val="24"/>
        </w:rPr>
        <w:lastRenderedPageBreak/>
        <w:t xml:space="preserve">иные вопросы землепользования и застройки, относящиеся к </w:t>
      </w:r>
      <w:r w:rsidR="00B86A97" w:rsidRPr="0010701D">
        <w:rPr>
          <w:rFonts w:ascii="Times New Roman" w:hAnsi="Times New Roman" w:cs="Times New Roman"/>
          <w:color w:val="000000"/>
          <w:spacing w:val="3"/>
          <w:sz w:val="24"/>
          <w:szCs w:val="24"/>
        </w:rPr>
        <w:t>ведению исполнительных</w:t>
      </w:r>
      <w:r w:rsidRPr="0010701D">
        <w:rPr>
          <w:rFonts w:ascii="Times New Roman" w:hAnsi="Times New Roman" w:cs="Times New Roman"/>
          <w:color w:val="000000"/>
          <w:sz w:val="24"/>
          <w:szCs w:val="24"/>
        </w:rPr>
        <w:t xml:space="preserve"> органов местного самоуправления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w:t>
      </w:r>
      <w:r w:rsidRPr="0010701D">
        <w:rPr>
          <w:rFonts w:ascii="Times New Roman" w:hAnsi="Times New Roman" w:cs="Times New Roman"/>
          <w:color w:val="000000"/>
          <w:sz w:val="24"/>
          <w:szCs w:val="24"/>
        </w:rPr>
        <w:t>.</w:t>
      </w:r>
    </w:p>
    <w:p w:rsidR="004C1DD9" w:rsidRDefault="004C1DD9" w:rsidP="004C1DD9">
      <w:pPr>
        <w:pStyle w:val="a4"/>
        <w:shd w:val="clear" w:color="auto" w:fill="FFFFFF"/>
        <w:tabs>
          <w:tab w:val="left" w:pos="1282"/>
        </w:tabs>
        <w:spacing w:before="110" w:line="278" w:lineRule="exact"/>
        <w:ind w:left="567"/>
        <w:jc w:val="both"/>
        <w:rPr>
          <w:rFonts w:ascii="Times New Roman" w:hAnsi="Times New Roman" w:cs="Times New Roman"/>
          <w:color w:val="000000"/>
          <w:sz w:val="24"/>
          <w:szCs w:val="24"/>
        </w:rPr>
      </w:pPr>
    </w:p>
    <w:p w:rsidR="00B5005D"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color w:val="000000"/>
          <w:sz w:val="24"/>
          <w:szCs w:val="24"/>
        </w:rPr>
      </w:pPr>
      <w:r w:rsidRPr="00B5005D">
        <w:rPr>
          <w:rFonts w:ascii="Times New Roman" w:hAnsi="Times New Roman" w:cs="Times New Roman"/>
          <w:color w:val="000000"/>
          <w:sz w:val="24"/>
          <w:szCs w:val="24"/>
        </w:rPr>
        <w:t xml:space="preserve">К полномочиям </w:t>
      </w:r>
      <w:r w:rsidR="00B500B7">
        <w:rPr>
          <w:rFonts w:ascii="Times New Roman" w:hAnsi="Times New Roman" w:cs="Times New Roman"/>
          <w:color w:val="000000"/>
          <w:sz w:val="24"/>
          <w:szCs w:val="24"/>
        </w:rPr>
        <w:t xml:space="preserve">органов местного самоуправления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ско</w:t>
      </w:r>
      <w:r w:rsidR="00063D37">
        <w:rPr>
          <w:rFonts w:ascii="Times New Roman" w:hAnsi="Times New Roman" w:cs="Times New Roman"/>
          <w:color w:val="000000"/>
          <w:sz w:val="24"/>
          <w:szCs w:val="24"/>
        </w:rPr>
        <w:t>го</w:t>
      </w:r>
      <w:r w:rsidRPr="00B5005D">
        <w:rPr>
          <w:rFonts w:ascii="Times New Roman" w:hAnsi="Times New Roman" w:cs="Times New Roman"/>
          <w:color w:val="000000"/>
          <w:sz w:val="24"/>
          <w:szCs w:val="24"/>
        </w:rPr>
        <w:t xml:space="preserve"> сельского поселения муниципального района «</w:t>
      </w:r>
      <w:r w:rsidR="00686B02">
        <w:rPr>
          <w:rFonts w:ascii="Times New Roman" w:hAnsi="Times New Roman" w:cs="Times New Roman"/>
          <w:color w:val="000000"/>
          <w:sz w:val="24"/>
          <w:szCs w:val="24"/>
        </w:rPr>
        <w:t>Корочанский</w:t>
      </w:r>
      <w:r w:rsidRPr="00B5005D">
        <w:rPr>
          <w:rFonts w:ascii="Times New Roman" w:hAnsi="Times New Roman" w:cs="Times New Roman"/>
          <w:color w:val="000000"/>
          <w:sz w:val="24"/>
          <w:szCs w:val="24"/>
        </w:rPr>
        <w:t xml:space="preserve"> район» </w:t>
      </w:r>
      <w:r w:rsidR="00B500B7">
        <w:rPr>
          <w:rFonts w:ascii="Times New Roman" w:hAnsi="Times New Roman" w:cs="Times New Roman"/>
          <w:color w:val="000000"/>
          <w:sz w:val="24"/>
          <w:szCs w:val="24"/>
        </w:rPr>
        <w:t>в области регулирования отношений по вопросам землепользования и застройки относятся:</w:t>
      </w:r>
    </w:p>
    <w:p w:rsidR="00B500B7"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о развитии застроенных территорий поселения;</w:t>
      </w:r>
    </w:p>
    <w:p w:rsidR="00700E0D"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согласование проекта </w:t>
      </w:r>
      <w:r w:rsidR="00C705B9">
        <w:rPr>
          <w:rFonts w:ascii="Times New Roman" w:hAnsi="Times New Roman" w:cs="Times New Roman"/>
          <w:color w:val="000000"/>
          <w:sz w:val="24"/>
          <w:szCs w:val="24"/>
        </w:rPr>
        <w:t>С</w:t>
      </w:r>
      <w:r>
        <w:rPr>
          <w:rFonts w:ascii="Times New Roman" w:hAnsi="Times New Roman" w:cs="Times New Roman"/>
          <w:color w:val="000000"/>
          <w:sz w:val="24"/>
          <w:szCs w:val="24"/>
        </w:rPr>
        <w:t xml:space="preserve">хемы территориального планирования </w:t>
      </w:r>
      <w:r w:rsidR="00686B02">
        <w:rPr>
          <w:rFonts w:ascii="Times New Roman" w:hAnsi="Times New Roman" w:cs="Times New Roman"/>
          <w:color w:val="000000"/>
          <w:sz w:val="24"/>
          <w:szCs w:val="24"/>
        </w:rPr>
        <w:t>Корочанского</w:t>
      </w:r>
      <w:r>
        <w:rPr>
          <w:rFonts w:ascii="Times New Roman" w:hAnsi="Times New Roman" w:cs="Times New Roman"/>
          <w:color w:val="000000"/>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сельского поселения, возможного негативного воздействия данных объектов на окружающую среду на территории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сельского поселения; </w:t>
      </w:r>
    </w:p>
    <w:p w:rsidR="00B5005D"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B5005D" w:rsidRPr="00B5005D">
        <w:rPr>
          <w:rFonts w:ascii="Times New Roman" w:hAnsi="Times New Roman" w:cs="Times New Roman"/>
          <w:color w:val="000000"/>
          <w:sz w:val="24"/>
          <w:szCs w:val="24"/>
        </w:rPr>
        <w:t>)</w:t>
      </w:r>
      <w:r w:rsidR="00B5005D" w:rsidRPr="00B5005D">
        <w:rPr>
          <w:rFonts w:ascii="Times New Roman" w:hAnsi="Times New Roman" w:cs="Times New Roman"/>
          <w:color w:val="000000"/>
          <w:sz w:val="24"/>
          <w:szCs w:val="24"/>
        </w:rPr>
        <w:tab/>
        <w:t xml:space="preserve">согласование проекта </w:t>
      </w:r>
      <w:r>
        <w:rPr>
          <w:rFonts w:ascii="Times New Roman" w:hAnsi="Times New Roman" w:cs="Times New Roman"/>
          <w:color w:val="000000"/>
          <w:sz w:val="24"/>
          <w:szCs w:val="24"/>
        </w:rPr>
        <w:t>С</w:t>
      </w:r>
      <w:r w:rsidR="00B5005D" w:rsidRPr="00B5005D">
        <w:rPr>
          <w:rFonts w:ascii="Times New Roman" w:hAnsi="Times New Roman" w:cs="Times New Roman"/>
          <w:color w:val="000000"/>
          <w:sz w:val="24"/>
          <w:szCs w:val="24"/>
        </w:rPr>
        <w:t xml:space="preserve">хемы территориального планирования Белгородской области, если на территориях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B5005D" w:rsidRPr="00B5005D">
        <w:rPr>
          <w:rFonts w:ascii="Times New Roman" w:hAnsi="Times New Roman" w:cs="Times New Roman"/>
          <w:color w:val="000000"/>
          <w:sz w:val="24"/>
          <w:szCs w:val="24"/>
        </w:rPr>
        <w:t xml:space="preserve"> сельского </w:t>
      </w:r>
      <w:r w:rsidR="00EA20BA" w:rsidRPr="00B5005D">
        <w:rPr>
          <w:rFonts w:ascii="Times New Roman" w:hAnsi="Times New Roman" w:cs="Times New Roman"/>
          <w:color w:val="000000"/>
          <w:sz w:val="24"/>
          <w:szCs w:val="24"/>
        </w:rPr>
        <w:t>поселения планируется</w:t>
      </w:r>
      <w:r w:rsidR="00B5005D" w:rsidRPr="00B5005D">
        <w:rPr>
          <w:rFonts w:ascii="Times New Roman" w:hAnsi="Times New Roman" w:cs="Times New Roman"/>
          <w:color w:val="000000"/>
          <w:sz w:val="24"/>
          <w:szCs w:val="24"/>
        </w:rPr>
        <w:t xml:space="preserve"> размещение объектов регионального значения или на окружающую среду территори</w:t>
      </w:r>
      <w:r w:rsidR="008D33FA">
        <w:rPr>
          <w:rFonts w:ascii="Times New Roman" w:hAnsi="Times New Roman" w:cs="Times New Roman"/>
          <w:color w:val="000000"/>
          <w:sz w:val="24"/>
          <w:szCs w:val="24"/>
        </w:rPr>
        <w:t>и</w:t>
      </w:r>
      <w:r w:rsidR="00B5005D" w:rsidRPr="00B5005D">
        <w:rPr>
          <w:rFonts w:ascii="Times New Roman" w:hAnsi="Times New Roman" w:cs="Times New Roman"/>
          <w:color w:val="000000"/>
          <w:sz w:val="24"/>
          <w:szCs w:val="24"/>
        </w:rPr>
        <w:t xml:space="preserve"> могут оказать негативное воздействие планируемые для размещения объекты регионального значения</w:t>
      </w:r>
      <w:r w:rsidR="008D33FA">
        <w:rPr>
          <w:rFonts w:ascii="Times New Roman" w:hAnsi="Times New Roman" w:cs="Times New Roman"/>
          <w:color w:val="000000"/>
          <w:sz w:val="24"/>
          <w:szCs w:val="24"/>
        </w:rPr>
        <w:t xml:space="preserve">. </w:t>
      </w:r>
    </w:p>
    <w:p w:rsidR="00D07EB9" w:rsidRPr="00C705B9"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B5005D" w:rsidRPr="00C705B9">
        <w:rPr>
          <w:rFonts w:ascii="Times New Roman" w:hAnsi="Times New Roman" w:cs="Times New Roman"/>
          <w:color w:val="000000"/>
          <w:sz w:val="24"/>
          <w:szCs w:val="24"/>
        </w:rPr>
        <w:t xml:space="preserve">рассмотрение проекта </w:t>
      </w:r>
      <w:r>
        <w:rPr>
          <w:rFonts w:ascii="Times New Roman" w:hAnsi="Times New Roman" w:cs="Times New Roman"/>
          <w:color w:val="000000"/>
          <w:sz w:val="24"/>
          <w:szCs w:val="24"/>
        </w:rPr>
        <w:t>С</w:t>
      </w:r>
      <w:r w:rsidR="00B5005D" w:rsidRPr="00C705B9">
        <w:rPr>
          <w:rFonts w:ascii="Times New Roman" w:hAnsi="Times New Roman" w:cs="Times New Roman"/>
          <w:color w:val="000000"/>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B5005D" w:rsidRPr="00C705B9">
        <w:rPr>
          <w:rFonts w:ascii="Times New Roman" w:hAnsi="Times New Roman" w:cs="Times New Roman"/>
          <w:color w:val="000000"/>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C705B9">
        <w:rPr>
          <w:rFonts w:ascii="Times New Roman" w:hAnsi="Times New Roman" w:cs="Times New Roman"/>
          <w:color w:val="000000"/>
          <w:sz w:val="24"/>
          <w:szCs w:val="24"/>
        </w:rPr>
        <w:t>образования, и</w:t>
      </w:r>
      <w:r w:rsidR="00B5005D" w:rsidRPr="00C705B9">
        <w:rPr>
          <w:rFonts w:ascii="Times New Roman" w:hAnsi="Times New Roman" w:cs="Times New Roman"/>
          <w:color w:val="000000"/>
          <w:sz w:val="24"/>
          <w:szCs w:val="24"/>
        </w:rPr>
        <w:t xml:space="preserve"> подготовка заключений по проекту</w:t>
      </w:r>
      <w:r w:rsidR="00D07EB9" w:rsidRPr="00C705B9">
        <w:rPr>
          <w:rFonts w:ascii="Times New Roman" w:hAnsi="Times New Roman" w:cs="Times New Roman"/>
          <w:color w:val="000000"/>
          <w:sz w:val="24"/>
          <w:szCs w:val="24"/>
        </w:rPr>
        <w:t>;</w:t>
      </w:r>
    </w:p>
    <w:p w:rsidR="00B5005D" w:rsidRPr="00C705B9"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D07EB9" w:rsidRPr="00C705B9">
        <w:rPr>
          <w:rFonts w:ascii="Times New Roman" w:hAnsi="Times New Roman" w:cs="Times New Roman"/>
          <w:color w:val="000000"/>
          <w:sz w:val="24"/>
          <w:szCs w:val="24"/>
        </w:rPr>
        <w:t xml:space="preserve">согласование проектов </w:t>
      </w:r>
      <w:r>
        <w:rPr>
          <w:rFonts w:ascii="Times New Roman" w:hAnsi="Times New Roman" w:cs="Times New Roman"/>
          <w:color w:val="000000"/>
          <w:sz w:val="24"/>
          <w:szCs w:val="24"/>
        </w:rPr>
        <w:t>Г</w:t>
      </w:r>
      <w:r w:rsidR="00D07EB9" w:rsidRPr="00C705B9">
        <w:rPr>
          <w:rFonts w:ascii="Times New Roman" w:hAnsi="Times New Roman" w:cs="Times New Roman"/>
          <w:color w:val="000000"/>
          <w:sz w:val="24"/>
          <w:szCs w:val="24"/>
        </w:rPr>
        <w:t xml:space="preserve">енеральных планов поселений, имеющих общую границу с </w:t>
      </w:r>
      <w:r w:rsidR="00DC7C35">
        <w:rPr>
          <w:rFonts w:ascii="Times New Roman" w:hAnsi="Times New Roman" w:cs="Times New Roman"/>
          <w:sz w:val="24"/>
        </w:rPr>
        <w:t>Большехалан</w:t>
      </w:r>
      <w:r w:rsidR="008E2C30">
        <w:rPr>
          <w:rFonts w:ascii="Times New Roman" w:hAnsi="Times New Roman" w:cs="Times New Roman"/>
          <w:color w:val="000000"/>
          <w:sz w:val="24"/>
          <w:szCs w:val="24"/>
        </w:rPr>
        <w:t>ским</w:t>
      </w:r>
      <w:r w:rsidR="00D07EB9" w:rsidRPr="00C705B9">
        <w:rPr>
          <w:rFonts w:ascii="Times New Roman" w:hAnsi="Times New Roman" w:cs="Times New Roman"/>
          <w:color w:val="000000"/>
          <w:sz w:val="24"/>
          <w:szCs w:val="24"/>
        </w:rPr>
        <w:t xml:space="preserve"> сельским поселением в целях соблюдения интересов населения </w:t>
      </w:r>
      <w:r w:rsidR="00DC7C35" w:rsidRP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D07EB9" w:rsidRPr="00C705B9">
        <w:rPr>
          <w:rFonts w:ascii="Times New Roman" w:hAnsi="Times New Roman" w:cs="Times New Roman"/>
          <w:color w:val="000000"/>
          <w:sz w:val="24"/>
          <w:szCs w:val="24"/>
        </w:rPr>
        <w:t xml:space="preserve"> сельского поселения при установлении в </w:t>
      </w:r>
      <w:r w:rsidR="004C1DD9" w:rsidRPr="00C705B9">
        <w:rPr>
          <w:rFonts w:ascii="Times New Roman" w:hAnsi="Times New Roman" w:cs="Times New Roman"/>
          <w:color w:val="000000"/>
          <w:sz w:val="24"/>
          <w:szCs w:val="24"/>
        </w:rPr>
        <w:t xml:space="preserve">таких </w:t>
      </w:r>
      <w:r w:rsidR="00D07EB9" w:rsidRPr="00C705B9">
        <w:rPr>
          <w:rFonts w:ascii="Times New Roman" w:hAnsi="Times New Roman" w:cs="Times New Roman"/>
          <w:color w:val="000000"/>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D07EB9" w:rsidRPr="00C705B9">
        <w:rPr>
          <w:rFonts w:ascii="Times New Roman" w:hAnsi="Times New Roman" w:cs="Times New Roman"/>
          <w:color w:val="000000"/>
          <w:sz w:val="24"/>
          <w:szCs w:val="24"/>
        </w:rPr>
        <w:t xml:space="preserve"> сельского поселения;</w:t>
      </w:r>
    </w:p>
    <w:p w:rsidR="00D07EB9" w:rsidRPr="0010701D"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предоставление </w:t>
      </w:r>
      <w:r w:rsidR="00D07EB9">
        <w:rPr>
          <w:rFonts w:ascii="Times New Roman" w:hAnsi="Times New Roman" w:cs="Times New Roman"/>
          <w:color w:val="000000"/>
          <w:sz w:val="24"/>
          <w:szCs w:val="24"/>
        </w:rPr>
        <w:t>соглас</w:t>
      </w:r>
      <w:r>
        <w:rPr>
          <w:rFonts w:ascii="Times New Roman" w:hAnsi="Times New Roman" w:cs="Times New Roman"/>
          <w:color w:val="000000"/>
          <w:sz w:val="24"/>
          <w:szCs w:val="24"/>
        </w:rPr>
        <w:t xml:space="preserve">ия на </w:t>
      </w:r>
      <w:r w:rsidR="00D07EB9">
        <w:rPr>
          <w:rFonts w:ascii="Times New Roman" w:hAnsi="Times New Roman" w:cs="Times New Roman"/>
          <w:color w:val="000000"/>
          <w:sz w:val="24"/>
          <w:szCs w:val="24"/>
        </w:rPr>
        <w:t xml:space="preserve"> подготовк</w:t>
      </w:r>
      <w:r>
        <w:rPr>
          <w:rFonts w:ascii="Times New Roman" w:hAnsi="Times New Roman" w:cs="Times New Roman"/>
          <w:color w:val="000000"/>
          <w:sz w:val="24"/>
          <w:szCs w:val="24"/>
        </w:rPr>
        <w:t>у</w:t>
      </w:r>
      <w:r w:rsidR="00D07EB9">
        <w:rPr>
          <w:rFonts w:ascii="Times New Roman" w:hAnsi="Times New Roman" w:cs="Times New Roman"/>
          <w:color w:val="000000"/>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Pr>
          <w:rFonts w:ascii="Times New Roman" w:hAnsi="Times New Roman" w:cs="Times New Roman"/>
          <w:color w:val="000000"/>
          <w:sz w:val="24"/>
          <w:szCs w:val="24"/>
        </w:rPr>
        <w:t>Корочанского</w:t>
      </w:r>
      <w:r w:rsidR="00D07EB9">
        <w:rPr>
          <w:rFonts w:ascii="Times New Roman" w:hAnsi="Times New Roman" w:cs="Times New Roman"/>
          <w:color w:val="000000"/>
          <w:sz w:val="24"/>
          <w:szCs w:val="24"/>
        </w:rPr>
        <w:t xml:space="preserve"> района</w:t>
      </w:r>
      <w:r>
        <w:rPr>
          <w:rFonts w:ascii="Times New Roman" w:hAnsi="Times New Roman" w:cs="Times New Roman"/>
          <w:color w:val="000000"/>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Pr>
          <w:rFonts w:ascii="Times New Roman" w:hAnsi="Times New Roman" w:cs="Times New Roman"/>
          <w:color w:val="000000"/>
          <w:sz w:val="24"/>
          <w:szCs w:val="24"/>
        </w:rPr>
        <w:t>Корочанского</w:t>
      </w:r>
      <w:r>
        <w:rPr>
          <w:rFonts w:ascii="Times New Roman" w:hAnsi="Times New Roman" w:cs="Times New Roman"/>
          <w:color w:val="000000"/>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p>
    <w:p w:rsidR="00324131" w:rsidRDefault="00324131" w:rsidP="005D704B">
      <w:pPr>
        <w:pStyle w:val="ae"/>
      </w:pPr>
    </w:p>
    <w:p w:rsidR="00324131" w:rsidRDefault="00324131" w:rsidP="005D704B">
      <w:pPr>
        <w:pStyle w:val="ae"/>
      </w:pPr>
    </w:p>
    <w:p w:rsidR="00324131" w:rsidRDefault="00324131" w:rsidP="005D704B">
      <w:pPr>
        <w:pStyle w:val="ae"/>
      </w:pPr>
    </w:p>
    <w:p w:rsidR="00EA1DC4" w:rsidRPr="00526E25" w:rsidRDefault="00EA1DC4" w:rsidP="005D704B">
      <w:pPr>
        <w:pStyle w:val="ae"/>
      </w:pPr>
      <w:r w:rsidRPr="00526E25">
        <w:t xml:space="preserve">Статья </w:t>
      </w:r>
      <w:r w:rsidR="00DF3E04">
        <w:t>4</w:t>
      </w:r>
      <w:r w:rsidRPr="00526E25">
        <w:t>. Комиссия по правилам землепользования и застройки</w:t>
      </w:r>
    </w:p>
    <w:p w:rsidR="00EA1DC4" w:rsidRDefault="00EA1DC4" w:rsidP="00EE324D">
      <w:pPr>
        <w:shd w:val="clear" w:color="auto" w:fill="FFFFFF"/>
        <w:tabs>
          <w:tab w:val="left" w:pos="567"/>
        </w:tabs>
        <w:spacing w:before="120" w:line="269" w:lineRule="exact"/>
        <w:ind w:left="24" w:firstLine="739"/>
        <w:jc w:val="both"/>
        <w:rPr>
          <w:rFonts w:ascii="Times New Roman" w:hAnsi="Times New Roman" w:cs="Times New Roman"/>
          <w:color w:val="000000"/>
          <w:sz w:val="24"/>
          <w:szCs w:val="24"/>
        </w:rPr>
      </w:pPr>
      <w:r w:rsidRPr="00526E25">
        <w:rPr>
          <w:rFonts w:ascii="Times New Roman" w:hAnsi="Times New Roman" w:cs="Times New Roman"/>
          <w:b/>
          <w:bCs/>
          <w:color w:val="000000"/>
          <w:spacing w:val="-24"/>
          <w:sz w:val="24"/>
          <w:szCs w:val="24"/>
        </w:rPr>
        <w:t>1</w:t>
      </w:r>
      <w:r w:rsidRPr="00526E25">
        <w:rPr>
          <w:rFonts w:ascii="Times New Roman" w:hAnsi="Times New Roman" w:cs="Times New Roman"/>
          <w:color w:val="000000"/>
          <w:spacing w:val="-24"/>
          <w:sz w:val="24"/>
          <w:szCs w:val="24"/>
        </w:rPr>
        <w:t>.</w:t>
      </w:r>
      <w:r w:rsidRPr="00526E25">
        <w:rPr>
          <w:rFonts w:ascii="Times New Roman" w:hAnsi="Times New Roman" w:cs="Times New Roman"/>
          <w:color w:val="000000"/>
          <w:sz w:val="24"/>
          <w:szCs w:val="24"/>
        </w:rPr>
        <w:tab/>
        <w:t>Комиссия по правилам землепользования и застройки (далее по тексту - Комиссия)</w:t>
      </w:r>
      <w:r w:rsidR="00B86A97">
        <w:rPr>
          <w:rFonts w:ascii="Times New Roman" w:hAnsi="Times New Roman" w:cs="Times New Roman"/>
          <w:color w:val="000000"/>
          <w:sz w:val="24"/>
          <w:szCs w:val="24"/>
        </w:rPr>
        <w:t>– постоянно</w:t>
      </w:r>
      <w:r w:rsidR="00526E25">
        <w:rPr>
          <w:rFonts w:ascii="Times New Roman" w:hAnsi="Times New Roman" w:cs="Times New Roman"/>
          <w:color w:val="000000"/>
          <w:sz w:val="24"/>
          <w:szCs w:val="24"/>
        </w:rPr>
        <w:t xml:space="preserve"> действующий орган, </w:t>
      </w:r>
      <w:r w:rsidRPr="00526E25">
        <w:rPr>
          <w:rFonts w:ascii="Times New Roman" w:hAnsi="Times New Roman" w:cs="Times New Roman"/>
          <w:color w:val="000000"/>
          <w:spacing w:val="3"/>
          <w:sz w:val="24"/>
          <w:szCs w:val="24"/>
        </w:rPr>
        <w:t>созда</w:t>
      </w:r>
      <w:r w:rsidR="00526E25">
        <w:rPr>
          <w:rFonts w:ascii="Times New Roman" w:hAnsi="Times New Roman" w:cs="Times New Roman"/>
          <w:color w:val="000000"/>
          <w:spacing w:val="3"/>
          <w:sz w:val="24"/>
          <w:szCs w:val="24"/>
        </w:rPr>
        <w:t>нный</w:t>
      </w:r>
      <w:r w:rsidRPr="00526E25">
        <w:rPr>
          <w:rFonts w:ascii="Times New Roman" w:hAnsi="Times New Roman" w:cs="Times New Roman"/>
          <w:color w:val="000000"/>
          <w:spacing w:val="3"/>
          <w:sz w:val="24"/>
          <w:szCs w:val="24"/>
        </w:rPr>
        <w:t xml:space="preserve"> в целях организации решения вопросов, связанных сземлепользованием и</w:t>
      </w:r>
      <w:r w:rsidRPr="00526E25">
        <w:rPr>
          <w:rFonts w:ascii="Times New Roman" w:hAnsi="Times New Roman" w:cs="Times New Roman"/>
          <w:color w:val="000000"/>
          <w:sz w:val="24"/>
          <w:szCs w:val="24"/>
        </w:rPr>
        <w:t xml:space="preserve">застройкой территории </w:t>
      </w:r>
      <w:r w:rsidR="00A72223">
        <w:rPr>
          <w:rFonts w:ascii="Times New Roman" w:hAnsi="Times New Roman" w:cs="Times New Roman"/>
          <w:color w:val="000000"/>
          <w:sz w:val="24"/>
          <w:szCs w:val="24"/>
        </w:rPr>
        <w:t>сельского</w:t>
      </w:r>
      <w:r w:rsidR="00EE324D">
        <w:rPr>
          <w:rFonts w:ascii="Times New Roman" w:hAnsi="Times New Roman" w:cs="Times New Roman"/>
          <w:color w:val="000000"/>
          <w:sz w:val="24"/>
          <w:szCs w:val="24"/>
        </w:rPr>
        <w:t>поселения;</w:t>
      </w:r>
    </w:p>
    <w:p w:rsidR="00526E25" w:rsidRPr="0001406C" w:rsidRDefault="00526E25" w:rsidP="00EE324D">
      <w:pPr>
        <w:pStyle w:val="ConsPlusNormal"/>
        <w:ind w:firstLine="540"/>
        <w:jc w:val="both"/>
      </w:pPr>
      <w:r w:rsidRPr="0001406C">
        <w:rPr>
          <w:b/>
          <w:bCs/>
          <w:color w:val="000000"/>
          <w:spacing w:val="-24"/>
        </w:rPr>
        <w:t>2</w:t>
      </w:r>
      <w:r w:rsidRPr="0001406C">
        <w:t xml:space="preserve">. Решение о создании Комиссии принимается главой администрации </w:t>
      </w:r>
      <w:r w:rsidR="00F855BE">
        <w:t>муниципального района «</w:t>
      </w:r>
      <w:r w:rsidR="00686B02">
        <w:t>Корочанский</w:t>
      </w:r>
      <w:r w:rsidR="00F855BE">
        <w:t xml:space="preserve"> район»</w:t>
      </w:r>
      <w:r w:rsidR="0001406C">
        <w:t>, одновременно утверждаются состав и порядок деятельности комиссии по подготовке проекта правил землепользования и застройки</w:t>
      </w:r>
      <w:r w:rsidR="00EE324D">
        <w:t xml:space="preserve">; </w:t>
      </w:r>
    </w:p>
    <w:p w:rsidR="00EA1DC4" w:rsidRPr="006F00E8" w:rsidRDefault="00EE324D" w:rsidP="00A74D63">
      <w:pPr>
        <w:pStyle w:val="a"/>
        <w:numPr>
          <w:ilvl w:val="0"/>
          <w:numId w:val="0"/>
        </w:numPr>
        <w:ind w:firstLine="426"/>
      </w:pPr>
      <w:r w:rsidRPr="006F00E8">
        <w:rPr>
          <w:b/>
        </w:rPr>
        <w:t>3.</w:t>
      </w:r>
      <w:r w:rsidR="00EA1DC4" w:rsidRPr="006F00E8">
        <w:t>К полномочиям Комиссии в области регулирования отношений по вопросамземлепользования и застройки относятся:</w:t>
      </w:r>
    </w:p>
    <w:p w:rsidR="00EA1DC4" w:rsidRPr="00526E25"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z w:val="24"/>
          <w:szCs w:val="24"/>
        </w:rPr>
      </w:pPr>
      <w:r w:rsidRPr="00526E25">
        <w:rPr>
          <w:rFonts w:ascii="Times New Roman" w:hAnsi="Times New Roman" w:cs="Times New Roman"/>
          <w:color w:val="000000"/>
          <w:spacing w:val="6"/>
          <w:sz w:val="24"/>
          <w:szCs w:val="24"/>
        </w:rPr>
        <w:t>рассмотрение заяв</w:t>
      </w:r>
      <w:r w:rsidR="00291376">
        <w:rPr>
          <w:rFonts w:ascii="Times New Roman" w:hAnsi="Times New Roman" w:cs="Times New Roman"/>
          <w:color w:val="000000"/>
          <w:spacing w:val="6"/>
          <w:sz w:val="24"/>
          <w:szCs w:val="24"/>
        </w:rPr>
        <w:t>лений</w:t>
      </w:r>
      <w:r w:rsidRPr="00526E25">
        <w:rPr>
          <w:rFonts w:ascii="Times New Roman" w:hAnsi="Times New Roman" w:cs="Times New Roman"/>
          <w:color w:val="000000"/>
          <w:spacing w:val="6"/>
          <w:sz w:val="24"/>
          <w:szCs w:val="24"/>
        </w:rPr>
        <w:t xml:space="preserve"> на предоставление разрешения на условно разрешенный вид</w:t>
      </w:r>
      <w:r w:rsidRPr="00526E25">
        <w:rPr>
          <w:rFonts w:ascii="Times New Roman" w:hAnsi="Times New Roman" w:cs="Times New Roman"/>
          <w:color w:val="000000"/>
          <w:sz w:val="24"/>
          <w:szCs w:val="24"/>
        </w:rPr>
        <w:t>использования земельного участка или объекта капитального строительства;</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рассмотрение зая</w:t>
      </w:r>
      <w:r w:rsidR="0036585E">
        <w:rPr>
          <w:rFonts w:ascii="Times New Roman" w:hAnsi="Times New Roman" w:cs="Times New Roman"/>
          <w:color w:val="000000"/>
          <w:spacing w:val="6"/>
          <w:sz w:val="24"/>
          <w:szCs w:val="24"/>
        </w:rPr>
        <w:t>в</w:t>
      </w:r>
      <w:r w:rsidR="00291376">
        <w:rPr>
          <w:rFonts w:ascii="Times New Roman" w:hAnsi="Times New Roman" w:cs="Times New Roman"/>
          <w:color w:val="000000"/>
          <w:spacing w:val="6"/>
          <w:sz w:val="24"/>
          <w:szCs w:val="24"/>
        </w:rPr>
        <w:t>лений</w:t>
      </w:r>
      <w:r w:rsidRPr="006F00E8">
        <w:rPr>
          <w:rFonts w:ascii="Times New Roman" w:hAnsi="Times New Roman" w:cs="Times New Roman"/>
          <w:color w:val="000000"/>
          <w:spacing w:val="6"/>
          <w:sz w:val="24"/>
          <w:szCs w:val="24"/>
        </w:rPr>
        <w:t xml:space="preserve"> на предоставления разрешения на отклонение от предельныхпараметров разрешенного строительства, реконструкции объектов капитальногостроительства;</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проведение публичных слушаний по вопросам землепользования и застройки;</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подготовка заключений по результатам публичных слушаний;</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 xml:space="preserve">подготовка рекомендаций для принятия </w:t>
      </w:r>
      <w:r w:rsidR="00A72223">
        <w:rPr>
          <w:rFonts w:ascii="Times New Roman" w:hAnsi="Times New Roman" w:cs="Times New Roman"/>
          <w:color w:val="000000"/>
          <w:spacing w:val="6"/>
          <w:sz w:val="24"/>
          <w:szCs w:val="24"/>
        </w:rPr>
        <w:t xml:space="preserve">главой администрации </w:t>
      </w:r>
      <w:r w:rsidR="00F9252C">
        <w:rPr>
          <w:rFonts w:ascii="Times New Roman" w:hAnsi="Times New Roman" w:cs="Times New Roman"/>
          <w:color w:val="000000"/>
          <w:spacing w:val="6"/>
          <w:sz w:val="24"/>
          <w:szCs w:val="24"/>
        </w:rPr>
        <w:t>К</w:t>
      </w:r>
      <w:r w:rsidR="00686B02">
        <w:rPr>
          <w:rFonts w:ascii="Times New Roman" w:hAnsi="Times New Roman" w:cs="Times New Roman"/>
          <w:color w:val="000000"/>
          <w:spacing w:val="6"/>
          <w:sz w:val="24"/>
          <w:szCs w:val="24"/>
        </w:rPr>
        <w:t>орочанского</w:t>
      </w:r>
      <w:r w:rsidR="00A72223">
        <w:rPr>
          <w:rFonts w:ascii="Times New Roman" w:hAnsi="Times New Roman" w:cs="Times New Roman"/>
          <w:color w:val="000000"/>
          <w:spacing w:val="6"/>
          <w:sz w:val="24"/>
          <w:szCs w:val="24"/>
        </w:rPr>
        <w:t xml:space="preserve"> района</w:t>
      </w:r>
      <w:r w:rsidRPr="006F00E8">
        <w:rPr>
          <w:rFonts w:ascii="Times New Roman" w:hAnsi="Times New Roman" w:cs="Times New Roman"/>
          <w:color w:val="000000"/>
          <w:spacing w:val="6"/>
          <w:sz w:val="24"/>
          <w:szCs w:val="24"/>
        </w:rPr>
        <w:t xml:space="preserve"> решений опредоставлении разрешения на условно разрешенный вид использования земельногоучастка или объекта капитального строительства, на отклонение от предельныхпараметров разрешенного строительства, реконструкции объектов капитального строительства;</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подготовка заключения о необходимости внесения изменений в Правила;</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осуществление процедур, по подготовке проекта изменений в Правила;</w:t>
      </w:r>
    </w:p>
    <w:p w:rsidR="002C2819" w:rsidRPr="006F00E8"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осуществление иных функций в соответствии с настоящими Правилами и инымиправовыми актами органов местного самоуправления поселения.</w:t>
      </w:r>
    </w:p>
    <w:p w:rsidR="004C1DD9" w:rsidRDefault="004C1DD9" w:rsidP="005D704B">
      <w:pPr>
        <w:pStyle w:val="ae"/>
      </w:pPr>
    </w:p>
    <w:p w:rsidR="00711605" w:rsidRDefault="004B525D" w:rsidP="005D704B">
      <w:pPr>
        <w:pStyle w:val="ae"/>
      </w:pPr>
      <w:r w:rsidRPr="004B525D">
        <w:t xml:space="preserve">Статья </w:t>
      </w:r>
      <w:r w:rsidR="00FC282F">
        <w:t>5</w:t>
      </w:r>
      <w:r w:rsidR="001A7F2F">
        <w:t>.</w:t>
      </w:r>
      <w:r w:rsidRPr="004B525D">
        <w:t xml:space="preserve"> Передача полномочий</w:t>
      </w:r>
    </w:p>
    <w:p w:rsidR="00A012A0"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A012A0">
        <w:rPr>
          <w:rFonts w:ascii="Times New Roman" w:eastAsia="Times New Roman" w:hAnsi="Times New Roman" w:cs="Times New Roman"/>
          <w:sz w:val="24"/>
          <w:szCs w:val="24"/>
          <w:lang w:eastAsia="ru-RU"/>
        </w:rPr>
        <w:t>Администрация муниципального</w:t>
      </w:r>
      <w:r w:rsidR="00F855BE">
        <w:rPr>
          <w:rFonts w:ascii="Times New Roman" w:eastAsia="Times New Roman" w:hAnsi="Times New Roman" w:cs="Times New Roman"/>
          <w:sz w:val="24"/>
          <w:szCs w:val="24"/>
          <w:lang w:eastAsia="ru-RU"/>
        </w:rPr>
        <w:t xml:space="preserve"> района «</w:t>
      </w:r>
      <w:r w:rsidR="00A74D63">
        <w:rPr>
          <w:rFonts w:ascii="Times New Roman" w:eastAsia="Times New Roman" w:hAnsi="Times New Roman" w:cs="Times New Roman"/>
          <w:sz w:val="24"/>
          <w:szCs w:val="24"/>
          <w:lang w:eastAsia="ru-RU"/>
        </w:rPr>
        <w:t>К</w:t>
      </w:r>
      <w:r w:rsidR="00686B02">
        <w:rPr>
          <w:rFonts w:ascii="Times New Roman" w:eastAsia="Times New Roman" w:hAnsi="Times New Roman" w:cs="Times New Roman"/>
          <w:sz w:val="24"/>
          <w:szCs w:val="24"/>
          <w:lang w:eastAsia="ru-RU"/>
        </w:rPr>
        <w:t>орочанский</w:t>
      </w:r>
      <w:r w:rsidR="00F855BE">
        <w:rPr>
          <w:rFonts w:ascii="Times New Roman" w:eastAsia="Times New Roman" w:hAnsi="Times New Roman" w:cs="Times New Roman"/>
          <w:sz w:val="24"/>
          <w:szCs w:val="24"/>
          <w:lang w:eastAsia="ru-RU"/>
        </w:rPr>
        <w:t xml:space="preserve"> район»</w:t>
      </w:r>
      <w:r w:rsidR="00A012A0" w:rsidRPr="00A012A0">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F855BE">
        <w:rPr>
          <w:rFonts w:ascii="Times New Roman" w:eastAsia="Times New Roman" w:hAnsi="Times New Roman" w:cs="Times New Roman"/>
          <w:sz w:val="24"/>
          <w:szCs w:val="24"/>
          <w:lang w:eastAsia="ru-RU"/>
        </w:rPr>
        <w:t xml:space="preserve"> сельского поселения</w:t>
      </w:r>
      <w:r w:rsidR="00A012A0" w:rsidRPr="00A012A0">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12298D">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Pr>
          <w:rFonts w:ascii="Times New Roman" w:eastAsia="Times New Roman" w:hAnsi="Times New Roman" w:cs="Times New Roman"/>
          <w:sz w:val="24"/>
          <w:szCs w:val="24"/>
          <w:lang w:eastAsia="ru-RU"/>
        </w:rPr>
        <w:t>е</w:t>
      </w:r>
      <w:r w:rsidRPr="0012298D">
        <w:rPr>
          <w:rFonts w:ascii="Times New Roman" w:eastAsia="Times New Roman" w:hAnsi="Times New Roman" w:cs="Times New Roman"/>
          <w:sz w:val="24"/>
          <w:szCs w:val="24"/>
          <w:lang w:eastAsia="ru-RU"/>
        </w:rPr>
        <w:t xml:space="preserve"> органов местного самоупр</w:t>
      </w:r>
      <w:r w:rsidR="004929AB">
        <w:rPr>
          <w:rFonts w:ascii="Times New Roman" w:eastAsia="Times New Roman" w:hAnsi="Times New Roman" w:cs="Times New Roman"/>
          <w:sz w:val="24"/>
          <w:szCs w:val="24"/>
          <w:lang w:eastAsia="ru-RU"/>
        </w:rPr>
        <w:t xml:space="preserve">авления </w:t>
      </w:r>
      <w:r w:rsidR="00686B02">
        <w:rPr>
          <w:rFonts w:ascii="Times New Roman" w:eastAsia="Times New Roman" w:hAnsi="Times New Roman" w:cs="Times New Roman"/>
          <w:sz w:val="24"/>
          <w:szCs w:val="24"/>
          <w:lang w:eastAsia="ru-RU"/>
        </w:rPr>
        <w:t>Корочанского</w:t>
      </w:r>
      <w:r w:rsidR="00B86A97">
        <w:rPr>
          <w:rFonts w:ascii="Times New Roman" w:eastAsia="Times New Roman" w:hAnsi="Times New Roman" w:cs="Times New Roman"/>
          <w:sz w:val="24"/>
          <w:szCs w:val="24"/>
          <w:lang w:eastAsia="ru-RU"/>
        </w:rPr>
        <w:t xml:space="preserve">района </w:t>
      </w:r>
      <w:r w:rsidR="00B86A97" w:rsidRPr="0012298D">
        <w:rPr>
          <w:rFonts w:ascii="Times New Roman" w:eastAsia="Times New Roman" w:hAnsi="Times New Roman" w:cs="Times New Roman"/>
          <w:sz w:val="24"/>
          <w:szCs w:val="24"/>
          <w:lang w:eastAsia="ru-RU"/>
        </w:rPr>
        <w:t>органам</w:t>
      </w:r>
      <w:r w:rsidRPr="0012298D">
        <w:rPr>
          <w:rFonts w:ascii="Times New Roman" w:eastAsia="Times New Roman" w:hAnsi="Times New Roman" w:cs="Times New Roman"/>
          <w:sz w:val="24"/>
          <w:szCs w:val="24"/>
          <w:lang w:eastAsia="ru-RU"/>
        </w:rPr>
        <w:t xml:space="preserve"> местного самоуправления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F855BE">
        <w:rPr>
          <w:rFonts w:ascii="Times New Roman" w:eastAsia="Times New Roman" w:hAnsi="Times New Roman" w:cs="Times New Roman"/>
          <w:sz w:val="24"/>
          <w:szCs w:val="24"/>
          <w:lang w:eastAsia="ru-RU"/>
        </w:rPr>
        <w:t xml:space="preserve"> сельского поселения</w:t>
      </w:r>
      <w:r w:rsidRPr="0012298D">
        <w:rPr>
          <w:rFonts w:ascii="Times New Roman" w:eastAsia="Times New Roman" w:hAnsi="Times New Roman" w:cs="Times New Roman"/>
          <w:sz w:val="24"/>
          <w:szCs w:val="24"/>
          <w:lang w:eastAsia="ru-RU"/>
        </w:rPr>
        <w:t xml:space="preserve"> на период действия соглашений полномочия </w:t>
      </w:r>
      <w:r w:rsidR="00F855BE">
        <w:rPr>
          <w:rFonts w:ascii="Times New Roman" w:eastAsia="Times New Roman" w:hAnsi="Times New Roman" w:cs="Times New Roman"/>
          <w:sz w:val="24"/>
          <w:szCs w:val="24"/>
          <w:lang w:eastAsia="ru-RU"/>
        </w:rPr>
        <w:t>муниципального совета муниципального района «</w:t>
      </w:r>
      <w:r w:rsidR="00686B02">
        <w:rPr>
          <w:rFonts w:ascii="Times New Roman" w:eastAsia="Times New Roman" w:hAnsi="Times New Roman" w:cs="Times New Roman"/>
          <w:sz w:val="24"/>
          <w:szCs w:val="24"/>
          <w:lang w:eastAsia="ru-RU"/>
        </w:rPr>
        <w:t>Корочанский</w:t>
      </w:r>
      <w:r w:rsidR="000D0366">
        <w:rPr>
          <w:rFonts w:ascii="Times New Roman" w:eastAsia="Times New Roman" w:hAnsi="Times New Roman" w:cs="Times New Roman"/>
          <w:sz w:val="24"/>
          <w:szCs w:val="24"/>
          <w:lang w:eastAsia="ru-RU"/>
        </w:rPr>
        <w:t>район»</w:t>
      </w:r>
      <w:r w:rsidRPr="0012298D">
        <w:rPr>
          <w:rFonts w:ascii="Times New Roman" w:eastAsia="Times New Roman" w:hAnsi="Times New Roman" w:cs="Times New Roman"/>
          <w:sz w:val="24"/>
          <w:szCs w:val="24"/>
          <w:lang w:eastAsia="ru-RU"/>
        </w:rPr>
        <w:t xml:space="preserve"> осуществляются </w:t>
      </w:r>
      <w:r w:rsidR="00F855BE">
        <w:rPr>
          <w:rFonts w:ascii="Times New Roman" w:eastAsia="Times New Roman" w:hAnsi="Times New Roman" w:cs="Times New Roman"/>
          <w:sz w:val="24"/>
          <w:szCs w:val="24"/>
          <w:lang w:eastAsia="ru-RU"/>
        </w:rPr>
        <w:t xml:space="preserve">земским собранием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F855BE">
        <w:rPr>
          <w:rFonts w:ascii="Times New Roman" w:eastAsia="Times New Roman" w:hAnsi="Times New Roman" w:cs="Times New Roman"/>
          <w:sz w:val="24"/>
          <w:szCs w:val="24"/>
          <w:lang w:eastAsia="ru-RU"/>
        </w:rPr>
        <w:t>сельского поселения</w:t>
      </w:r>
      <w:r w:rsidRPr="0012298D">
        <w:rPr>
          <w:rFonts w:ascii="Times New Roman" w:eastAsia="Times New Roman" w:hAnsi="Times New Roman" w:cs="Times New Roman"/>
          <w:sz w:val="24"/>
          <w:szCs w:val="24"/>
          <w:lang w:eastAsia="ru-RU"/>
        </w:rPr>
        <w:t xml:space="preserve">. Полномочия администрации </w:t>
      </w:r>
      <w:r w:rsidR="00A74D63">
        <w:rPr>
          <w:rFonts w:ascii="Times New Roman" w:eastAsia="Times New Roman" w:hAnsi="Times New Roman" w:cs="Times New Roman"/>
          <w:sz w:val="24"/>
          <w:szCs w:val="24"/>
          <w:lang w:eastAsia="ru-RU"/>
        </w:rPr>
        <w:t>муниципального района «</w:t>
      </w:r>
      <w:r w:rsidR="00686B02">
        <w:rPr>
          <w:rFonts w:ascii="Times New Roman" w:eastAsia="Times New Roman" w:hAnsi="Times New Roman" w:cs="Times New Roman"/>
          <w:sz w:val="24"/>
          <w:szCs w:val="24"/>
          <w:lang w:eastAsia="ru-RU"/>
        </w:rPr>
        <w:t>Корочанский</w:t>
      </w:r>
      <w:r w:rsidR="00F855BE">
        <w:rPr>
          <w:rFonts w:ascii="Times New Roman" w:eastAsia="Times New Roman" w:hAnsi="Times New Roman" w:cs="Times New Roman"/>
          <w:sz w:val="24"/>
          <w:szCs w:val="24"/>
          <w:lang w:eastAsia="ru-RU"/>
        </w:rPr>
        <w:t xml:space="preserve"> район»</w:t>
      </w:r>
      <w:r w:rsidRPr="0012298D">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F855BE">
        <w:rPr>
          <w:rFonts w:ascii="Times New Roman" w:eastAsia="Times New Roman" w:hAnsi="Times New Roman" w:cs="Times New Roman"/>
          <w:sz w:val="24"/>
          <w:szCs w:val="24"/>
          <w:lang w:eastAsia="ru-RU"/>
        </w:rPr>
        <w:t xml:space="preserve"> сельского поселения</w:t>
      </w:r>
      <w:r w:rsidRPr="0012298D">
        <w:rPr>
          <w:rFonts w:ascii="Times New Roman" w:eastAsia="Times New Roman" w:hAnsi="Times New Roman" w:cs="Times New Roman"/>
          <w:sz w:val="24"/>
          <w:szCs w:val="24"/>
          <w:lang w:eastAsia="ru-RU"/>
        </w:rPr>
        <w:t>.</w:t>
      </w:r>
    </w:p>
    <w:p w:rsidR="00F855BE"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переда</w:t>
      </w:r>
      <w:r w:rsidR="000475E0">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Pr>
          <w:rFonts w:ascii="Times New Roman" w:eastAsia="Times New Roman" w:hAnsi="Times New Roman" w:cs="Times New Roman"/>
          <w:sz w:val="24"/>
          <w:szCs w:val="24"/>
          <w:lang w:eastAsia="ru-RU"/>
        </w:rPr>
        <w:t>Корочанский</w:t>
      </w:r>
      <w:r w:rsidR="000475E0">
        <w:rPr>
          <w:rFonts w:ascii="Times New Roman" w:eastAsia="Times New Roman" w:hAnsi="Times New Roman" w:cs="Times New Roman"/>
          <w:sz w:val="24"/>
          <w:szCs w:val="24"/>
          <w:lang w:eastAsia="ru-RU"/>
        </w:rPr>
        <w:t xml:space="preserve"> район» </w:t>
      </w:r>
      <w:r w:rsidR="000475E0" w:rsidRPr="000475E0">
        <w:rPr>
          <w:rFonts w:ascii="Times New Roman" w:eastAsia="Times New Roman" w:hAnsi="Times New Roman" w:cs="Times New Roman"/>
          <w:sz w:val="24"/>
          <w:szCs w:val="24"/>
          <w:lang w:eastAsia="ru-RU"/>
        </w:rPr>
        <w:t>полномочий</w:t>
      </w:r>
      <w:r w:rsidR="000475E0">
        <w:rPr>
          <w:rFonts w:ascii="Times New Roman" w:eastAsia="Times New Roman" w:hAnsi="Times New Roman" w:cs="Times New Roman"/>
          <w:sz w:val="24"/>
          <w:szCs w:val="24"/>
          <w:lang w:eastAsia="ru-RU"/>
        </w:rPr>
        <w:t xml:space="preserve"> по утверждению </w:t>
      </w:r>
      <w:r w:rsidR="00332EFA">
        <w:rPr>
          <w:rFonts w:ascii="Times New Roman" w:eastAsia="Times New Roman" w:hAnsi="Times New Roman" w:cs="Times New Roman"/>
          <w:sz w:val="24"/>
          <w:szCs w:val="24"/>
          <w:lang w:eastAsia="ru-RU"/>
        </w:rPr>
        <w:t>п</w:t>
      </w:r>
      <w:r w:rsidR="000475E0">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0475E0">
        <w:rPr>
          <w:rFonts w:ascii="Times New Roman" w:eastAsia="Times New Roman" w:hAnsi="Times New Roman" w:cs="Times New Roman"/>
          <w:sz w:val="24"/>
          <w:szCs w:val="24"/>
          <w:lang w:eastAsia="ru-RU"/>
        </w:rPr>
        <w:t xml:space="preserve"> сельского поселения, </w:t>
      </w:r>
      <w:r w:rsidR="000475E0">
        <w:rPr>
          <w:rFonts w:ascii="Times New Roman" w:eastAsia="Times New Roman" w:hAnsi="Times New Roman" w:cs="Times New Roman"/>
          <w:sz w:val="24"/>
          <w:szCs w:val="24"/>
          <w:lang w:eastAsia="ru-RU"/>
        </w:rPr>
        <w:lastRenderedPageBreak/>
        <w:t xml:space="preserve">администрацией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0475E0">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Pr>
          <w:rFonts w:ascii="Times New Roman" w:eastAsia="Times New Roman" w:hAnsi="Times New Roman" w:cs="Times New Roman"/>
          <w:sz w:val="24"/>
          <w:szCs w:val="24"/>
          <w:lang w:eastAsia="ru-RU"/>
        </w:rPr>
        <w:t>П</w:t>
      </w:r>
      <w:r w:rsidR="000475E0">
        <w:rPr>
          <w:rFonts w:ascii="Times New Roman" w:eastAsia="Times New Roman" w:hAnsi="Times New Roman" w:cs="Times New Roman"/>
          <w:sz w:val="24"/>
          <w:szCs w:val="24"/>
          <w:lang w:eastAsia="ru-RU"/>
        </w:rPr>
        <w:t xml:space="preserve">равил землепользования и застройки, </w:t>
      </w:r>
      <w:r w:rsidR="000475E0" w:rsidRPr="000475E0">
        <w:rPr>
          <w:rFonts w:ascii="Times New Roman" w:eastAsia="Times New Roman" w:hAnsi="Times New Roman" w:cs="Times New Roman"/>
          <w:sz w:val="24"/>
          <w:szCs w:val="24"/>
          <w:lang w:eastAsia="ru-RU"/>
        </w:rPr>
        <w:t xml:space="preserve">утверждаются </w:t>
      </w:r>
      <w:r w:rsidR="000475E0">
        <w:rPr>
          <w:rFonts w:ascii="Times New Roman" w:eastAsia="Times New Roman" w:hAnsi="Times New Roman" w:cs="Times New Roman"/>
          <w:sz w:val="24"/>
          <w:szCs w:val="24"/>
          <w:lang w:eastAsia="ru-RU"/>
        </w:rPr>
        <w:t xml:space="preserve">ее </w:t>
      </w:r>
      <w:r w:rsidR="000475E0" w:rsidRPr="000475E0">
        <w:rPr>
          <w:rFonts w:ascii="Times New Roman" w:eastAsia="Times New Roman" w:hAnsi="Times New Roman" w:cs="Times New Roman"/>
          <w:sz w:val="24"/>
          <w:szCs w:val="24"/>
          <w:lang w:eastAsia="ru-RU"/>
        </w:rPr>
        <w:t>состав и порядок деятельности</w:t>
      </w:r>
      <w:r w:rsidR="000475E0">
        <w:rPr>
          <w:rFonts w:ascii="Times New Roman" w:eastAsia="Times New Roman" w:hAnsi="Times New Roman" w:cs="Times New Roman"/>
          <w:sz w:val="24"/>
          <w:szCs w:val="24"/>
          <w:lang w:eastAsia="ru-RU"/>
        </w:rPr>
        <w:t xml:space="preserve">. </w:t>
      </w:r>
      <w:r w:rsidR="00BB2274">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Pr>
          <w:rFonts w:ascii="Times New Roman" w:eastAsia="Times New Roman" w:hAnsi="Times New Roman" w:cs="Times New Roman"/>
          <w:sz w:val="24"/>
          <w:szCs w:val="24"/>
          <w:lang w:eastAsia="ru-RU"/>
        </w:rPr>
        <w:t>П</w:t>
      </w:r>
      <w:r w:rsidR="00BB2274">
        <w:rPr>
          <w:rFonts w:ascii="Times New Roman" w:eastAsia="Times New Roman" w:hAnsi="Times New Roman" w:cs="Times New Roman"/>
          <w:sz w:val="24"/>
          <w:szCs w:val="24"/>
          <w:lang w:eastAsia="ru-RU"/>
        </w:rPr>
        <w:t xml:space="preserve">равил землепользования и застройки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BB2274">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Pr>
          <w:rFonts w:ascii="Times New Roman" w:eastAsia="Times New Roman" w:hAnsi="Times New Roman" w:cs="Times New Roman"/>
          <w:sz w:val="24"/>
          <w:szCs w:val="24"/>
          <w:lang w:eastAsia="ru-RU"/>
        </w:rPr>
        <w:t>е</w:t>
      </w:r>
      <w:r w:rsidR="00BB2274">
        <w:rPr>
          <w:rFonts w:ascii="Times New Roman" w:eastAsia="Times New Roman" w:hAnsi="Times New Roman" w:cs="Times New Roman"/>
          <w:sz w:val="24"/>
          <w:szCs w:val="24"/>
          <w:lang w:eastAsia="ru-RU"/>
        </w:rPr>
        <w:t xml:space="preserve"> полномочий. </w:t>
      </w:r>
    </w:p>
    <w:p w:rsidR="00D9444A" w:rsidRDefault="00D9444A" w:rsidP="009D54AE">
      <w:pPr>
        <w:pStyle w:val="ae"/>
        <w:jc w:val="center"/>
      </w:pPr>
    </w:p>
    <w:p w:rsidR="00502C81" w:rsidRDefault="00502C81" w:rsidP="009D54AE">
      <w:pPr>
        <w:pStyle w:val="ae"/>
        <w:jc w:val="center"/>
      </w:pPr>
    </w:p>
    <w:p w:rsidR="00502C81" w:rsidRDefault="00502C81" w:rsidP="009D54AE">
      <w:pPr>
        <w:pStyle w:val="ae"/>
        <w:jc w:val="center"/>
      </w:pPr>
    </w:p>
    <w:p w:rsidR="008D33FA" w:rsidRDefault="008D33FA" w:rsidP="009D54AE">
      <w:pPr>
        <w:pStyle w:val="ae"/>
        <w:jc w:val="center"/>
      </w:pPr>
    </w:p>
    <w:p w:rsidR="009019DE" w:rsidRPr="009D54AE" w:rsidRDefault="009019DE" w:rsidP="009D54AE">
      <w:pPr>
        <w:pStyle w:val="ae"/>
        <w:jc w:val="center"/>
      </w:pPr>
      <w:r w:rsidRPr="009D54AE">
        <w:t xml:space="preserve">Глава </w:t>
      </w:r>
      <w:r w:rsidR="00DF3E04" w:rsidRPr="009D54AE">
        <w:t>3</w:t>
      </w:r>
      <w:r w:rsidRPr="009D54AE">
        <w:t>. Положение об изменении видов разрешенного использования земельных участков и объектов капитального строительства физическими июридическими лицами</w:t>
      </w:r>
    </w:p>
    <w:p w:rsidR="009019DE" w:rsidRPr="00DF3E04" w:rsidRDefault="00DF3E04" w:rsidP="009D54AE">
      <w:pPr>
        <w:pStyle w:val="ae"/>
      </w:pPr>
      <w:r w:rsidRPr="00DF3E04">
        <w:t xml:space="preserve">Статья </w:t>
      </w:r>
      <w:r w:rsidR="00FC282F">
        <w:t>6</w:t>
      </w:r>
      <w:r w:rsidRPr="00DF3E04">
        <w:t xml:space="preserve">. Виды разрешенного использования </w:t>
      </w:r>
      <w:r w:rsidR="00945BD1" w:rsidRPr="00DF3E04">
        <w:t>земельных участков и объектов капитального строительства</w:t>
      </w:r>
      <w:r w:rsidRPr="00DF3E04">
        <w:t>.</w:t>
      </w:r>
    </w:p>
    <w:p w:rsidR="00F32135" w:rsidRPr="00482CEE" w:rsidRDefault="00F32135" w:rsidP="00F32135">
      <w:pPr>
        <w:pStyle w:val="ConsPlusNormal"/>
        <w:ind w:firstLine="540"/>
        <w:jc w:val="both"/>
      </w:pPr>
      <w:r w:rsidRPr="00482CEE">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482CEE"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482CEE">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482CEE"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482CEE">
        <w:rPr>
          <w:rFonts w:ascii="Times New Roman" w:hAnsi="Times New Roman" w:cs="Times New Roman"/>
          <w:sz w:val="24"/>
          <w:szCs w:val="24"/>
        </w:rPr>
        <w:t>1) основные виды разрешенного использования;</w:t>
      </w:r>
    </w:p>
    <w:p w:rsidR="00F32135" w:rsidRPr="00482CEE"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482CEE">
        <w:rPr>
          <w:rFonts w:ascii="Times New Roman" w:hAnsi="Times New Roman" w:cs="Times New Roman"/>
          <w:sz w:val="24"/>
          <w:szCs w:val="24"/>
        </w:rPr>
        <w:t>2) условно разрешенные виды использования;</w:t>
      </w:r>
    </w:p>
    <w:p w:rsidR="00F32135" w:rsidRPr="00482CEE"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482CEE">
        <w:rPr>
          <w:rFonts w:ascii="Times New Roman" w:hAnsi="Times New Roman" w:cs="Times New Roman"/>
          <w:sz w:val="24"/>
          <w:szCs w:val="24"/>
        </w:rPr>
        <w:t>3) вспомогательные виды разрешенного использования.</w:t>
      </w:r>
    </w:p>
    <w:p w:rsidR="009019DE" w:rsidRPr="00457F22" w:rsidRDefault="009019DE" w:rsidP="009D54AE">
      <w:pPr>
        <w:pStyle w:val="ae"/>
      </w:pPr>
      <w:r w:rsidRPr="00457F22">
        <w:t xml:space="preserve">Статья </w:t>
      </w:r>
      <w:r w:rsidR="00FC282F">
        <w:t>7</w:t>
      </w:r>
      <w:r w:rsidRPr="00457F22">
        <w:t>. Общий порядок изменения видов разрешенного использования земельных участков и объектов капитального строительства</w:t>
      </w:r>
    </w:p>
    <w:p w:rsidR="009019DE" w:rsidRPr="00DF3E04" w:rsidRDefault="009019DE" w:rsidP="008D4B7E">
      <w:pPr>
        <w:pStyle w:val="a"/>
        <w:tabs>
          <w:tab w:val="clear" w:pos="984"/>
        </w:tabs>
        <w:ind w:firstLine="709"/>
        <w:rPr>
          <w:spacing w:val="7"/>
        </w:rPr>
      </w:pPr>
      <w:r w:rsidRPr="00DF3E04">
        <w:t xml:space="preserve">Изменение видов разрешенного использования земельных участков и объектовкапитального строительства на территории </w:t>
      </w:r>
      <w:r w:rsidR="00DC7C35">
        <w:t>Большехалан</w:t>
      </w:r>
      <w:r w:rsidR="00915EC9">
        <w:t>ск</w:t>
      </w:r>
      <w:r w:rsidR="008E2C30">
        <w:t>ого</w:t>
      </w:r>
      <w:r w:rsidR="008E68CD">
        <w:t xml:space="preserve"> сельского </w:t>
      </w:r>
      <w:r w:rsidR="00B86A97">
        <w:t xml:space="preserve">поселения </w:t>
      </w:r>
      <w:r w:rsidR="00B86A97" w:rsidRPr="00DF3E04">
        <w:t>осуществляется</w:t>
      </w:r>
      <w:r w:rsidR="00DF3E04">
        <w:t>в</w:t>
      </w:r>
      <w:r w:rsidRPr="00DF3E04">
        <w:rPr>
          <w:spacing w:val="6"/>
        </w:rPr>
        <w:t xml:space="preserve">соответствии с градостроительными регламентами приусловии соблюдения требований </w:t>
      </w:r>
      <w:r w:rsidRPr="00DF3E04">
        <w:rPr>
          <w:spacing w:val="2"/>
        </w:rPr>
        <w:t xml:space="preserve">технических регламентов и иных требованийв соответствии с действующим </w:t>
      </w:r>
      <w:r w:rsidRPr="00DF3E04">
        <w:rPr>
          <w:spacing w:val="4"/>
        </w:rPr>
        <w:t xml:space="preserve">законодательством. </w:t>
      </w:r>
    </w:p>
    <w:p w:rsidR="009019DE" w:rsidRDefault="009019DE" w:rsidP="008D4B7E">
      <w:pPr>
        <w:pStyle w:val="a"/>
        <w:tabs>
          <w:tab w:val="clear" w:pos="984"/>
        </w:tabs>
        <w:ind w:firstLine="709"/>
        <w:rPr>
          <w:spacing w:val="-12"/>
        </w:rPr>
      </w:pPr>
      <w:r w:rsidRPr="00482CEE">
        <w:t>Правообладатели земельных участков и объектов капитальногостроительствавправе по своему усмотрению выбирать и менять</w:t>
      </w:r>
      <w:r w:rsidR="000D0366">
        <w:t xml:space="preserve"> основной </w:t>
      </w:r>
      <w:r w:rsidRPr="00482CEE">
        <w:t>вид использования земельных</w:t>
      </w:r>
      <w:r w:rsidR="00B86A97" w:rsidRPr="00482CEE">
        <w:rPr>
          <w:spacing w:val="-1"/>
        </w:rPr>
        <w:t>участков и объектов</w:t>
      </w:r>
      <w:r w:rsidRPr="00482CEE">
        <w:rPr>
          <w:spacing w:val="-1"/>
        </w:rPr>
        <w:t xml:space="preserve"> капитального строительства,</w:t>
      </w:r>
      <w:r w:rsidR="000D0366">
        <w:rPr>
          <w:spacing w:val="-1"/>
        </w:rPr>
        <w:t>установленны</w:t>
      </w:r>
      <w:r w:rsidR="00144F07">
        <w:rPr>
          <w:spacing w:val="-1"/>
        </w:rPr>
        <w:t>й</w:t>
      </w:r>
      <w:r w:rsidRPr="00482CEE">
        <w:rPr>
          <w:spacing w:val="6"/>
        </w:rPr>
        <w:t xml:space="preserve"> для соответствующих </w:t>
      </w:r>
      <w:r w:rsidR="007122E5">
        <w:rPr>
          <w:spacing w:val="6"/>
        </w:rPr>
        <w:t>т</w:t>
      </w:r>
      <w:r w:rsidRPr="00482CEE">
        <w:rPr>
          <w:spacing w:val="6"/>
        </w:rPr>
        <w:t>ерриториальных зон, при условии соблюдения</w:t>
      </w:r>
      <w:r w:rsidRPr="00482CEE">
        <w:rPr>
          <w:spacing w:val="4"/>
        </w:rPr>
        <w:t>требований технических регламентов, нормативов градостроительного проектирования и</w:t>
      </w:r>
      <w:r w:rsidRPr="00482CEE">
        <w:t>иных обязательных требований, установленных в соответствии с законодательством</w:t>
      </w:r>
      <w:r w:rsidR="007122E5">
        <w:t xml:space="preserve"> Р</w:t>
      </w:r>
      <w:r w:rsidRPr="00482CEE">
        <w:t>оссийской Федерации</w:t>
      </w:r>
      <w:r w:rsidRPr="00482CEE">
        <w:rPr>
          <w:spacing w:val="-12"/>
        </w:rPr>
        <w:t>.</w:t>
      </w:r>
    </w:p>
    <w:p w:rsidR="00364B94" w:rsidRPr="00364B94" w:rsidRDefault="00127B63" w:rsidP="004337DA">
      <w:pPr>
        <w:pStyle w:val="a"/>
        <w:ind w:firstLine="567"/>
        <w:rPr>
          <w:rFonts w:eastAsia="Times New Roman"/>
          <w:lang w:eastAsia="ru-RU"/>
        </w:rPr>
      </w:pPr>
      <w:r w:rsidRPr="00364B94">
        <w:t xml:space="preserve">Сведения о выбранном виде разрешенного использования земельного участка вносятся в </w:t>
      </w:r>
      <w:r w:rsidR="0081626F" w:rsidRPr="00364B94">
        <w:t>государственный реестр объектов недвижимого имущества в установленном законом порядке</w:t>
      </w:r>
      <w:r w:rsidR="00DB6AFF">
        <w:t xml:space="preserve"> на основании выписки из градостроительного регламента </w:t>
      </w:r>
      <w:r w:rsidR="00332EFA">
        <w:t>п</w:t>
      </w:r>
      <w:r w:rsidR="00DB6AFF">
        <w:t>равил землепользования и застройки</w:t>
      </w:r>
      <w:r w:rsidR="0081626F" w:rsidRPr="00364B94">
        <w:t>.</w:t>
      </w:r>
      <w:r w:rsidR="004337DA">
        <w:rPr>
          <w:rFonts w:eastAsia="Times New Roman"/>
          <w:lang w:eastAsia="ru-RU"/>
        </w:rPr>
        <w:t>В</w:t>
      </w:r>
      <w:r w:rsidR="00364B94" w:rsidRPr="00364B94">
        <w:rPr>
          <w:rFonts w:eastAsia="Times New Roman"/>
          <w:lang w:eastAsia="ru-RU"/>
        </w:rPr>
        <w:t>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9019DE" w:rsidRPr="00364B94" w:rsidRDefault="009019DE" w:rsidP="008D4B7E">
      <w:pPr>
        <w:pStyle w:val="a"/>
        <w:tabs>
          <w:tab w:val="clear" w:pos="984"/>
        </w:tabs>
        <w:ind w:firstLine="709"/>
      </w:pPr>
      <w:r w:rsidRPr="00364B94">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t>сельского</w:t>
      </w:r>
      <w:r w:rsidRPr="00364B94">
        <w:t xml:space="preserve"> поселения.</w:t>
      </w:r>
    </w:p>
    <w:p w:rsidR="008E2AB7" w:rsidRDefault="000D0366" w:rsidP="008D4B7E">
      <w:pPr>
        <w:pStyle w:val="a"/>
        <w:tabs>
          <w:tab w:val="clear" w:pos="984"/>
        </w:tabs>
        <w:ind w:firstLine="709"/>
      </w:pPr>
      <w:r>
        <w:lastRenderedPageBreak/>
        <w:t>Порядок и</w:t>
      </w:r>
      <w:r w:rsidR="008E2AB7">
        <w:t>спользовани</w:t>
      </w:r>
      <w:r>
        <w:t>я</w:t>
      </w:r>
      <w:r w:rsidR="008E2AB7">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304C" w:rsidRPr="00082626" w:rsidRDefault="00082626" w:rsidP="008D4B7E">
      <w:pPr>
        <w:pStyle w:val="a"/>
        <w:tabs>
          <w:tab w:val="clear" w:pos="984"/>
        </w:tabs>
        <w:ind w:firstLine="709"/>
      </w:pPr>
      <w:r>
        <w:t>И</w:t>
      </w:r>
      <w:r w:rsidR="00E5304C" w:rsidRPr="00082626">
        <w:t>зменение вида разрешенного использования</w:t>
      </w:r>
      <w:r w:rsidR="008D33FA">
        <w:t xml:space="preserve"> земельных участков</w:t>
      </w:r>
      <w:r w:rsidR="00E5304C" w:rsidRPr="00082626">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9" w:history="1">
        <w:r w:rsidR="00E5304C" w:rsidRPr="00082626">
          <w:t>ч. 1 ст. 7</w:t>
        </w:r>
      </w:hyperlink>
      <w:r w:rsidR="00E5304C" w:rsidRPr="00082626">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w:t>
      </w:r>
      <w:r w:rsidR="008D33FA">
        <w:t xml:space="preserve">границы </w:t>
      </w:r>
      <w:r w:rsidR="00E5304C" w:rsidRPr="00082626">
        <w:t xml:space="preserve">населенных пунктов. </w:t>
      </w:r>
    </w:p>
    <w:p w:rsidR="009019DE" w:rsidRPr="00482CEE" w:rsidRDefault="009019DE" w:rsidP="008D4B7E">
      <w:pPr>
        <w:pStyle w:val="a"/>
        <w:tabs>
          <w:tab w:val="clear" w:pos="984"/>
        </w:tabs>
        <w:ind w:firstLine="709"/>
      </w:pPr>
      <w:r w:rsidRPr="00482CEE">
        <w:t xml:space="preserve">Образование новых земельных участков путем разделения или выдела допускается </w:t>
      </w:r>
      <w:r w:rsidRPr="008D4B7E">
        <w:t>при условии</w:t>
      </w:r>
      <w:r w:rsidR="004337DA">
        <w:t>соблюдения,</w:t>
      </w:r>
      <w:r w:rsidRPr="008D4B7E">
        <w:t>установленных настоящими Правилами</w:t>
      </w:r>
      <w:r w:rsidR="004337DA">
        <w:t>,</w:t>
      </w:r>
      <w:r w:rsidRPr="008D4B7E">
        <w:t xml:space="preserve"> разрешенного </w:t>
      </w:r>
      <w:r w:rsidRPr="00482CEE">
        <w:t>использования, минимальных</w:t>
      </w:r>
      <w:r w:rsidR="00062C38">
        <w:t>/максимальныхразмеров земельных участков</w:t>
      </w:r>
      <w:r w:rsidRPr="00482CEE">
        <w:t xml:space="preserve">, обеспечения требований </w:t>
      </w:r>
      <w:r w:rsidRPr="008D4B7E">
        <w:t>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482CEE" w:rsidRDefault="009019DE" w:rsidP="008D4B7E">
      <w:pPr>
        <w:pStyle w:val="a"/>
        <w:numPr>
          <w:ilvl w:val="0"/>
          <w:numId w:val="0"/>
        </w:numPr>
        <w:tabs>
          <w:tab w:val="clear" w:pos="984"/>
        </w:tabs>
        <w:ind w:firstLine="709"/>
      </w:pPr>
      <w:r w:rsidRPr="00482CEE">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w:t>
      </w:r>
      <w:r w:rsidRPr="008D4B7E">
        <w:t xml:space="preserve">территориальной зоне, </w:t>
      </w:r>
      <w:r w:rsidR="00EA20BA">
        <w:t>соблюдения,</w:t>
      </w:r>
      <w:r w:rsidRPr="008D4B7E">
        <w:t xml:space="preserve">установленных настоящими Правилами </w:t>
      </w:r>
      <w:r w:rsidR="008D33FA">
        <w:t xml:space="preserve">предельных </w:t>
      </w:r>
      <w:r w:rsidRPr="008D4B7E">
        <w:t>параметров земельных участков, обеспечения требований технических регламентов, градостроительных нормативов.</w:t>
      </w:r>
    </w:p>
    <w:p w:rsidR="009019DE" w:rsidRPr="00482CEE" w:rsidRDefault="009019DE" w:rsidP="009D54AE">
      <w:pPr>
        <w:pStyle w:val="ae"/>
      </w:pPr>
      <w:r w:rsidRPr="00482CEE">
        <w:t xml:space="preserve">Статья </w:t>
      </w:r>
      <w:r w:rsidR="00FC282F">
        <w:t>8</w:t>
      </w:r>
      <w:r w:rsidRPr="00482CEE">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482CEE" w:rsidRDefault="009019DE" w:rsidP="009B57CF">
      <w:pPr>
        <w:pStyle w:val="a"/>
        <w:numPr>
          <w:ilvl w:val="0"/>
          <w:numId w:val="14"/>
        </w:numPr>
        <w:tabs>
          <w:tab w:val="clear" w:pos="984"/>
        </w:tabs>
        <w:ind w:firstLine="709"/>
      </w:pPr>
      <w:r w:rsidRPr="009D54AE">
        <w:rPr>
          <w:spacing w:val="3"/>
        </w:rPr>
        <w:t>Физическое или юридическое лицо, заинтересованное в предоставлении</w:t>
      </w:r>
      <w:r w:rsidRPr="009D54AE">
        <w:rPr>
          <w:spacing w:val="3"/>
        </w:rPr>
        <w:br/>
      </w:r>
      <w:r w:rsidRPr="00482CEE">
        <w:t>разрешения на условно разрешенный вид использования земельного участка илиобъектакапитального строительства (далее -  разрешение на условно разрешенный видиспользования), направляет заявлениео предоставлении разрешения на условно</w:t>
      </w:r>
      <w:r w:rsidR="0080144D">
        <w:t xml:space="preserve"> - </w:t>
      </w:r>
      <w:r w:rsidRPr="00482CEE">
        <w:t xml:space="preserve">разрешенный вид использования в </w:t>
      </w:r>
      <w:r w:rsidR="004929AB">
        <w:t>Ко</w:t>
      </w:r>
      <w:r w:rsidRPr="00482CEE">
        <w:t>миссию</w:t>
      </w:r>
      <w:r w:rsidR="0081626F">
        <w:t xml:space="preserve"> по правилам землепользования и застройки</w:t>
      </w:r>
      <w:r w:rsidRPr="00482CEE">
        <w:t>.</w:t>
      </w:r>
    </w:p>
    <w:p w:rsidR="009019DE" w:rsidRDefault="009019DE" w:rsidP="008D4B7E">
      <w:pPr>
        <w:pStyle w:val="a"/>
        <w:tabs>
          <w:tab w:val="clear" w:pos="984"/>
        </w:tabs>
        <w:ind w:firstLine="709"/>
      </w:pPr>
      <w:r w:rsidRPr="00482CEE">
        <w:rPr>
          <w:spacing w:val="1"/>
        </w:rPr>
        <w:t>Вопросо предоставленииразрешения на условноразрешенный вид использования</w:t>
      </w:r>
      <w:r w:rsidRPr="00482CEE">
        <w:t>подлежит обсуждению на публичных слушаниях.</w:t>
      </w:r>
    </w:p>
    <w:p w:rsidR="0081626F" w:rsidRDefault="0081626F" w:rsidP="008D4B7E">
      <w:pPr>
        <w:pStyle w:val="a"/>
        <w:tabs>
          <w:tab w:val="clear" w:pos="984"/>
        </w:tabs>
        <w:ind w:firstLine="709"/>
      </w:pPr>
      <w:r>
        <w:t xml:space="preserve">Комиссия не позднее 10 дней с момента поступления </w:t>
      </w:r>
      <w:r w:rsidR="008D33FA">
        <w:t>заявления</w:t>
      </w:r>
      <w:r>
        <w:t xml:space="preserve"> обеспечивает уведомление заинтересованных лиц о проведении публичных слушаний, а также о месте и времени их проведения. </w:t>
      </w:r>
    </w:p>
    <w:p w:rsidR="00C15058" w:rsidRDefault="00C15058" w:rsidP="008D4B7E">
      <w:pPr>
        <w:pStyle w:val="a"/>
        <w:tabs>
          <w:tab w:val="clear" w:pos="984"/>
        </w:tabs>
        <w:ind w:firstLine="709"/>
      </w:pPr>
      <w: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Default="00C15058" w:rsidP="008D4B7E">
      <w:pPr>
        <w:pStyle w:val="a"/>
        <w:tabs>
          <w:tab w:val="clear" w:pos="984"/>
        </w:tabs>
        <w:ind w:firstLine="709"/>
      </w:pPr>
      <w:r>
        <w:t xml:space="preserve">Итоги результатов публичных слушаний оформляются Комиссией в виде Заключения, которое подлежит </w:t>
      </w:r>
      <w:r w:rsidR="00BB2274">
        <w:t>опубликованию в порядке, предусмотренном Уставом муниципального района для официального опубликования муниципальных правовых актов</w:t>
      </w:r>
      <w:r>
        <w:t xml:space="preserve"> и размещается </w:t>
      </w:r>
      <w:r w:rsidRPr="00141BEA">
        <w:t xml:space="preserve">на официальном </w:t>
      </w:r>
      <w:r w:rsidR="004C1DD9">
        <w:t xml:space="preserve">сайте </w:t>
      </w:r>
      <w:r w:rsidR="00BB2274">
        <w:t>муниципального района «</w:t>
      </w:r>
      <w:r w:rsidR="00686B02">
        <w:t>Корочанский</w:t>
      </w:r>
      <w:r w:rsidR="00BB2274">
        <w:t xml:space="preserve"> район» </w:t>
      </w:r>
      <w:r w:rsidRPr="00141BEA">
        <w:t>в сети «Интернет»</w:t>
      </w:r>
      <w:r w:rsidR="00BB2274">
        <w:t xml:space="preserve">. </w:t>
      </w:r>
    </w:p>
    <w:p w:rsidR="000A4C82" w:rsidRDefault="00BB2274" w:rsidP="00EC6873">
      <w:pPr>
        <w:pStyle w:val="a"/>
        <w:tabs>
          <w:tab w:val="clear" w:pos="984"/>
        </w:tabs>
        <w:ind w:firstLine="709"/>
      </w:pPr>
      <w:r>
        <w:t>В случае</w:t>
      </w:r>
      <w:r w:rsidR="00CF2BEA">
        <w:t xml:space="preserve"> передачи</w:t>
      </w:r>
      <w:r>
        <w:t xml:space="preserve"> полномочий в порядке, предусмотренном статьей 5 настоящих Правил, Заключение подлежит обнародованию </w:t>
      </w:r>
      <w:r w:rsidR="000A4C82">
        <w:t xml:space="preserve">в соответствии с Уставом </w:t>
      </w:r>
      <w:r w:rsidR="00DC7C35">
        <w:t>Большехалан</w:t>
      </w:r>
      <w:r w:rsidR="00915EC9">
        <w:t>ск</w:t>
      </w:r>
      <w:r w:rsidR="008E2C30">
        <w:t>ого</w:t>
      </w:r>
      <w:r w:rsidR="000A4C82">
        <w:t xml:space="preserve"> сельского поселения.</w:t>
      </w:r>
      <w:r w:rsidR="00CF2BEA">
        <w:t xml:space="preserve"> Также Заключение размещается на </w:t>
      </w:r>
      <w:r w:rsidR="00CF2BEA">
        <w:lastRenderedPageBreak/>
        <w:t>официальном сайте поселения</w:t>
      </w:r>
      <w:r w:rsidR="000A4C82">
        <w:t xml:space="preserve">. </w:t>
      </w:r>
    </w:p>
    <w:p w:rsidR="009019DE" w:rsidRPr="008D4B7E" w:rsidRDefault="009019DE" w:rsidP="00EC6873">
      <w:pPr>
        <w:pStyle w:val="a"/>
        <w:tabs>
          <w:tab w:val="clear" w:pos="984"/>
        </w:tabs>
        <w:ind w:firstLine="709"/>
      </w:pPr>
      <w:r w:rsidRPr="008D4B7E">
        <w:t xml:space="preserve">На основании заключения о результатах публичных слушаний по вопросу </w:t>
      </w:r>
      <w:r w:rsidRPr="00C15058">
        <w:t xml:space="preserve">предоставлении разрешения на условно разрешенный вид использования </w:t>
      </w:r>
      <w:r w:rsidR="00844334" w:rsidRPr="00C15058">
        <w:t xml:space="preserve">земельногоучастка, </w:t>
      </w:r>
      <w:r w:rsidRPr="00C15058">
        <w:t>комиссияосуществляет подготовку рекомендаций о предоставленииразрешения на условно</w:t>
      </w:r>
      <w:r w:rsidRPr="008D4B7E">
        <w:t>разрешенный вид использования или об отказе впредоставлении такого разрешения</w:t>
      </w:r>
      <w:r w:rsidR="00844334" w:rsidRPr="008D4B7E">
        <w:t xml:space="preserve"> с </w:t>
      </w:r>
      <w:r w:rsidR="008D33FA">
        <w:t>обосно</w:t>
      </w:r>
      <w:r w:rsidR="008C672E">
        <w:t>в</w:t>
      </w:r>
      <w:r w:rsidR="008D33FA">
        <w:t>анием</w:t>
      </w:r>
      <w:r w:rsidRPr="00C15058">
        <w:t xml:space="preserve"> принятого решения и направляет их главе администрации</w:t>
      </w:r>
      <w:r w:rsidR="00CF2BEA">
        <w:t>муниципального района «</w:t>
      </w:r>
      <w:r w:rsidR="00686B02">
        <w:t>Корочанский</w:t>
      </w:r>
      <w:r w:rsidR="00CF2BEA">
        <w:t xml:space="preserve"> район». </w:t>
      </w:r>
    </w:p>
    <w:p w:rsidR="00184AF8" w:rsidRPr="00141BEA" w:rsidRDefault="00C15058" w:rsidP="00CF2BEA">
      <w:pPr>
        <w:pStyle w:val="a"/>
        <w:ind w:firstLine="709"/>
      </w:pPr>
      <w:r>
        <w:rPr>
          <w:spacing w:val="9"/>
        </w:rPr>
        <w:t>Г</w:t>
      </w:r>
      <w:r w:rsidR="009019DE" w:rsidRPr="00844334">
        <w:rPr>
          <w:spacing w:val="9"/>
        </w:rPr>
        <w:t xml:space="preserve">лава </w:t>
      </w:r>
      <w:r w:rsidR="009019DE" w:rsidRPr="00844334">
        <w:t xml:space="preserve">администрации </w:t>
      </w:r>
      <w:r w:rsidR="00CF2BEA">
        <w:t>муниципального района</w:t>
      </w:r>
      <w:r>
        <w:t xml:space="preserve"> рассматривает рекомендации Комиссии и </w:t>
      </w:r>
      <w:r w:rsidR="009019DE" w:rsidRPr="00844334">
        <w:t>в течение трех дней со дня поступления таких рекомендаций принимает</w:t>
      </w:r>
      <w:r w:rsidR="009019DE" w:rsidRPr="00844334">
        <w:rPr>
          <w:spacing w:val="2"/>
        </w:rPr>
        <w:t>решение о предоставлении разрешения на условно разрешенный вид использования или об</w:t>
      </w:r>
      <w:r w:rsidR="009019DE" w:rsidRPr="00844334">
        <w:t xml:space="preserve">отказе в предоставлении такого разрешения. Указанное решение </w:t>
      </w:r>
      <w:r w:rsidR="00CF2BEA" w:rsidRPr="00CF2BEA">
        <w:t>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муниципального района «</w:t>
      </w:r>
      <w:r w:rsidR="00686B02">
        <w:t>Корочанский</w:t>
      </w:r>
      <w:r w:rsidR="00CF2BEA" w:rsidRPr="00CF2BEA">
        <w:t xml:space="preserve"> район» в сети «Интернет». В случае </w:t>
      </w:r>
      <w:r w:rsidR="00CF2BEA">
        <w:t xml:space="preserve">передачи </w:t>
      </w:r>
      <w:r w:rsidR="00CF2BEA" w:rsidRPr="00CF2BEA">
        <w:t xml:space="preserve">полномочий в порядке, предусмотренном статьей 5 настоящих Правил, </w:t>
      </w:r>
      <w:r w:rsidR="003334BA">
        <w:t>Решение</w:t>
      </w:r>
      <w:r w:rsidR="00CF2BEA" w:rsidRPr="00CF2BEA">
        <w:t xml:space="preserve"> подлежит обнародованию </w:t>
      </w:r>
      <w:r w:rsidR="000A4C82">
        <w:t xml:space="preserve">в соответствии с Уставом </w:t>
      </w:r>
      <w:r w:rsidR="00DC7C35">
        <w:t>Большехалан</w:t>
      </w:r>
      <w:r w:rsidR="00915EC9">
        <w:t>ск</w:t>
      </w:r>
      <w:r w:rsidR="008E2C30">
        <w:t>ого</w:t>
      </w:r>
      <w:r w:rsidR="000A4C82">
        <w:t xml:space="preserve"> сельского поселения</w:t>
      </w:r>
      <w:r w:rsidR="00CF2BEA" w:rsidRPr="00CF2BEA">
        <w:t xml:space="preserve">. Также </w:t>
      </w:r>
      <w:r w:rsidR="00CF2BEA">
        <w:t>решение</w:t>
      </w:r>
      <w:r w:rsidR="00CF2BEA" w:rsidRPr="00CF2BEA">
        <w:t xml:space="preserve"> размещается на официальном сайте</w:t>
      </w:r>
      <w:r w:rsidR="00CF2BEA">
        <w:t xml:space="preserve"> поселения</w:t>
      </w:r>
      <w:r w:rsidR="00CF2BEA" w:rsidRPr="00CF2BEA">
        <w:t>.</w:t>
      </w:r>
    </w:p>
    <w:p w:rsidR="009019DE" w:rsidRPr="00482CEE" w:rsidRDefault="009019DE" w:rsidP="008D4B7E">
      <w:pPr>
        <w:pStyle w:val="a"/>
        <w:tabs>
          <w:tab w:val="clear" w:pos="984"/>
        </w:tabs>
        <w:ind w:firstLine="709"/>
        <w:rPr>
          <w:spacing w:val="-13"/>
        </w:rPr>
      </w:pPr>
      <w:r w:rsidRPr="00482CEE">
        <w:rPr>
          <w:spacing w:val="3"/>
        </w:rPr>
        <w:t>В случае</w:t>
      </w:r>
      <w:r w:rsidR="00545CBE">
        <w:rPr>
          <w:spacing w:val="3"/>
        </w:rPr>
        <w:t>,</w:t>
      </w:r>
      <w:r w:rsidRPr="00482CEE">
        <w:rPr>
          <w:spacing w:val="3"/>
        </w:rPr>
        <w:t xml:space="preserve"> если условно разрешенный вид использования земельного участка или</w:t>
      </w:r>
      <w:r w:rsidRPr="00482CEE">
        <w:t xml:space="preserve">объекта капитального строительства включен в градостроительный </w:t>
      </w:r>
      <w:r w:rsidR="00844334">
        <w:t>р</w:t>
      </w:r>
      <w:r w:rsidRPr="00482CEE">
        <w:t>егламент  в</w:t>
      </w:r>
      <w:r w:rsidRPr="00482CEE">
        <w:rPr>
          <w:spacing w:val="4"/>
        </w:rPr>
        <w:t xml:space="preserve">установленном для внесения изменений в </w:t>
      </w:r>
      <w:r w:rsidR="00332EFA">
        <w:rPr>
          <w:spacing w:val="4"/>
        </w:rPr>
        <w:t>п</w:t>
      </w:r>
      <w:r w:rsidRPr="00482CEE">
        <w:rPr>
          <w:spacing w:val="4"/>
        </w:rPr>
        <w:t>равила землепользования и застройки порядке</w:t>
      </w:r>
      <w:r w:rsidR="00844334">
        <w:rPr>
          <w:spacing w:val="4"/>
        </w:rPr>
        <w:t xml:space="preserve">, </w:t>
      </w:r>
      <w:r w:rsidRPr="00482CEE">
        <w:rPr>
          <w:spacing w:val="-1"/>
        </w:rPr>
        <w:t>после проведения публичных слушаний по инициативе физического или юридического лица,</w:t>
      </w:r>
      <w:r w:rsidRPr="00482CEE">
        <w:rPr>
          <w:spacing w:val="2"/>
        </w:rPr>
        <w:t>заинтересованного в предоставлении разрешения на условно разрешенный вид</w:t>
      </w:r>
      <w:r w:rsidRPr="00482CEE">
        <w:rPr>
          <w:spacing w:val="-1"/>
        </w:rPr>
        <w:t>использования,решение о предоставлении разрешениянаусловно разрешенный вид</w:t>
      </w:r>
      <w:r w:rsidRPr="00482CEE">
        <w:t>использованиятакому лицу принимается без проведения публичных слушаний.</w:t>
      </w:r>
    </w:p>
    <w:p w:rsidR="009019DE" w:rsidRPr="00964036" w:rsidRDefault="009019DE" w:rsidP="008D4B7E">
      <w:pPr>
        <w:pStyle w:val="a"/>
        <w:tabs>
          <w:tab w:val="clear" w:pos="984"/>
        </w:tabs>
        <w:ind w:firstLine="709"/>
        <w:rPr>
          <w:spacing w:val="-11"/>
        </w:rPr>
      </w:pPr>
      <w:r w:rsidRPr="00482CEE">
        <w:t xml:space="preserve">Физическое или юридическое лицо вправе оспорить в судебном порядке </w:t>
      </w:r>
      <w:r w:rsidR="00844334">
        <w:t>р</w:t>
      </w:r>
      <w:r w:rsidRPr="00482CEE">
        <w:t>ешение опредоставлении разрешения на условно разрешенный вид использования или об отказе впредоставлении такого разрешения.</w:t>
      </w:r>
    </w:p>
    <w:p w:rsidR="009019DE" w:rsidRPr="009D54AE" w:rsidRDefault="009019DE" w:rsidP="009D54AE">
      <w:pPr>
        <w:pStyle w:val="ae"/>
      </w:pPr>
      <w:r w:rsidRPr="009D54AE">
        <w:t xml:space="preserve">Статья </w:t>
      </w:r>
      <w:r w:rsidR="00FC282F">
        <w:t>9</w:t>
      </w:r>
      <w:r w:rsidRPr="009D54AE">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Pr="00964036" w:rsidRDefault="009019DE" w:rsidP="00964036">
      <w:pPr>
        <w:shd w:val="clear" w:color="auto" w:fill="FFFFFF"/>
        <w:tabs>
          <w:tab w:val="left" w:pos="1051"/>
        </w:tabs>
        <w:spacing w:before="110" w:line="274" w:lineRule="exact"/>
        <w:ind w:left="24" w:firstLine="754"/>
        <w:jc w:val="both"/>
        <w:rPr>
          <w:rFonts w:ascii="Times New Roman" w:hAnsi="Times New Roman" w:cs="Times New Roman"/>
        </w:rPr>
      </w:pPr>
      <w:r w:rsidRPr="00964036">
        <w:rPr>
          <w:rFonts w:ascii="Times New Roman" w:hAnsi="Times New Roman" w:cs="Times New Roman"/>
          <w:bCs/>
          <w:color w:val="000000"/>
          <w:spacing w:val="-24"/>
          <w:sz w:val="24"/>
          <w:szCs w:val="24"/>
        </w:rPr>
        <w:t>1.</w:t>
      </w:r>
      <w:r w:rsidRPr="00964036">
        <w:rPr>
          <w:rFonts w:ascii="Times New Roman" w:hAnsi="Times New Roman" w:cs="Times New Roman"/>
          <w:b/>
          <w:bCs/>
          <w:color w:val="000000"/>
          <w:sz w:val="24"/>
          <w:szCs w:val="24"/>
        </w:rPr>
        <w:tab/>
      </w:r>
      <w:r w:rsidRPr="00964036">
        <w:rPr>
          <w:rFonts w:ascii="Times New Roman" w:hAnsi="Times New Roman" w:cs="Times New Roman"/>
          <w:color w:val="000000"/>
          <w:spacing w:val="3"/>
          <w:sz w:val="24"/>
          <w:szCs w:val="24"/>
        </w:rPr>
        <w:t xml:space="preserve">Правообладатели земельных участков, размеры которых меньше </w:t>
      </w:r>
      <w:r w:rsidR="00964036">
        <w:rPr>
          <w:rFonts w:ascii="Times New Roman" w:hAnsi="Times New Roman" w:cs="Times New Roman"/>
          <w:color w:val="000000"/>
          <w:spacing w:val="3"/>
          <w:sz w:val="24"/>
          <w:szCs w:val="24"/>
        </w:rPr>
        <w:t>у</w:t>
      </w:r>
      <w:r w:rsidRPr="00964036">
        <w:rPr>
          <w:rFonts w:ascii="Times New Roman" w:hAnsi="Times New Roman" w:cs="Times New Roman"/>
          <w:color w:val="000000"/>
          <w:spacing w:val="3"/>
          <w:sz w:val="24"/>
          <w:szCs w:val="24"/>
        </w:rPr>
        <w:t>становленныхградостроительным регламентом минимальных размеров земельныхучастков либо</w:t>
      </w:r>
      <w:r w:rsidRPr="00964036">
        <w:rPr>
          <w:rFonts w:ascii="Times New Roman" w:hAnsi="Times New Roman" w:cs="Times New Roman"/>
          <w:color w:val="000000"/>
          <w:spacing w:val="-1"/>
          <w:sz w:val="24"/>
          <w:szCs w:val="24"/>
        </w:rPr>
        <w:t>конфигурация, инженерно-геологические или иные характеристики которых неблагоприятны</w:t>
      </w:r>
      <w:r w:rsidRPr="00964036">
        <w:rPr>
          <w:rFonts w:ascii="Times New Roman" w:hAnsi="Times New Roman" w:cs="Times New Roman"/>
          <w:color w:val="000000"/>
          <w:sz w:val="24"/>
          <w:szCs w:val="24"/>
        </w:rPr>
        <w:t>для застройки, вправе обратиться за разрешениями на отклонение от предельных параметровразрешенного строительства, реконструкции объектов капитального строительства.</w:t>
      </w:r>
    </w:p>
    <w:p w:rsidR="009019DE" w:rsidRPr="00964036"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964036">
        <w:rPr>
          <w:rFonts w:ascii="Times New Roman" w:hAnsi="Times New Roman" w:cs="Times New Roman"/>
          <w:color w:val="000000"/>
          <w:spacing w:val="-9"/>
          <w:sz w:val="24"/>
          <w:szCs w:val="24"/>
        </w:rPr>
        <w:t>2.</w:t>
      </w:r>
      <w:r w:rsidRPr="00964036">
        <w:rPr>
          <w:rFonts w:ascii="Times New Roman" w:hAnsi="Times New Roman" w:cs="Times New Roman"/>
          <w:color w:val="000000"/>
          <w:sz w:val="24"/>
          <w:szCs w:val="24"/>
        </w:rPr>
        <w:tab/>
        <w:t>Отклонение от предельных параметров разрешенного строительства,реконструкции объектов капитального строительства разрешается для отдельного</w:t>
      </w:r>
      <w:r w:rsidRPr="00964036">
        <w:rPr>
          <w:rFonts w:ascii="Times New Roman" w:hAnsi="Times New Roman" w:cs="Times New Roman"/>
          <w:color w:val="000000"/>
          <w:sz w:val="24"/>
          <w:szCs w:val="24"/>
        </w:rPr>
        <w:br/>
        <w:t>земельного участка при соблюдении требований технических регламентов.</w:t>
      </w:r>
    </w:p>
    <w:p w:rsidR="009019DE" w:rsidRPr="00964036"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964036">
        <w:rPr>
          <w:rFonts w:ascii="Times New Roman" w:hAnsi="Times New Roman" w:cs="Times New Roman"/>
          <w:color w:val="000000"/>
          <w:spacing w:val="-12"/>
          <w:sz w:val="24"/>
          <w:szCs w:val="24"/>
        </w:rPr>
        <w:t>3.</w:t>
      </w:r>
      <w:r w:rsidRPr="00964036">
        <w:rPr>
          <w:rFonts w:ascii="Times New Roman" w:hAnsi="Times New Roman" w:cs="Times New Roman"/>
          <w:color w:val="000000"/>
          <w:sz w:val="24"/>
          <w:szCs w:val="24"/>
        </w:rPr>
        <w:tab/>
      </w:r>
      <w:r w:rsidRPr="00964036">
        <w:rPr>
          <w:rFonts w:ascii="Times New Roman" w:hAnsi="Times New Roman" w:cs="Times New Roman"/>
          <w:color w:val="000000"/>
          <w:spacing w:val="1"/>
          <w:sz w:val="24"/>
          <w:szCs w:val="24"/>
        </w:rPr>
        <w:t>Заинтересованное в получении разрешения на отклонение от предельныхпараметров разрешенного строительства, реконструкции объектов капитального</w:t>
      </w:r>
      <w:r w:rsidRPr="00964036">
        <w:rPr>
          <w:rFonts w:ascii="Times New Roman" w:hAnsi="Times New Roman" w:cs="Times New Roman"/>
          <w:color w:val="000000"/>
          <w:sz w:val="24"/>
          <w:szCs w:val="24"/>
        </w:rPr>
        <w:t>строительства лицо направляет в комиссию заявление о предоставлении такого разрешения.</w:t>
      </w:r>
    </w:p>
    <w:p w:rsidR="009019DE" w:rsidRPr="00964036"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9"/>
          <w:sz w:val="24"/>
          <w:szCs w:val="24"/>
        </w:rPr>
      </w:pPr>
      <w:r w:rsidRPr="00964036">
        <w:rPr>
          <w:rFonts w:ascii="Times New Roman" w:hAnsi="Times New Roman" w:cs="Times New Roman"/>
          <w:color w:val="000000"/>
          <w:spacing w:val="4"/>
          <w:sz w:val="24"/>
          <w:szCs w:val="24"/>
        </w:rPr>
        <w:t>Вопрос о предоставлении разрешения на отклонение от предельных параметров</w:t>
      </w:r>
      <w:r w:rsidRPr="00964036">
        <w:rPr>
          <w:rFonts w:ascii="Times New Roman" w:hAnsi="Times New Roman" w:cs="Times New Roman"/>
          <w:color w:val="000000"/>
          <w:spacing w:val="-1"/>
          <w:sz w:val="24"/>
          <w:szCs w:val="24"/>
        </w:rPr>
        <w:t>разрешенного строительства, реконструкции объектов капитального строительства подлежит</w:t>
      </w:r>
      <w:r w:rsidRPr="00964036">
        <w:rPr>
          <w:rFonts w:ascii="Times New Roman" w:hAnsi="Times New Roman" w:cs="Times New Roman"/>
          <w:color w:val="000000"/>
          <w:sz w:val="24"/>
          <w:szCs w:val="24"/>
        </w:rPr>
        <w:t>обсуждению на публичных слушаниях.</w:t>
      </w:r>
    </w:p>
    <w:p w:rsidR="009019DE" w:rsidRPr="008D4B7E" w:rsidRDefault="009019DE" w:rsidP="008D4B7E">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4"/>
          <w:sz w:val="24"/>
          <w:szCs w:val="24"/>
        </w:rPr>
      </w:pPr>
      <w:r w:rsidRPr="008D4B7E">
        <w:rPr>
          <w:rFonts w:ascii="Times New Roman" w:hAnsi="Times New Roman" w:cs="Times New Roman"/>
          <w:color w:val="000000"/>
          <w:spacing w:val="4"/>
          <w:sz w:val="24"/>
          <w:szCs w:val="24"/>
        </w:rPr>
        <w:lastRenderedPageBreak/>
        <w:t>На основании заключения о результатах публичных слушаний по вопросу предоставлени</w:t>
      </w:r>
      <w:r w:rsidR="00964036" w:rsidRPr="008D4B7E">
        <w:rPr>
          <w:rFonts w:ascii="Times New Roman" w:hAnsi="Times New Roman" w:cs="Times New Roman"/>
          <w:color w:val="000000"/>
          <w:spacing w:val="4"/>
          <w:sz w:val="24"/>
          <w:szCs w:val="24"/>
        </w:rPr>
        <w:t>я</w:t>
      </w:r>
      <w:r w:rsidRPr="008D4B7E">
        <w:rPr>
          <w:rFonts w:ascii="Times New Roman" w:hAnsi="Times New Roman" w:cs="Times New Roman"/>
          <w:color w:val="000000"/>
          <w:spacing w:val="4"/>
          <w:sz w:val="24"/>
          <w:szCs w:val="24"/>
        </w:rPr>
        <w:t xml:space="preserve"> разрешения на отклонение от предельных параметров разрешенногостроительства, реконструкции объектов капитального строительства Комиссия </w:t>
      </w:r>
      <w:r w:rsidR="00964036" w:rsidRPr="008D4B7E">
        <w:rPr>
          <w:rFonts w:ascii="Times New Roman" w:hAnsi="Times New Roman" w:cs="Times New Roman"/>
          <w:color w:val="000000"/>
          <w:spacing w:val="4"/>
          <w:sz w:val="24"/>
          <w:szCs w:val="24"/>
        </w:rPr>
        <w:t>о</w:t>
      </w:r>
      <w:r w:rsidRPr="008D4B7E">
        <w:rPr>
          <w:rFonts w:ascii="Times New Roman" w:hAnsi="Times New Roman" w:cs="Times New Roman"/>
          <w:color w:val="000000"/>
          <w:spacing w:val="4"/>
          <w:sz w:val="24"/>
          <w:szCs w:val="24"/>
        </w:rPr>
        <w:t>существляетподготовку рекомендаций</w:t>
      </w:r>
      <w:r w:rsidR="00964036" w:rsidRPr="008D4B7E">
        <w:rPr>
          <w:rFonts w:ascii="Times New Roman" w:hAnsi="Times New Roman" w:cs="Times New Roman"/>
          <w:color w:val="000000"/>
          <w:spacing w:val="4"/>
          <w:sz w:val="24"/>
          <w:szCs w:val="24"/>
        </w:rPr>
        <w:t xml:space="preserve"> о </w:t>
      </w:r>
      <w:r w:rsidRPr="008D4B7E">
        <w:rPr>
          <w:rFonts w:ascii="Times New Roman" w:hAnsi="Times New Roman" w:cs="Times New Roman"/>
          <w:color w:val="000000"/>
          <w:spacing w:val="4"/>
          <w:sz w:val="24"/>
          <w:szCs w:val="24"/>
        </w:rPr>
        <w:t>предоставлении такого разрешения или об   отказе в</w:t>
      </w:r>
      <w:r w:rsidRPr="00964036">
        <w:rPr>
          <w:rFonts w:ascii="Times New Roman" w:hAnsi="Times New Roman" w:cs="Times New Roman"/>
          <w:color w:val="000000"/>
          <w:spacing w:val="4"/>
          <w:sz w:val="24"/>
          <w:szCs w:val="24"/>
        </w:rPr>
        <w:t xml:space="preserve">предоставлении такого разрешения с </w:t>
      </w:r>
      <w:r w:rsidR="008D33FA">
        <w:rPr>
          <w:rFonts w:ascii="Times New Roman" w:hAnsi="Times New Roman" w:cs="Times New Roman"/>
          <w:color w:val="000000"/>
          <w:spacing w:val="4"/>
          <w:sz w:val="24"/>
          <w:szCs w:val="24"/>
        </w:rPr>
        <w:t>обоснованием</w:t>
      </w:r>
      <w:r w:rsidRPr="00964036">
        <w:rPr>
          <w:rFonts w:ascii="Times New Roman" w:hAnsi="Times New Roman" w:cs="Times New Roman"/>
          <w:color w:val="000000"/>
          <w:spacing w:val="4"/>
          <w:sz w:val="24"/>
          <w:szCs w:val="24"/>
        </w:rPr>
        <w:t xml:space="preserve"> принятого решения и направляет</w:t>
      </w:r>
      <w:r w:rsidRPr="008D4B7E">
        <w:rPr>
          <w:rFonts w:ascii="Times New Roman" w:hAnsi="Times New Roman" w:cs="Times New Roman"/>
          <w:color w:val="000000"/>
          <w:spacing w:val="4"/>
          <w:sz w:val="24"/>
          <w:szCs w:val="24"/>
        </w:rPr>
        <w:t>указанные рекомендации главе местной администрации.</w:t>
      </w:r>
    </w:p>
    <w:p w:rsidR="009019DE" w:rsidRPr="00964036"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13"/>
          <w:sz w:val="24"/>
          <w:szCs w:val="24"/>
        </w:rPr>
      </w:pPr>
      <w:r w:rsidRPr="00964036">
        <w:rPr>
          <w:rFonts w:ascii="Times New Roman" w:hAnsi="Times New Roman" w:cs="Times New Roman"/>
          <w:color w:val="000000"/>
          <w:spacing w:val="-1"/>
          <w:sz w:val="24"/>
          <w:szCs w:val="24"/>
        </w:rPr>
        <w:t>Глава администрации в течение семи дней со дня поступления</w:t>
      </w:r>
      <w:r w:rsidR="00545CBE">
        <w:rPr>
          <w:rFonts w:ascii="Times New Roman" w:hAnsi="Times New Roman" w:cs="Times New Roman"/>
          <w:color w:val="000000"/>
          <w:spacing w:val="-1"/>
          <w:sz w:val="24"/>
          <w:szCs w:val="24"/>
        </w:rPr>
        <w:t>,</w:t>
      </w:r>
      <w:r w:rsidRPr="00964036">
        <w:rPr>
          <w:rFonts w:ascii="Times New Roman" w:hAnsi="Times New Roman" w:cs="Times New Roman"/>
          <w:color w:val="000000"/>
          <w:spacing w:val="-1"/>
          <w:sz w:val="24"/>
          <w:szCs w:val="24"/>
        </w:rPr>
        <w:t xml:space="preserve"> указанных в</w:t>
      </w:r>
      <w:r w:rsidRPr="00964036">
        <w:rPr>
          <w:rFonts w:ascii="Times New Roman" w:hAnsi="Times New Roman" w:cs="Times New Roman"/>
          <w:color w:val="000000"/>
          <w:spacing w:val="2"/>
          <w:sz w:val="24"/>
          <w:szCs w:val="24"/>
        </w:rPr>
        <w:t>части 5 настоящей статьи рекомендаций</w:t>
      </w:r>
      <w:r w:rsidR="00545CBE">
        <w:rPr>
          <w:rFonts w:ascii="Times New Roman" w:hAnsi="Times New Roman" w:cs="Times New Roman"/>
          <w:color w:val="000000"/>
          <w:spacing w:val="2"/>
          <w:sz w:val="24"/>
          <w:szCs w:val="24"/>
        </w:rPr>
        <w:t>,</w:t>
      </w:r>
      <w:r w:rsidRPr="00964036">
        <w:rPr>
          <w:rFonts w:ascii="Times New Roman" w:hAnsi="Times New Roman" w:cs="Times New Roman"/>
          <w:color w:val="000000"/>
          <w:spacing w:val="2"/>
          <w:sz w:val="24"/>
          <w:szCs w:val="24"/>
        </w:rPr>
        <w:t xml:space="preserve"> принимает решение о </w:t>
      </w:r>
      <w:r w:rsidR="00964036">
        <w:rPr>
          <w:rFonts w:ascii="Times New Roman" w:hAnsi="Times New Roman" w:cs="Times New Roman"/>
          <w:color w:val="000000"/>
          <w:spacing w:val="2"/>
          <w:sz w:val="24"/>
          <w:szCs w:val="24"/>
        </w:rPr>
        <w:t>п</w:t>
      </w:r>
      <w:r w:rsidRPr="00964036">
        <w:rPr>
          <w:rFonts w:ascii="Times New Roman" w:hAnsi="Times New Roman" w:cs="Times New Roman"/>
          <w:color w:val="000000"/>
          <w:spacing w:val="2"/>
          <w:sz w:val="24"/>
          <w:szCs w:val="24"/>
        </w:rPr>
        <w:t>редоставлении разрешенияна отклонение от предельных параметров разрешенного строительства,реконструкцииобъектов капитального строительства или об отказе в предоставлении такого разрешения с</w:t>
      </w:r>
      <w:r w:rsidRPr="00964036">
        <w:rPr>
          <w:rFonts w:ascii="Times New Roman" w:hAnsi="Times New Roman" w:cs="Times New Roman"/>
          <w:color w:val="000000"/>
          <w:sz w:val="24"/>
          <w:szCs w:val="24"/>
        </w:rPr>
        <w:t>указанием причин принятого решения.</w:t>
      </w:r>
    </w:p>
    <w:p w:rsidR="009019DE" w:rsidRPr="00964036"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13"/>
          <w:sz w:val="24"/>
          <w:szCs w:val="24"/>
        </w:rPr>
      </w:pPr>
      <w:r w:rsidRPr="00964036">
        <w:rPr>
          <w:rFonts w:ascii="Times New Roman" w:hAnsi="Times New Roman" w:cs="Times New Roman"/>
          <w:color w:val="000000"/>
          <w:sz w:val="24"/>
          <w:szCs w:val="24"/>
        </w:rPr>
        <w:t>Физическое или юридическое лицо вправе оспорить в судебном порядке решение опредоставлении разрешения на отклонение от</w:t>
      </w:r>
      <w:r w:rsidR="00964036">
        <w:rPr>
          <w:rFonts w:ascii="Times New Roman" w:hAnsi="Times New Roman" w:cs="Times New Roman"/>
          <w:color w:val="000000"/>
          <w:sz w:val="24"/>
          <w:szCs w:val="24"/>
        </w:rPr>
        <w:t xml:space="preserve"> предельных </w:t>
      </w:r>
      <w:r w:rsidRPr="00964036">
        <w:rPr>
          <w:rFonts w:ascii="Times New Roman" w:hAnsi="Times New Roman" w:cs="Times New Roman"/>
          <w:color w:val="000000"/>
          <w:sz w:val="24"/>
          <w:szCs w:val="24"/>
        </w:rPr>
        <w:t>параметров   разрешенного</w:t>
      </w:r>
      <w:r w:rsidRPr="00964036">
        <w:rPr>
          <w:rFonts w:ascii="Times New Roman" w:hAnsi="Times New Roman" w:cs="Times New Roman"/>
          <w:color w:val="000000"/>
          <w:spacing w:val="1"/>
          <w:sz w:val="24"/>
          <w:szCs w:val="24"/>
        </w:rPr>
        <w:t>строительства, реконструкции объектов капитального строительстваили   об отказе в</w:t>
      </w:r>
      <w:r w:rsidRPr="00964036">
        <w:rPr>
          <w:rFonts w:ascii="Times New Roman" w:hAnsi="Times New Roman" w:cs="Times New Roman"/>
          <w:color w:val="000000"/>
          <w:sz w:val="24"/>
          <w:szCs w:val="24"/>
        </w:rPr>
        <w:t>предоставлении такого разрешения.</w:t>
      </w:r>
    </w:p>
    <w:p w:rsidR="00AD321E" w:rsidRDefault="00AD321E" w:rsidP="009D54AE">
      <w:pPr>
        <w:pStyle w:val="ae"/>
        <w:jc w:val="center"/>
      </w:pPr>
    </w:p>
    <w:p w:rsidR="007122E5" w:rsidRPr="007122E5" w:rsidRDefault="007122E5" w:rsidP="009D54AE">
      <w:pPr>
        <w:pStyle w:val="ae"/>
        <w:jc w:val="center"/>
      </w:pPr>
      <w:r w:rsidRPr="007122E5">
        <w:t xml:space="preserve">Глава </w:t>
      </w:r>
      <w:r w:rsidR="00AD321E">
        <w:t>4</w:t>
      </w:r>
      <w:r w:rsidRPr="007122E5">
        <w:t xml:space="preserve">. </w:t>
      </w:r>
      <w:r w:rsidR="00CF2BEA">
        <w:t>Положение о п</w:t>
      </w:r>
      <w:r w:rsidRPr="007122E5">
        <w:t>одготовк</w:t>
      </w:r>
      <w:r w:rsidR="00CF2BEA">
        <w:t>е</w:t>
      </w:r>
      <w:r w:rsidRPr="007122E5">
        <w:t xml:space="preserve"> документации по планировке территории органами местного самоуправления.</w:t>
      </w:r>
    </w:p>
    <w:p w:rsidR="004B4415" w:rsidRPr="004B4415"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color w:val="000000"/>
          <w:sz w:val="24"/>
          <w:szCs w:val="24"/>
        </w:rPr>
      </w:pPr>
      <w:r w:rsidRPr="004B4415">
        <w:rPr>
          <w:rFonts w:ascii="Times New Roman" w:hAnsi="Times New Roman" w:cs="Times New Roman"/>
          <w:b/>
          <w:color w:val="000000"/>
          <w:sz w:val="24"/>
          <w:szCs w:val="24"/>
        </w:rPr>
        <w:t>Статья 10. Документация по планировке территории</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1. Подготовка документации по планировке территории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550B04">
        <w:rPr>
          <w:rFonts w:ascii="Times New Roman" w:eastAsia="Times New Roman" w:hAnsi="Times New Roman" w:cs="Times New Roman"/>
          <w:sz w:val="24"/>
          <w:szCs w:val="24"/>
          <w:lang w:eastAsia="ru-RU"/>
        </w:rPr>
        <w:t xml:space="preserve"> сельского поселения</w:t>
      </w:r>
      <w:r w:rsidRPr="004B4415">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0" w:history="1">
        <w:r w:rsidRPr="004B4415">
          <w:rPr>
            <w:rFonts w:ascii="Times New Roman" w:eastAsia="Times New Roman" w:hAnsi="Times New Roman" w:cs="Times New Roman"/>
            <w:sz w:val="24"/>
            <w:szCs w:val="24"/>
            <w:lang w:eastAsia="ru-RU"/>
          </w:rPr>
          <w:t>части 3</w:t>
        </w:r>
      </w:hyperlink>
      <w:r w:rsidRPr="004B4415">
        <w:rPr>
          <w:rFonts w:ascii="Times New Roman" w:eastAsia="Times New Roman" w:hAnsi="Times New Roman" w:cs="Times New Roman"/>
          <w:sz w:val="24"/>
          <w:szCs w:val="24"/>
          <w:lang w:eastAsia="ru-RU"/>
        </w:rPr>
        <w:t xml:space="preserve"> настоящей статьи.</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w:t>
      </w:r>
      <w:r w:rsidRPr="004B4415">
        <w:rPr>
          <w:rFonts w:ascii="Times New Roman" w:eastAsia="Times New Roman" w:hAnsi="Times New Roman" w:cs="Times New Roman"/>
          <w:sz w:val="24"/>
          <w:szCs w:val="24"/>
          <w:lang w:eastAsia="ru-RU"/>
        </w:rPr>
        <w:lastRenderedPageBreak/>
        <w:t xml:space="preserve">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 w:history="1">
        <w:r w:rsidRPr="004B4415">
          <w:rPr>
            <w:rFonts w:ascii="Times New Roman" w:eastAsia="Times New Roman" w:hAnsi="Times New Roman" w:cs="Times New Roman"/>
            <w:sz w:val="24"/>
            <w:szCs w:val="24"/>
            <w:lang w:eastAsia="ru-RU"/>
          </w:rPr>
          <w:t>случаи</w:t>
        </w:r>
      </w:hyperlink>
      <w:r w:rsidRPr="004B4415">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4B4415" w:rsidRPr="004B4415" w:rsidRDefault="004B4415" w:rsidP="004B4415">
      <w:pPr>
        <w:spacing w:line="20" w:lineRule="atLeast"/>
        <w:ind w:firstLine="360"/>
        <w:jc w:val="both"/>
        <w:rPr>
          <w:rFonts w:ascii="Times New Roman" w:hAnsi="Times New Roman" w:cs="Times New Roman"/>
          <w:sz w:val="24"/>
          <w:szCs w:val="24"/>
        </w:rPr>
      </w:pPr>
    </w:p>
    <w:p w:rsidR="004B4415" w:rsidRPr="004B4415"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color w:val="000000"/>
          <w:sz w:val="24"/>
          <w:szCs w:val="24"/>
        </w:rPr>
      </w:pPr>
      <w:r w:rsidRPr="004B4415">
        <w:rPr>
          <w:rFonts w:ascii="Times New Roman" w:hAnsi="Times New Roman" w:cs="Times New Roman"/>
          <w:b/>
          <w:color w:val="000000"/>
          <w:sz w:val="24"/>
          <w:szCs w:val="24"/>
        </w:rPr>
        <w:t>Статья 11. Виды документации по планировке территории</w:t>
      </w:r>
    </w:p>
    <w:p w:rsidR="004B4415" w:rsidRPr="004B4415" w:rsidRDefault="004B4415" w:rsidP="004B4415">
      <w:pPr>
        <w:ind w:firstLine="360"/>
        <w:jc w:val="both"/>
        <w:rPr>
          <w:rFonts w:ascii="Times New Roman" w:hAnsi="Times New Roman" w:cs="Times New Roman"/>
          <w:sz w:val="24"/>
          <w:szCs w:val="24"/>
        </w:rPr>
      </w:pPr>
      <w:r w:rsidRPr="004B4415">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4B4415" w:rsidRDefault="004B4415" w:rsidP="004B4415">
      <w:pPr>
        <w:spacing w:after="60" w:line="276" w:lineRule="auto"/>
        <w:ind w:firstLine="360"/>
        <w:jc w:val="both"/>
        <w:rPr>
          <w:rFonts w:ascii="Times New Roman" w:hAnsi="Times New Roman" w:cs="Times New Roman"/>
          <w:sz w:val="24"/>
          <w:szCs w:val="24"/>
        </w:rPr>
      </w:pPr>
      <w:r w:rsidRPr="004B4415">
        <w:rPr>
          <w:rFonts w:ascii="Times New Roman" w:hAnsi="Times New Roman" w:cs="Times New Roman"/>
          <w:sz w:val="24"/>
          <w:szCs w:val="24"/>
        </w:rPr>
        <w:t>- проектов планировки территории;</w:t>
      </w:r>
    </w:p>
    <w:p w:rsidR="004B4415" w:rsidRPr="004B4415" w:rsidRDefault="004B4415" w:rsidP="004B4415">
      <w:pPr>
        <w:spacing w:after="60" w:line="276" w:lineRule="auto"/>
        <w:ind w:firstLine="360"/>
        <w:jc w:val="both"/>
        <w:rPr>
          <w:rFonts w:ascii="Times New Roman" w:hAnsi="Times New Roman" w:cs="Times New Roman"/>
          <w:sz w:val="24"/>
          <w:szCs w:val="24"/>
        </w:rPr>
      </w:pPr>
      <w:r w:rsidRPr="004B4415">
        <w:rPr>
          <w:rFonts w:ascii="Times New Roman" w:hAnsi="Times New Roman" w:cs="Times New Roman"/>
          <w:sz w:val="24"/>
          <w:szCs w:val="24"/>
        </w:rPr>
        <w:t>- проектов межевания территории.</w:t>
      </w:r>
    </w:p>
    <w:p w:rsidR="004B4415" w:rsidRPr="004B4415" w:rsidRDefault="004B4415" w:rsidP="004B4415">
      <w:pPr>
        <w:ind w:firstLine="360"/>
        <w:jc w:val="both"/>
        <w:rPr>
          <w:rFonts w:ascii="Times New Roman" w:eastAsia="Times New Roman" w:hAnsi="Times New Roman" w:cs="Times New Roman"/>
          <w:sz w:val="21"/>
          <w:szCs w:val="21"/>
          <w:lang w:eastAsia="ru-RU"/>
        </w:rPr>
      </w:pPr>
      <w:r w:rsidRPr="004B4415">
        <w:rPr>
          <w:rFonts w:ascii="Times New Roman" w:hAnsi="Times New Roman" w:cs="Times New Roman"/>
          <w:sz w:val="24"/>
          <w:szCs w:val="24"/>
        </w:rPr>
        <w:t xml:space="preserve">2. </w:t>
      </w:r>
      <w:r w:rsidRPr="004B4415">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4B4415">
        <w:rPr>
          <w:rFonts w:ascii="Times New Roman" w:eastAsia="Times New Roman" w:hAnsi="Times New Roman" w:cs="Times New Roman"/>
          <w:sz w:val="21"/>
          <w:szCs w:val="21"/>
          <w:lang w:eastAsia="ru-RU"/>
        </w:rPr>
        <w:t>.</w:t>
      </w:r>
    </w:p>
    <w:p w:rsidR="004B4415" w:rsidRPr="004B4415" w:rsidRDefault="004B4415" w:rsidP="004B4415">
      <w:pPr>
        <w:spacing w:line="240" w:lineRule="auto"/>
        <w:ind w:firstLine="544"/>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3. </w:t>
      </w:r>
      <w:r w:rsidRPr="004B4415">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1) определения местоположения границ</w:t>
      </w:r>
      <w:r w:rsidR="007E1DB4">
        <w:rPr>
          <w:rFonts w:ascii="Times New Roman" w:eastAsia="Times New Roman" w:hAnsi="Times New Roman" w:cs="Times New Roman"/>
          <w:sz w:val="24"/>
          <w:szCs w:val="24"/>
          <w:lang w:eastAsia="ru-RU"/>
        </w:rPr>
        <w:t>,</w:t>
      </w:r>
      <w:r w:rsidRPr="004B4415">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2" w:history="1">
        <w:r w:rsidRPr="004B4415">
          <w:rPr>
            <w:rFonts w:ascii="Times New Roman" w:eastAsia="Times New Roman" w:hAnsi="Times New Roman" w:cs="Times New Roman"/>
            <w:sz w:val="24"/>
            <w:szCs w:val="24"/>
            <w:lang w:eastAsia="ru-RU"/>
          </w:rPr>
          <w:t>частью 3</w:t>
        </w:r>
      </w:hyperlink>
      <w:r w:rsidRPr="004B4415">
        <w:rPr>
          <w:rFonts w:ascii="Times New Roman" w:eastAsia="Times New Roman" w:hAnsi="Times New Roman" w:cs="Times New Roman"/>
          <w:sz w:val="24"/>
          <w:szCs w:val="24"/>
          <w:lang w:eastAsia="ru-RU"/>
        </w:rPr>
        <w:t xml:space="preserve"> настоящей статьи.</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3" w:history="1">
        <w:r w:rsidRPr="004B4415">
          <w:rPr>
            <w:rFonts w:ascii="Times New Roman" w:eastAsia="Times New Roman" w:hAnsi="Times New Roman" w:cs="Times New Roman"/>
            <w:sz w:val="24"/>
            <w:szCs w:val="24"/>
            <w:lang w:eastAsia="ru-RU"/>
          </w:rPr>
          <w:t xml:space="preserve">частью </w:t>
        </w:r>
      </w:hyperlink>
      <w:r w:rsidRPr="004B4415">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4B4415"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color w:val="000000"/>
          <w:sz w:val="24"/>
          <w:szCs w:val="24"/>
        </w:rPr>
      </w:pPr>
      <w:r w:rsidRPr="004B4415">
        <w:rPr>
          <w:rFonts w:ascii="Times New Roman" w:hAnsi="Times New Roman" w:cs="Times New Roman"/>
          <w:b/>
          <w:color w:val="000000"/>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Pr>
          <w:rFonts w:ascii="Times New Roman" w:hAnsi="Times New Roman" w:cs="Times New Roman"/>
          <w:b/>
          <w:color w:val="000000"/>
          <w:sz w:val="24"/>
          <w:szCs w:val="24"/>
        </w:rPr>
        <w:t>муниципального района «Корочанский район»</w:t>
      </w:r>
      <w:r w:rsidRPr="004B4415">
        <w:rPr>
          <w:rFonts w:ascii="Times New Roman" w:hAnsi="Times New Roman" w:cs="Times New Roman"/>
          <w:b/>
          <w:color w:val="000000"/>
          <w:sz w:val="24"/>
          <w:szCs w:val="24"/>
        </w:rPr>
        <w:t>.</w:t>
      </w:r>
    </w:p>
    <w:p w:rsidR="004B4415" w:rsidRPr="004B4415"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Решение о подготовке документации по планировке территории поселения принимается Главой </w:t>
      </w:r>
      <w:r w:rsidR="00550B04">
        <w:rPr>
          <w:rFonts w:ascii="Times New Roman" w:hAnsi="Times New Roman" w:cs="Times New Roman"/>
          <w:sz w:val="24"/>
          <w:szCs w:val="24"/>
        </w:rPr>
        <w:t>района</w:t>
      </w:r>
      <w:r w:rsidRPr="004B4415">
        <w:rPr>
          <w:rFonts w:ascii="Times New Roman" w:hAnsi="Times New Roman" w:cs="Times New Roman"/>
          <w:sz w:val="24"/>
          <w:szCs w:val="24"/>
        </w:rPr>
        <w:t xml:space="preserve"> по инициативе органов местного самоуправления </w:t>
      </w:r>
      <w:r w:rsidR="00550B04">
        <w:rPr>
          <w:rFonts w:ascii="Times New Roman" w:hAnsi="Times New Roman" w:cs="Times New Roman"/>
          <w:sz w:val="24"/>
          <w:szCs w:val="24"/>
        </w:rPr>
        <w:t>муниципального района</w:t>
      </w:r>
      <w:r w:rsidRPr="004B4415">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Pr>
          <w:rFonts w:ascii="Times New Roman" w:hAnsi="Times New Roman" w:cs="Times New Roman"/>
          <w:sz w:val="24"/>
          <w:szCs w:val="24"/>
        </w:rPr>
        <w:t xml:space="preserve">2 </w:t>
      </w:r>
      <w:r w:rsidRPr="004B4415">
        <w:rPr>
          <w:rFonts w:ascii="Times New Roman" w:hAnsi="Times New Roman" w:cs="Times New Roman"/>
          <w:sz w:val="24"/>
          <w:szCs w:val="24"/>
        </w:rPr>
        <w:t>настоящей статьи.</w:t>
      </w:r>
    </w:p>
    <w:p w:rsidR="004B4415" w:rsidRPr="004B4415"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 Принятие решения о подготовке документации по планировке территории </w:t>
      </w:r>
      <w:r w:rsidR="00D83AA3" w:rsidRPr="004B4415">
        <w:rPr>
          <w:rFonts w:ascii="Times New Roman" w:hAnsi="Times New Roman" w:cs="Times New Roman"/>
          <w:sz w:val="24"/>
          <w:szCs w:val="24"/>
        </w:rPr>
        <w:t xml:space="preserve">главой </w:t>
      </w:r>
      <w:r w:rsidR="00D83AA3">
        <w:rPr>
          <w:rFonts w:ascii="Times New Roman" w:hAnsi="Times New Roman" w:cs="Times New Roman"/>
          <w:sz w:val="24"/>
          <w:szCs w:val="24"/>
        </w:rPr>
        <w:t>муниципального района</w:t>
      </w:r>
      <w:r w:rsidRPr="004B4415">
        <w:rPr>
          <w:rFonts w:ascii="Times New Roman" w:hAnsi="Times New Roman" w:cs="Times New Roman"/>
          <w:sz w:val="24"/>
          <w:szCs w:val="24"/>
        </w:rPr>
        <w:t>не требуется в случаях, когда р</w:t>
      </w:r>
      <w:r w:rsidRPr="004B4415">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4B4415" w:rsidRDefault="004B4415" w:rsidP="004B4415">
      <w:pPr>
        <w:spacing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lastRenderedPageBreak/>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B4415" w:rsidRPr="004B4415"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3</w:t>
      </w:r>
      <w:r w:rsidR="004B4415" w:rsidRPr="004B4415">
        <w:rPr>
          <w:rFonts w:ascii="Times New Roman" w:hAnsi="Times New Roman" w:cs="Times New Roman"/>
          <w:color w:val="000000"/>
          <w:spacing w:val="5"/>
          <w:sz w:val="24"/>
          <w:szCs w:val="24"/>
        </w:rPr>
        <w:t>.  Указанное решение подлежит о</w:t>
      </w:r>
      <w:r w:rsidR="00D83AA3">
        <w:rPr>
          <w:rFonts w:ascii="Times New Roman" w:hAnsi="Times New Roman" w:cs="Times New Roman"/>
          <w:color w:val="000000"/>
          <w:spacing w:val="5"/>
          <w:sz w:val="24"/>
          <w:szCs w:val="24"/>
        </w:rPr>
        <w:t>публикованию в официальном печатном издании муниципального района</w:t>
      </w:r>
      <w:r w:rsidR="004B4415" w:rsidRPr="004B4415">
        <w:rPr>
          <w:rFonts w:ascii="Times New Roman" w:hAnsi="Times New Roman" w:cs="Times New Roman"/>
          <w:color w:val="000000"/>
          <w:spacing w:val="5"/>
          <w:sz w:val="24"/>
          <w:szCs w:val="24"/>
        </w:rPr>
        <w:t xml:space="preserve"> в течение трех дней с момента принятия и размещению на официальном сайте </w:t>
      </w:r>
      <w:r w:rsidR="00D83AA3">
        <w:rPr>
          <w:rFonts w:ascii="Times New Roman" w:hAnsi="Times New Roman" w:cs="Times New Roman"/>
          <w:color w:val="000000"/>
          <w:spacing w:val="5"/>
          <w:sz w:val="24"/>
          <w:szCs w:val="24"/>
        </w:rPr>
        <w:t>муниципального района</w:t>
      </w:r>
      <w:r w:rsidR="004B4415" w:rsidRPr="004B4415">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Корочанский</w:t>
      </w:r>
      <w:r w:rsidR="004B4415" w:rsidRPr="004B4415">
        <w:rPr>
          <w:rFonts w:ascii="Times New Roman" w:hAnsi="Times New Roman" w:cs="Times New Roman"/>
          <w:color w:val="000000"/>
          <w:spacing w:val="5"/>
          <w:sz w:val="24"/>
          <w:szCs w:val="24"/>
        </w:rPr>
        <w:t xml:space="preserve"> район».</w:t>
      </w:r>
    </w:p>
    <w:p w:rsidR="004B4415" w:rsidRPr="004B4415"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В течение одного месяца со дня </w:t>
      </w:r>
      <w:r w:rsidR="000A0534">
        <w:rPr>
          <w:rFonts w:ascii="Times New Roman" w:hAnsi="Times New Roman" w:cs="Times New Roman"/>
          <w:color w:val="000000"/>
          <w:spacing w:val="5"/>
          <w:sz w:val="24"/>
          <w:szCs w:val="24"/>
        </w:rPr>
        <w:t xml:space="preserve">опубликования </w:t>
      </w:r>
      <w:r w:rsidRPr="004B4415">
        <w:rPr>
          <w:rFonts w:ascii="Times New Roman" w:hAnsi="Times New Roman" w:cs="Times New Roman"/>
          <w:color w:val="000000"/>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Pr>
          <w:rFonts w:ascii="Times New Roman" w:hAnsi="Times New Roman" w:cs="Times New Roman"/>
          <w:color w:val="000000"/>
          <w:spacing w:val="5"/>
          <w:sz w:val="24"/>
          <w:szCs w:val="24"/>
        </w:rPr>
        <w:t>Корочанского района</w:t>
      </w:r>
      <w:r w:rsidRPr="004B4415">
        <w:rPr>
          <w:rFonts w:ascii="Times New Roman" w:hAnsi="Times New Roman" w:cs="Times New Roman"/>
          <w:color w:val="000000"/>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Pr>
          <w:rFonts w:ascii="Times New Roman" w:hAnsi="Times New Roman" w:cs="Times New Roman"/>
          <w:color w:val="000000"/>
          <w:spacing w:val="5"/>
          <w:sz w:val="24"/>
          <w:szCs w:val="24"/>
        </w:rPr>
        <w:t>муниципального района</w:t>
      </w:r>
      <w:r w:rsidRPr="004B4415">
        <w:rPr>
          <w:rFonts w:ascii="Times New Roman" w:hAnsi="Times New Roman" w:cs="Times New Roman"/>
          <w:color w:val="000000"/>
          <w:spacing w:val="5"/>
          <w:sz w:val="24"/>
          <w:szCs w:val="24"/>
        </w:rPr>
        <w:t xml:space="preserve">, при его наличии. </w:t>
      </w:r>
    </w:p>
    <w:p w:rsidR="004B4415" w:rsidRPr="004B4415"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Администрацией </w:t>
      </w:r>
      <w:r w:rsidR="00550B04">
        <w:rPr>
          <w:rFonts w:ascii="Times New Roman" w:hAnsi="Times New Roman" w:cs="Times New Roman"/>
          <w:color w:val="000000"/>
          <w:spacing w:val="5"/>
          <w:sz w:val="24"/>
          <w:szCs w:val="24"/>
        </w:rPr>
        <w:t>Корочанского района</w:t>
      </w:r>
      <w:r w:rsidRPr="004B4415">
        <w:rPr>
          <w:rFonts w:ascii="Times New Roman" w:hAnsi="Times New Roman" w:cs="Times New Roman"/>
          <w:color w:val="000000"/>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4B441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4B441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4" w:history="1">
        <w:r w:rsidRPr="004B4415">
          <w:rPr>
            <w:rFonts w:ascii="Times New Roman" w:eastAsia="Times New Roman" w:hAnsi="Times New Roman" w:cs="Times New Roman"/>
            <w:sz w:val="24"/>
            <w:szCs w:val="24"/>
            <w:lang w:eastAsia="ru-RU"/>
          </w:rPr>
          <w:t xml:space="preserve">частью </w:t>
        </w:r>
      </w:hyperlink>
      <w:r w:rsidRPr="004B4415">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4B441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Заинтересованные лица, указанные в </w:t>
      </w:r>
      <w:hyperlink r:id="rId15" w:history="1">
        <w:r w:rsidRPr="004B4415">
          <w:rPr>
            <w:rFonts w:ascii="Times New Roman" w:eastAsia="Times New Roman" w:hAnsi="Times New Roman" w:cs="Times New Roman"/>
            <w:sz w:val="24"/>
            <w:szCs w:val="24"/>
            <w:lang w:eastAsia="ru-RU"/>
          </w:rPr>
          <w:t xml:space="preserve">части 2 </w:t>
        </w:r>
      </w:hyperlink>
      <w:r w:rsidRPr="004B4415">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Pr>
          <w:rFonts w:ascii="Times New Roman" w:eastAsia="Times New Roman" w:hAnsi="Times New Roman" w:cs="Times New Roman"/>
          <w:sz w:val="24"/>
          <w:szCs w:val="24"/>
          <w:lang w:eastAsia="ru-RU"/>
        </w:rPr>
        <w:t>предусмотренными частью</w:t>
      </w:r>
      <w:r w:rsidR="000A0534">
        <w:rPr>
          <w:rFonts w:ascii="Times New Roman" w:eastAsia="Times New Roman" w:hAnsi="Times New Roman" w:cs="Times New Roman"/>
          <w:sz w:val="24"/>
          <w:szCs w:val="24"/>
          <w:lang w:eastAsia="ru-RU"/>
        </w:rPr>
        <w:t xml:space="preserve">6 </w:t>
      </w:r>
      <w:r w:rsidRPr="004B4415">
        <w:rPr>
          <w:rFonts w:ascii="Times New Roman" w:eastAsia="Times New Roman" w:hAnsi="Times New Roman" w:cs="Times New Roman"/>
          <w:sz w:val="24"/>
          <w:szCs w:val="24"/>
          <w:lang w:eastAsia="ru-RU"/>
        </w:rPr>
        <w:t xml:space="preserve">настоящей статьи, и направляют ее для утверждения в орган местного самоуправления </w:t>
      </w:r>
      <w:r w:rsidR="000D0366">
        <w:rPr>
          <w:rFonts w:ascii="Times New Roman" w:eastAsia="Times New Roman" w:hAnsi="Times New Roman" w:cs="Times New Roman"/>
          <w:sz w:val="24"/>
          <w:szCs w:val="24"/>
          <w:lang w:eastAsia="ru-RU"/>
        </w:rPr>
        <w:t>муниципального района</w:t>
      </w:r>
      <w:r w:rsidRPr="004B4415">
        <w:rPr>
          <w:rFonts w:ascii="Times New Roman" w:eastAsia="Times New Roman" w:hAnsi="Times New Roman" w:cs="Times New Roman"/>
          <w:sz w:val="24"/>
          <w:szCs w:val="24"/>
          <w:lang w:eastAsia="ru-RU"/>
        </w:rPr>
        <w:t xml:space="preserve">. </w:t>
      </w:r>
    </w:p>
    <w:p w:rsidR="004B4415" w:rsidRPr="004B441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lastRenderedPageBreak/>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w:t>
      </w:r>
      <w:r w:rsidR="00550B04">
        <w:rPr>
          <w:rFonts w:ascii="Times New Roman" w:eastAsia="Times New Roman" w:hAnsi="Times New Roman" w:cs="Times New Roman"/>
          <w:sz w:val="24"/>
          <w:szCs w:val="24"/>
          <w:lang w:eastAsia="ru-RU"/>
        </w:rPr>
        <w:t>муниципального района</w:t>
      </w:r>
      <w:r w:rsidRPr="004B4415">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4B4415"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4B4415">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4B4415" w:rsidRDefault="004B4415" w:rsidP="004B4415">
      <w:pPr>
        <w:spacing w:after="100" w:afterAutospacing="1" w:line="240" w:lineRule="auto"/>
        <w:jc w:val="both"/>
        <w:rPr>
          <w:rFonts w:ascii="Times New Roman" w:hAnsi="Times New Roman" w:cs="Times New Roman"/>
          <w:sz w:val="24"/>
          <w:szCs w:val="24"/>
        </w:rPr>
      </w:pPr>
      <w:r w:rsidRPr="004B4415">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4B4415" w:rsidRDefault="004B4415" w:rsidP="004B4415">
      <w:pPr>
        <w:spacing w:after="100" w:afterAutospacing="1" w:line="240" w:lineRule="auto"/>
        <w:jc w:val="both"/>
        <w:rPr>
          <w:rFonts w:ascii="Times New Roman" w:hAnsi="Times New Roman" w:cs="Times New Roman"/>
          <w:sz w:val="24"/>
          <w:szCs w:val="24"/>
        </w:rPr>
      </w:pPr>
      <w:r w:rsidRPr="004B4415">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4B4415" w:rsidRDefault="004B4415" w:rsidP="004B4415">
      <w:pPr>
        <w:spacing w:after="100" w:afterAutospacing="1" w:line="240" w:lineRule="auto"/>
        <w:jc w:val="both"/>
        <w:rPr>
          <w:rFonts w:ascii="Times New Roman" w:hAnsi="Times New Roman" w:cs="Times New Roman"/>
          <w:sz w:val="24"/>
          <w:szCs w:val="24"/>
        </w:rPr>
      </w:pPr>
      <w:r w:rsidRPr="004B4415">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4B4415"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4B4415">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4B4415"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Результаты публичных слушаний оформляются в заключение, которое подлежит </w:t>
      </w:r>
      <w:r w:rsidR="0051045D">
        <w:rPr>
          <w:rFonts w:ascii="Times New Roman" w:hAnsi="Times New Roman" w:cs="Times New Roman"/>
          <w:color w:val="000000"/>
          <w:spacing w:val="5"/>
          <w:sz w:val="24"/>
          <w:szCs w:val="24"/>
        </w:rPr>
        <w:t>опубликованию</w:t>
      </w:r>
      <w:r w:rsidRPr="004B4415">
        <w:rPr>
          <w:rFonts w:ascii="Times New Roman" w:hAnsi="Times New Roman" w:cs="Times New Roman"/>
          <w:color w:val="000000"/>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Pr>
          <w:rFonts w:ascii="Times New Roman" w:hAnsi="Times New Roman" w:cs="Times New Roman"/>
          <w:color w:val="000000"/>
          <w:spacing w:val="5"/>
          <w:sz w:val="24"/>
          <w:szCs w:val="24"/>
        </w:rPr>
        <w:t>муниципального района</w:t>
      </w:r>
      <w:r w:rsidRPr="004B4415">
        <w:rPr>
          <w:rFonts w:ascii="Times New Roman" w:hAnsi="Times New Roman" w:cs="Times New Roman"/>
          <w:color w:val="000000"/>
          <w:spacing w:val="5"/>
          <w:sz w:val="24"/>
          <w:szCs w:val="24"/>
        </w:rPr>
        <w:t>.</w:t>
      </w:r>
    </w:p>
    <w:p w:rsidR="004B4415" w:rsidRPr="004B4415" w:rsidRDefault="004B4415" w:rsidP="004B4415">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В срок не менее 15 дней со дня проведения публичных слушаний глава </w:t>
      </w:r>
      <w:r w:rsidR="00550B04">
        <w:rPr>
          <w:rFonts w:ascii="Times New Roman" w:hAnsi="Times New Roman" w:cs="Times New Roman"/>
          <w:color w:val="000000"/>
          <w:spacing w:val="5"/>
          <w:sz w:val="24"/>
          <w:szCs w:val="24"/>
        </w:rPr>
        <w:t>муниципального район</w:t>
      </w:r>
      <w:r w:rsidRPr="004B4415">
        <w:rPr>
          <w:rFonts w:ascii="Times New Roman" w:hAnsi="Times New Roman" w:cs="Times New Roman"/>
          <w:color w:val="000000"/>
          <w:spacing w:val="5"/>
          <w:sz w:val="24"/>
          <w:szCs w:val="24"/>
        </w:rPr>
        <w:t xml:space="preserve"> направляет проект документации по планировке территории, протокол публичных слушаний и заключение по результатам публичных слушаний главе администрации </w:t>
      </w:r>
      <w:r w:rsidR="00550B04">
        <w:rPr>
          <w:rFonts w:ascii="Times New Roman" w:hAnsi="Times New Roman" w:cs="Times New Roman"/>
          <w:color w:val="000000"/>
          <w:spacing w:val="5"/>
          <w:sz w:val="24"/>
          <w:szCs w:val="24"/>
        </w:rPr>
        <w:t>муниципального района</w:t>
      </w:r>
      <w:r w:rsidRPr="004B4415">
        <w:rPr>
          <w:rFonts w:ascii="Times New Roman" w:hAnsi="Times New Roman" w:cs="Times New Roman"/>
          <w:color w:val="000000"/>
          <w:spacing w:val="5"/>
          <w:sz w:val="24"/>
          <w:szCs w:val="24"/>
        </w:rPr>
        <w:t xml:space="preserve"> для рассмотрения, по итогам которого глава администрации принимает решение:</w:t>
      </w:r>
    </w:p>
    <w:p w:rsidR="004B4415" w:rsidRPr="004B4415" w:rsidRDefault="004B4415" w:rsidP="004B4415">
      <w:pPr>
        <w:spacing w:before="100"/>
        <w:ind w:firstLine="426"/>
        <w:jc w:val="both"/>
        <w:rPr>
          <w:rFonts w:ascii="Times New Roman" w:hAnsi="Times New Roman" w:cs="Times New Roman"/>
          <w:sz w:val="24"/>
          <w:szCs w:val="24"/>
        </w:rPr>
      </w:pPr>
      <w:r w:rsidRPr="004B4415">
        <w:rPr>
          <w:rFonts w:ascii="Times New Roman" w:hAnsi="Times New Roman" w:cs="Times New Roman"/>
          <w:sz w:val="24"/>
          <w:szCs w:val="24"/>
        </w:rPr>
        <w:t>-об утверждении документации по планировке территории;</w:t>
      </w:r>
    </w:p>
    <w:p w:rsidR="004B4415" w:rsidRPr="004B4415" w:rsidRDefault="004B4415" w:rsidP="004B4415">
      <w:pPr>
        <w:spacing w:before="100"/>
        <w:ind w:firstLine="426"/>
        <w:jc w:val="both"/>
        <w:rPr>
          <w:rFonts w:ascii="Times New Roman" w:hAnsi="Times New Roman" w:cs="Times New Roman"/>
          <w:sz w:val="24"/>
          <w:szCs w:val="24"/>
        </w:rPr>
      </w:pPr>
      <w:r w:rsidRPr="004B4415">
        <w:rPr>
          <w:rFonts w:ascii="Times New Roman" w:hAnsi="Times New Roman" w:cs="Times New Roman"/>
          <w:sz w:val="24"/>
          <w:szCs w:val="24"/>
        </w:rPr>
        <w:t xml:space="preserve">-об отклонении документации по планировке территории и направление ее на доработку в администрацию </w:t>
      </w:r>
      <w:r w:rsidR="00550B04">
        <w:rPr>
          <w:rFonts w:ascii="Times New Roman" w:hAnsi="Times New Roman" w:cs="Times New Roman"/>
          <w:sz w:val="24"/>
          <w:szCs w:val="24"/>
        </w:rPr>
        <w:t>Корочанского района</w:t>
      </w:r>
      <w:r w:rsidRPr="004B4415">
        <w:rPr>
          <w:rFonts w:ascii="Times New Roman" w:hAnsi="Times New Roman" w:cs="Times New Roman"/>
          <w:sz w:val="24"/>
          <w:szCs w:val="24"/>
        </w:rPr>
        <w:t xml:space="preserve">, с учетом протокола публичных слушаний и заключения по результатам публичных слушаний. </w:t>
      </w:r>
    </w:p>
    <w:p w:rsidR="004B4415" w:rsidRPr="004B4415" w:rsidRDefault="004B4415" w:rsidP="004B4415">
      <w:pPr>
        <w:spacing w:line="240" w:lineRule="auto"/>
        <w:ind w:firstLine="544"/>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13. </w:t>
      </w:r>
      <w:r w:rsidRPr="004B4415">
        <w:rPr>
          <w:rFonts w:ascii="Times New Roman" w:eastAsia="Times New Roman" w:hAnsi="Times New Roman" w:cs="Times New Roman"/>
          <w:sz w:val="24"/>
          <w:szCs w:val="24"/>
          <w:lang w:eastAsia="ru-RU"/>
        </w:rPr>
        <w:t>Основанием для отклонения документации по планировке территории, подготовленной лицами, указанными в части 2 настоящей статьи, и направления ее на доработку является несоответствие такой документации требованиям, указанным в части 5 настоящей статьи. В иных случаях отклонение представленной такими лицами документации по планировке территории не допускается.</w:t>
      </w:r>
    </w:p>
    <w:p w:rsidR="004B4415" w:rsidRPr="004B4415" w:rsidRDefault="004B4415" w:rsidP="00550B04">
      <w:pPr>
        <w:widowControl w:val="0"/>
        <w:numPr>
          <w:ilvl w:val="0"/>
          <w:numId w:val="40"/>
        </w:numPr>
        <w:shd w:val="clear" w:color="auto" w:fill="FFFFFF"/>
        <w:tabs>
          <w:tab w:val="left" w:pos="1134"/>
        </w:tabs>
        <w:autoSpaceDE w:val="0"/>
        <w:autoSpaceDN w:val="0"/>
        <w:adjustRightInd w:val="0"/>
        <w:spacing w:before="120" w:after="0" w:line="274" w:lineRule="exact"/>
        <w:ind w:left="0" w:firstLine="567"/>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Утвержденная документация по планировке территории подлежит </w:t>
      </w:r>
      <w:r w:rsidR="000A0534">
        <w:rPr>
          <w:rFonts w:ascii="Times New Roman" w:hAnsi="Times New Roman" w:cs="Times New Roman"/>
          <w:color w:val="000000"/>
          <w:spacing w:val="5"/>
          <w:sz w:val="24"/>
          <w:szCs w:val="24"/>
        </w:rPr>
        <w:t>опубликованию в официальном печатном издании</w:t>
      </w:r>
      <w:r w:rsidRPr="004B4415">
        <w:rPr>
          <w:rFonts w:ascii="Times New Roman" w:hAnsi="Times New Roman" w:cs="Times New Roman"/>
          <w:color w:val="000000"/>
          <w:spacing w:val="5"/>
          <w:sz w:val="24"/>
          <w:szCs w:val="24"/>
        </w:rPr>
        <w:t xml:space="preserve"> в соответствии с Уставом </w:t>
      </w:r>
      <w:r w:rsidR="00550B04">
        <w:rPr>
          <w:rFonts w:ascii="Times New Roman" w:hAnsi="Times New Roman" w:cs="Times New Roman"/>
          <w:color w:val="000000"/>
          <w:spacing w:val="5"/>
          <w:sz w:val="24"/>
          <w:szCs w:val="24"/>
        </w:rPr>
        <w:t>Корочанского района</w:t>
      </w:r>
      <w:r w:rsidRPr="004B4415">
        <w:rPr>
          <w:rFonts w:ascii="Times New Roman" w:hAnsi="Times New Roman" w:cs="Times New Roman"/>
          <w:color w:val="000000"/>
          <w:spacing w:val="5"/>
          <w:sz w:val="24"/>
          <w:szCs w:val="24"/>
        </w:rPr>
        <w:t xml:space="preserve"> в течении семи дней и размещению на официальном сайте органов местного самоуправления </w:t>
      </w:r>
      <w:r w:rsidR="00550B04">
        <w:rPr>
          <w:rFonts w:ascii="Times New Roman" w:hAnsi="Times New Roman" w:cs="Times New Roman"/>
          <w:color w:val="000000"/>
          <w:spacing w:val="5"/>
          <w:sz w:val="24"/>
          <w:szCs w:val="24"/>
        </w:rPr>
        <w:t>Корочанского района</w:t>
      </w:r>
      <w:r w:rsidRPr="004B4415">
        <w:rPr>
          <w:rFonts w:ascii="Times New Roman" w:hAnsi="Times New Roman" w:cs="Times New Roman"/>
          <w:color w:val="000000"/>
          <w:spacing w:val="5"/>
          <w:sz w:val="24"/>
          <w:szCs w:val="24"/>
        </w:rPr>
        <w:t>.</w:t>
      </w:r>
    </w:p>
    <w:p w:rsidR="00D9444A" w:rsidRDefault="00D9444A" w:rsidP="007A6571">
      <w:pPr>
        <w:pStyle w:val="ae"/>
        <w:jc w:val="center"/>
      </w:pPr>
    </w:p>
    <w:p w:rsidR="00D9444A" w:rsidRDefault="00D9444A" w:rsidP="007A6571">
      <w:pPr>
        <w:pStyle w:val="ae"/>
        <w:jc w:val="center"/>
      </w:pPr>
    </w:p>
    <w:p w:rsidR="00D9444A" w:rsidRDefault="00D9444A" w:rsidP="007A6571">
      <w:pPr>
        <w:pStyle w:val="ae"/>
        <w:jc w:val="center"/>
      </w:pPr>
    </w:p>
    <w:p w:rsidR="00D9444A" w:rsidRDefault="00D9444A" w:rsidP="007A6571">
      <w:pPr>
        <w:pStyle w:val="ae"/>
        <w:jc w:val="center"/>
      </w:pPr>
    </w:p>
    <w:p w:rsidR="00D9444A" w:rsidRDefault="00D9444A" w:rsidP="007A6571">
      <w:pPr>
        <w:pStyle w:val="ae"/>
        <w:jc w:val="center"/>
      </w:pPr>
    </w:p>
    <w:p w:rsidR="00E54DB6" w:rsidRDefault="00E54DB6" w:rsidP="007A6571">
      <w:pPr>
        <w:pStyle w:val="ae"/>
        <w:jc w:val="center"/>
      </w:pPr>
    </w:p>
    <w:p w:rsidR="00D014ED" w:rsidRPr="007A6571" w:rsidRDefault="001113E4" w:rsidP="007A6571">
      <w:pPr>
        <w:pStyle w:val="ae"/>
        <w:jc w:val="center"/>
      </w:pPr>
      <w:r>
        <w:t xml:space="preserve">Глава </w:t>
      </w:r>
      <w:r w:rsidR="00AD321E">
        <w:t>5</w:t>
      </w:r>
      <w:r>
        <w:t>. Положение о проведении публичных слушаний по вопросам землепользования и застройки</w:t>
      </w:r>
    </w:p>
    <w:p w:rsidR="00A8000A" w:rsidRPr="00A8000A" w:rsidRDefault="00A8000A" w:rsidP="007A6571">
      <w:pPr>
        <w:pStyle w:val="ae"/>
      </w:pPr>
      <w:r w:rsidRPr="001113E4">
        <w:t xml:space="preserve">Статья </w:t>
      </w:r>
      <w:r w:rsidR="00195A15" w:rsidRPr="001113E4">
        <w:t>1</w:t>
      </w:r>
      <w:r w:rsidR="00FC282F">
        <w:t>3</w:t>
      </w:r>
      <w:r w:rsidRPr="001113E4">
        <w:t>.</w:t>
      </w:r>
      <w:r w:rsidRPr="00A8000A">
        <w:t xml:space="preserve"> Цель организации и порядок проведения публичных слушаний</w:t>
      </w:r>
    </w:p>
    <w:p w:rsidR="00A8000A" w:rsidRPr="00A50385" w:rsidRDefault="00A8000A" w:rsidP="009B57CF">
      <w:pPr>
        <w:pStyle w:val="a"/>
        <w:numPr>
          <w:ilvl w:val="0"/>
          <w:numId w:val="17"/>
        </w:numPr>
        <w:ind w:firstLine="567"/>
      </w:pPr>
      <w:r w:rsidRPr="00A50385">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A50385" w:rsidRDefault="00A8000A" w:rsidP="00D9444A">
      <w:pPr>
        <w:pStyle w:val="a"/>
        <w:ind w:firstLine="567"/>
      </w:pPr>
      <w:r w:rsidRPr="00A50385">
        <w:t xml:space="preserve">Настоящими Правилами устанавливается порядок организации и проведения в </w:t>
      </w:r>
      <w:r w:rsidR="00DC7C35">
        <w:t>Большехалан</w:t>
      </w:r>
      <w:r w:rsidR="00915EC9">
        <w:t>ском</w:t>
      </w:r>
      <w:r w:rsidR="006710FF">
        <w:t xml:space="preserve"> сельском поселении</w:t>
      </w:r>
      <w:r w:rsidRPr="00A50385">
        <w:t xml:space="preserve"> публичных слушаний по:</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1) проекту внесения изменений в настоящие Правила;</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7A6571">
        <w:rPr>
          <w:rFonts w:ascii="Times New Roman" w:hAnsi="Times New Roman" w:cs="Times New Roman"/>
          <w:sz w:val="24"/>
          <w:szCs w:val="28"/>
        </w:rPr>
        <w:t>администрации муниципального района.</w:t>
      </w:r>
    </w:p>
    <w:p w:rsidR="00A8000A" w:rsidRPr="00A8000A" w:rsidRDefault="00A8000A" w:rsidP="00D9444A">
      <w:pPr>
        <w:pStyle w:val="a"/>
        <w:ind w:firstLine="567"/>
      </w:pPr>
      <w:r w:rsidRPr="00A8000A">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w:t>
      </w:r>
      <w:r w:rsidRPr="00A50385">
        <w:t xml:space="preserve">законы Белгородской области, </w:t>
      </w:r>
      <w:r w:rsidR="006710FF">
        <w:t>Устав муниципального района «</w:t>
      </w:r>
      <w:r w:rsidR="00686B02">
        <w:t>Корочанский</w:t>
      </w:r>
      <w:r w:rsidR="006710FF">
        <w:t xml:space="preserve"> район», </w:t>
      </w:r>
      <w:r w:rsidRPr="00A50385">
        <w:t xml:space="preserve">Устав </w:t>
      </w:r>
      <w:r w:rsidR="00DC7C35">
        <w:t>Большехалан</w:t>
      </w:r>
      <w:r w:rsidR="00915EC9">
        <w:t>ского</w:t>
      </w:r>
      <w:r w:rsidR="006710FF">
        <w:t xml:space="preserve"> сельского </w:t>
      </w:r>
      <w:r w:rsidRPr="00A50385">
        <w:t>поселен</w:t>
      </w:r>
      <w:r w:rsidRPr="00A8000A">
        <w:t xml:space="preserve">ия, иные муниципальные </w:t>
      </w:r>
      <w:r w:rsidR="00B86A97" w:rsidRPr="00A8000A">
        <w:t>нормативные правовые</w:t>
      </w:r>
      <w:r w:rsidRPr="00A8000A">
        <w:t xml:space="preserve"> акты, настоящие Правила.</w:t>
      </w:r>
    </w:p>
    <w:p w:rsidR="00A8000A" w:rsidRDefault="00A8000A" w:rsidP="00D9444A">
      <w:pPr>
        <w:pStyle w:val="a"/>
        <w:ind w:firstLine="567"/>
      </w:pPr>
      <w:r w:rsidRPr="00A8000A">
        <w:t xml:space="preserve">Решение о проведении публичных слушаний по </w:t>
      </w:r>
      <w:r w:rsidR="00566C4C">
        <w:t xml:space="preserve">вопросам землепользования и застройки на территории </w:t>
      </w:r>
      <w:r w:rsidR="00D04611">
        <w:t>сельского</w:t>
      </w:r>
      <w:r w:rsidR="00566C4C">
        <w:t xml:space="preserve">поселения </w:t>
      </w:r>
      <w:r w:rsidRPr="00A8000A">
        <w:t>принимает</w:t>
      </w:r>
      <w:r w:rsidR="006710FF">
        <w:t xml:space="preserve">сямуниципальным советом муниципального района </w:t>
      </w:r>
      <w:r w:rsidR="00D04611">
        <w:t>«</w:t>
      </w:r>
      <w:r w:rsidR="00686B02">
        <w:t>Корочанский</w:t>
      </w:r>
      <w:r w:rsidR="006710FF">
        <w:t xml:space="preserve"> район»</w:t>
      </w:r>
      <w:r w:rsidR="00A50385">
        <w:t xml:space="preserve"> в срок не более 10 дней с момента получения проекта</w:t>
      </w:r>
      <w:r w:rsidR="004F3B0B">
        <w:t xml:space="preserve"> внесения изменений в настоящие Правила</w:t>
      </w:r>
      <w:r w:rsidRPr="00A8000A">
        <w:t xml:space="preserve">. </w:t>
      </w:r>
    </w:p>
    <w:p w:rsidR="00566C4C" w:rsidRDefault="00CB2B60" w:rsidP="00D9444A">
      <w:pPr>
        <w:pStyle w:val="a"/>
        <w:ind w:firstLine="567"/>
      </w:pPr>
      <w:r>
        <w:t xml:space="preserve">В случае подготовки изменений в </w:t>
      </w:r>
      <w:r w:rsidR="00A50385">
        <w:t xml:space="preserve">настоящие Правила </w:t>
      </w:r>
      <w: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t xml:space="preserve">градостроительный </w:t>
      </w:r>
      <w:r>
        <w:t xml:space="preserve">регламент. </w:t>
      </w:r>
    </w:p>
    <w:p w:rsidR="00A50385" w:rsidRPr="00A50385" w:rsidRDefault="00A50385" w:rsidP="00D9444A">
      <w:pPr>
        <w:pStyle w:val="a"/>
        <w:ind w:firstLine="567"/>
      </w:pPr>
      <w:r w:rsidRPr="00A50385">
        <w:t xml:space="preserve">В случае подготовки </w:t>
      </w:r>
      <w:r w:rsidR="00003910">
        <w:t xml:space="preserve">проекта внесения </w:t>
      </w:r>
      <w:r>
        <w:t>изменени</w:t>
      </w:r>
      <w:r w:rsidR="00003910">
        <w:t>й</w:t>
      </w:r>
      <w:r>
        <w:t xml:space="preserve"> в настоящие Правила </w:t>
      </w:r>
      <w:r w:rsidRPr="00A50385">
        <w:t xml:space="preserve">применительно к части территории </w:t>
      </w:r>
      <w:r w:rsidR="00171386">
        <w:t>сельского</w:t>
      </w:r>
      <w:r w:rsidRPr="00A50385">
        <w:t xml:space="preserve">поселения публичные слушания по проекту </w:t>
      </w:r>
      <w:r w:rsidR="00545CBE">
        <w:t>П</w:t>
      </w:r>
      <w:r w:rsidRPr="00A50385">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t>сельского</w:t>
      </w:r>
      <w:r>
        <w:t xml:space="preserve"> поселения.</w:t>
      </w:r>
    </w:p>
    <w:p w:rsidR="00A8000A" w:rsidRPr="00A8000A" w:rsidRDefault="00A8000A" w:rsidP="00D9444A">
      <w:pPr>
        <w:pStyle w:val="a"/>
        <w:ind w:firstLine="567"/>
      </w:pPr>
      <w:r w:rsidRPr="00A8000A">
        <w:t xml:space="preserve">Организация и проведение процедуры публичных слушаний </w:t>
      </w:r>
      <w:r>
        <w:t xml:space="preserve">по указанным в </w:t>
      </w:r>
      <w:r w:rsidR="00F93AEE">
        <w:t xml:space="preserve">части 2 настоящей статьи вопросам </w:t>
      </w:r>
      <w:r w:rsidRPr="00A8000A">
        <w:t>возложена на Комиссию по землепользованию и застройке.</w:t>
      </w:r>
    </w:p>
    <w:p w:rsidR="00A8000A" w:rsidRDefault="00A8000A" w:rsidP="00D9444A">
      <w:pPr>
        <w:pStyle w:val="a"/>
        <w:ind w:firstLine="567"/>
      </w:pPr>
      <w:r w:rsidRPr="00A8000A">
        <w:t>Результаты публичных слушаний носят рекомендательный характер для органов местного самоуправления.</w:t>
      </w:r>
    </w:p>
    <w:p w:rsidR="000A4C82" w:rsidRDefault="00F93AEE" w:rsidP="00EC6873">
      <w:pPr>
        <w:pStyle w:val="a"/>
        <w:ind w:firstLine="567"/>
      </w:pPr>
      <w:r>
        <w:t>При проведени</w:t>
      </w:r>
      <w:r w:rsidR="00A50385">
        <w:t>и</w:t>
      </w:r>
      <w:r>
        <w:t xml:space="preserve"> публичных слушаний</w:t>
      </w:r>
      <w:r w:rsidR="00003910">
        <w:t xml:space="preserve"> осуществляется</w:t>
      </w:r>
      <w:r>
        <w:t xml:space="preserve"> веде</w:t>
      </w:r>
      <w:r w:rsidR="00003910">
        <w:t>ние</w:t>
      </w:r>
      <w:r>
        <w:t xml:space="preserve"> протокол</w:t>
      </w:r>
      <w:r w:rsidR="00003910">
        <w:t>а</w:t>
      </w:r>
      <w:r w:rsidR="00A8000A" w:rsidRPr="00A8000A">
        <w:t>публичных слушаний</w:t>
      </w:r>
      <w:r>
        <w:t xml:space="preserve">. По результатам публичных </w:t>
      </w:r>
      <w:r w:rsidR="00A8000A" w:rsidRPr="00A8000A">
        <w:t xml:space="preserve">слушаний </w:t>
      </w:r>
      <w:r>
        <w:t xml:space="preserve">составляется заключение, которое подлежит </w:t>
      </w:r>
      <w:r w:rsidRPr="00A50385">
        <w:t xml:space="preserve">обязательному </w:t>
      </w:r>
      <w:r w:rsidR="0076495F" w:rsidRPr="0076495F">
        <w:t xml:space="preserve">опубликованию в порядке, </w:t>
      </w:r>
      <w:r w:rsidR="0076495F" w:rsidRPr="0076495F">
        <w:lastRenderedPageBreak/>
        <w:t>предусмотренном Уставом муниципального района для официального опубликования муниципальных правовых актов и размещается на официальном муниципального района «</w:t>
      </w:r>
      <w:r w:rsidR="00686B02">
        <w:t>Корочанский</w:t>
      </w:r>
      <w:r w:rsidR="00CA19F5" w:rsidRPr="0076495F">
        <w:t>район» в</w:t>
      </w:r>
      <w:r w:rsidR="0076495F" w:rsidRPr="0076495F">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t xml:space="preserve">соответствии с Уставом </w:t>
      </w:r>
      <w:r w:rsidR="00DC7C35">
        <w:t>Большехалан</w:t>
      </w:r>
      <w:r w:rsidR="00915EC9">
        <w:t>ск</w:t>
      </w:r>
      <w:r w:rsidR="008E2C30">
        <w:t>ого</w:t>
      </w:r>
      <w:r w:rsidR="000A4C82">
        <w:t xml:space="preserve"> сельского поселения</w:t>
      </w:r>
      <w:r w:rsidR="0076495F" w:rsidRPr="0076495F">
        <w:t>. Также Заключение размещается на официальном сайте поселения</w:t>
      </w:r>
    </w:p>
    <w:p w:rsidR="00A8000A" w:rsidRPr="00A8000A" w:rsidRDefault="00A8000A" w:rsidP="00EC6873">
      <w:pPr>
        <w:pStyle w:val="a"/>
        <w:ind w:firstLine="567"/>
      </w:pPr>
      <w:r w:rsidRPr="00A8000A">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7E1DB4" w:rsidRDefault="00A8000A" w:rsidP="00063D37">
      <w:pPr>
        <w:pStyle w:val="a"/>
        <w:ind w:firstLine="567"/>
        <w:rPr>
          <w:szCs w:val="28"/>
        </w:rPr>
      </w:pPr>
      <w:r w:rsidRPr="00A8000A">
        <w:t>Финансирование процедуры проведения публичных слушаний осуществляется за счет средств местного бюджета.</w:t>
      </w:r>
      <w:r w:rsidRPr="007E1DB4">
        <w:rPr>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Pr>
          <w:szCs w:val="28"/>
        </w:rPr>
        <w:t xml:space="preserve"> использования</w:t>
      </w:r>
      <w:r w:rsidRPr="007E1DB4">
        <w:rPr>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7E1DB4">
        <w:rPr>
          <w:szCs w:val="28"/>
        </w:rPr>
        <w:t>заинтересованные физические</w:t>
      </w:r>
      <w:r w:rsidRPr="007E1DB4">
        <w:rPr>
          <w:szCs w:val="28"/>
        </w:rPr>
        <w:t xml:space="preserve"> и юридические лица.</w:t>
      </w:r>
    </w:p>
    <w:p w:rsidR="00A8000A" w:rsidRPr="00A8000A" w:rsidRDefault="00A8000A" w:rsidP="007A6571">
      <w:pPr>
        <w:pStyle w:val="ae"/>
      </w:pPr>
      <w:r w:rsidRPr="007401A0">
        <w:t xml:space="preserve">Статья </w:t>
      </w:r>
      <w:r w:rsidR="00195A15" w:rsidRPr="007401A0">
        <w:t>1</w:t>
      </w:r>
      <w:r w:rsidR="00FC282F">
        <w:t>4</w:t>
      </w:r>
      <w:r w:rsidRPr="00A8000A">
        <w:t>. Принятие решения о проведении публичных слушаний</w:t>
      </w:r>
    </w:p>
    <w:p w:rsidR="00A8000A" w:rsidRPr="00A8000A" w:rsidRDefault="00A8000A" w:rsidP="009B57CF">
      <w:pPr>
        <w:pStyle w:val="a"/>
        <w:numPr>
          <w:ilvl w:val="0"/>
          <w:numId w:val="18"/>
        </w:numPr>
        <w:ind w:firstLine="567"/>
      </w:pPr>
      <w:r w:rsidRPr="00A8000A">
        <w:t xml:space="preserve">Решение о проведении публичных слушаний принимается </w:t>
      </w:r>
      <w:r w:rsidR="0076495F">
        <w:t>председателем муниципального совета муниципального района «</w:t>
      </w:r>
      <w:r w:rsidR="00686B02">
        <w:t>Корочанский</w:t>
      </w:r>
      <w:r w:rsidR="0076495F">
        <w:t xml:space="preserve"> район»</w:t>
      </w:r>
      <w:r w:rsidRPr="00A8000A">
        <w:t>.</w:t>
      </w:r>
    </w:p>
    <w:p w:rsidR="00A8000A" w:rsidRPr="00A8000A" w:rsidRDefault="00A8000A" w:rsidP="00D9444A">
      <w:pPr>
        <w:pStyle w:val="a"/>
        <w:ind w:firstLine="567"/>
      </w:pPr>
      <w:r w:rsidRPr="00A8000A">
        <w:t>В постановлении о проведении публичных слушаний указываются:</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1) наименование вопроса, выносимого на публичные слушания;</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2) сроки и порядок проведения публичных слушаний;</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 xml:space="preserve">3) место </w:t>
      </w:r>
      <w:r w:rsidR="00555455" w:rsidRPr="007A6571">
        <w:rPr>
          <w:rFonts w:ascii="Times New Roman" w:hAnsi="Times New Roman" w:cs="Times New Roman"/>
          <w:sz w:val="24"/>
          <w:szCs w:val="28"/>
        </w:rPr>
        <w:t xml:space="preserve">и время </w:t>
      </w:r>
      <w:r w:rsidRPr="007A6571">
        <w:rPr>
          <w:rFonts w:ascii="Times New Roman" w:hAnsi="Times New Roman" w:cs="Times New Roman"/>
          <w:sz w:val="24"/>
          <w:szCs w:val="28"/>
        </w:rPr>
        <w:t>проведения публичных слушаний;</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4) иная необходимая для проведения публичных слушаний информация.</w:t>
      </w:r>
    </w:p>
    <w:p w:rsidR="00A8000A" w:rsidRPr="00A8000A" w:rsidRDefault="00A8000A" w:rsidP="007A6571">
      <w:pPr>
        <w:pStyle w:val="ae"/>
      </w:pPr>
      <w:r w:rsidRPr="007401A0">
        <w:t xml:space="preserve">Статья </w:t>
      </w:r>
      <w:r w:rsidR="00FC282F">
        <w:t>15</w:t>
      </w:r>
      <w:r w:rsidRPr="00A8000A">
        <w:t>. Сроки проведения публичных слушаний</w:t>
      </w:r>
    </w:p>
    <w:p w:rsidR="009B0F98" w:rsidRPr="009B0F98" w:rsidRDefault="009B0F98" w:rsidP="009B57CF">
      <w:pPr>
        <w:pStyle w:val="a"/>
        <w:numPr>
          <w:ilvl w:val="0"/>
          <w:numId w:val="31"/>
        </w:numPr>
        <w:ind w:firstLine="567"/>
      </w:pPr>
      <w:r w:rsidRPr="009B0F98">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F61A3F" w:rsidRDefault="00195A15" w:rsidP="00D9444A">
      <w:pPr>
        <w:pStyle w:val="a"/>
        <w:ind w:firstLine="567"/>
      </w:pPr>
      <w:r>
        <w:t xml:space="preserve">Публичные слушания по проектам внесения изменений в настоящие Правила, </w:t>
      </w:r>
      <w:r w:rsidR="00F61A3F">
        <w:t xml:space="preserve">в случаях, </w:t>
      </w:r>
      <w:r>
        <w:t>предусмотренны</w:t>
      </w:r>
      <w:r w:rsidR="00F61A3F">
        <w:t>х</w:t>
      </w:r>
      <w:r>
        <w:t xml:space="preserve"> частями </w:t>
      </w:r>
      <w:r w:rsidR="00F61A3F">
        <w:t xml:space="preserve">6,7 статьи 13 настоящих Правил, проводятся в срок </w:t>
      </w:r>
      <w:r w:rsidR="0089455D">
        <w:t>н</w:t>
      </w:r>
      <w:r w:rsidR="0089455D" w:rsidRPr="00F61A3F">
        <w:t>е более</w:t>
      </w:r>
      <w:r w:rsidR="00F61A3F" w:rsidRPr="00F61A3F">
        <w:t xml:space="preserve"> чем один месяц.</w:t>
      </w:r>
    </w:p>
    <w:p w:rsidR="00A8000A" w:rsidRDefault="00A8000A" w:rsidP="00D9444A">
      <w:pPr>
        <w:pStyle w:val="a"/>
        <w:ind w:firstLine="567"/>
      </w:pPr>
      <w:r w:rsidRPr="00A8000A">
        <w:t xml:space="preserve">Публичные слушания по вопросу предоставления разрешения на </w:t>
      </w:r>
      <w:r w:rsidR="00B639B4" w:rsidRPr="00B639B4">
        <w:t>условно разрешенный вид использования земельного участка или объекта капитального строительства</w:t>
      </w:r>
      <w:r w:rsidRPr="00A8000A">
        <w:t xml:space="preserve">проводятся в </w:t>
      </w:r>
      <w:r w:rsidR="00B639B4">
        <w:t xml:space="preserve">срок не более </w:t>
      </w:r>
      <w:r w:rsidRPr="00A8000A">
        <w:t xml:space="preserve">одного месяца с момента оповещения жителей </w:t>
      </w:r>
      <w:r w:rsidR="0076495F">
        <w:t xml:space="preserve">сельского поселения </w:t>
      </w:r>
      <w:r w:rsidRPr="00A8000A">
        <w:t>о времени и месте их проведения до дня официального опубликования заключения о результатах публичных слушаний.</w:t>
      </w:r>
    </w:p>
    <w:p w:rsidR="00F61A3F" w:rsidRPr="00A8000A" w:rsidRDefault="00F61A3F" w:rsidP="00D9444A">
      <w:pPr>
        <w:pStyle w:val="a"/>
        <w:ind w:firstLine="567"/>
      </w:pPr>
      <w:r w:rsidRPr="00A8000A">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t>сельского поселения</w:t>
      </w:r>
      <w:r w:rsidRPr="00A8000A">
        <w:t xml:space="preserve"> о времени и месте их проведения до дня официального опубликования заключения о результатах публичных слушаний.</w:t>
      </w:r>
    </w:p>
    <w:p w:rsidR="00A8000A" w:rsidRDefault="00A8000A" w:rsidP="00D9444A">
      <w:pPr>
        <w:pStyle w:val="a"/>
        <w:ind w:firstLine="567"/>
      </w:pPr>
      <w:r w:rsidRPr="00A8000A">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003910">
        <w:t>органов местного самоуправлени</w:t>
      </w:r>
      <w:r w:rsidR="00144F07">
        <w:t>я</w:t>
      </w:r>
      <w:r w:rsidR="00521C3F">
        <w:t xml:space="preserve"> «</w:t>
      </w:r>
      <w:r w:rsidR="00686B02">
        <w:t>Корочанский</w:t>
      </w:r>
      <w:r w:rsidR="00521C3F">
        <w:t xml:space="preserve"> район»</w:t>
      </w:r>
      <w:r w:rsidRPr="00A8000A">
        <w:t xml:space="preserve">, проводятся в срок не менее одного и не более трех месяцев со дня оповещения жителей </w:t>
      </w:r>
      <w:r w:rsidR="00521C3F">
        <w:t>сельского</w:t>
      </w:r>
      <w:r w:rsidRPr="00A8000A">
        <w:t xml:space="preserve"> поселения о времени и месте их проведения до дня официального опубликования заключения о результатах публичных слушаний. </w:t>
      </w:r>
    </w:p>
    <w:p w:rsidR="00E54DB6" w:rsidRDefault="00E54DB6" w:rsidP="007A6571">
      <w:pPr>
        <w:pStyle w:val="ae"/>
      </w:pPr>
    </w:p>
    <w:p w:rsidR="00053DA6" w:rsidRDefault="00053DA6" w:rsidP="007A6571">
      <w:pPr>
        <w:pStyle w:val="ae"/>
      </w:pPr>
      <w:r>
        <w:t>Статья 1</w:t>
      </w:r>
      <w:r w:rsidR="00FC282F">
        <w:t>6</w:t>
      </w:r>
      <w:r>
        <w:t xml:space="preserve">. </w:t>
      </w:r>
      <w:r w:rsidR="00566C4C" w:rsidRPr="00566C4C">
        <w:t>Участники публичных слушаний</w:t>
      </w:r>
    </w:p>
    <w:p w:rsidR="001A2913" w:rsidRDefault="00566C4C" w:rsidP="00D9444A">
      <w:pPr>
        <w:pStyle w:val="a"/>
        <w:numPr>
          <w:ilvl w:val="0"/>
          <w:numId w:val="0"/>
        </w:numPr>
        <w:ind w:firstLine="567"/>
      </w:pPr>
      <w:r w:rsidRPr="00566C4C">
        <w:t xml:space="preserve">Участниками публичных слушаний </w:t>
      </w:r>
      <w:r w:rsidR="001A2913">
        <w:t>являются:</w:t>
      </w:r>
    </w:p>
    <w:p w:rsidR="003B0562" w:rsidRPr="007A6571" w:rsidRDefault="001A2913" w:rsidP="003B0562">
      <w:pPr>
        <w:pStyle w:val="ConsPlusNormal"/>
        <w:ind w:firstLine="540"/>
        <w:jc w:val="both"/>
        <w:rPr>
          <w:szCs w:val="28"/>
        </w:rPr>
      </w:pPr>
      <w:r w:rsidRPr="007A6571">
        <w:rPr>
          <w:szCs w:val="28"/>
        </w:rPr>
        <w:t xml:space="preserve">- </w:t>
      </w:r>
      <w:r w:rsidR="003B0562" w:rsidRPr="007A6571">
        <w:rPr>
          <w:szCs w:val="28"/>
        </w:rPr>
        <w:t xml:space="preserve">в случае подготовки правил землепользования и застройки применительно к части территории </w:t>
      </w:r>
      <w:r w:rsidR="00521C3F">
        <w:rPr>
          <w:szCs w:val="28"/>
        </w:rPr>
        <w:t>сельского</w:t>
      </w:r>
      <w:r w:rsidR="003B0562" w:rsidRPr="007A6571">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Pr>
          <w:szCs w:val="28"/>
        </w:rPr>
        <w:t>сельского</w:t>
      </w:r>
      <w:r w:rsidR="003B0562" w:rsidRPr="007A6571">
        <w:rPr>
          <w:szCs w:val="28"/>
        </w:rPr>
        <w:t xml:space="preserve"> поселения;</w:t>
      </w:r>
    </w:p>
    <w:p w:rsidR="003B0562" w:rsidRPr="007A6571" w:rsidRDefault="003B0562" w:rsidP="003B0562">
      <w:pPr>
        <w:pStyle w:val="ConsPlusNormal"/>
        <w:ind w:firstLine="540"/>
        <w:jc w:val="both"/>
        <w:rPr>
          <w:szCs w:val="28"/>
        </w:rPr>
      </w:pPr>
      <w:r w:rsidRPr="007A6571">
        <w:rPr>
          <w:szCs w:val="28"/>
        </w:rPr>
        <w:t xml:space="preserve">- в случае подготовки </w:t>
      </w:r>
      <w:r w:rsidR="00414D1D">
        <w:rPr>
          <w:szCs w:val="28"/>
        </w:rPr>
        <w:t xml:space="preserve">проекта внесения </w:t>
      </w:r>
      <w:r w:rsidRPr="007A6571">
        <w:rPr>
          <w:szCs w:val="28"/>
        </w:rPr>
        <w:t xml:space="preserve">изменений в </w:t>
      </w:r>
      <w:r w:rsidR="00545CBE">
        <w:rPr>
          <w:szCs w:val="28"/>
        </w:rPr>
        <w:t>П</w:t>
      </w:r>
      <w:r w:rsidRPr="007A6571">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7A6571" w:rsidRDefault="001A2913" w:rsidP="003B0562">
      <w:pPr>
        <w:pStyle w:val="ConsPlusNormal"/>
        <w:ind w:firstLine="540"/>
        <w:jc w:val="both"/>
        <w:rPr>
          <w:szCs w:val="28"/>
        </w:rPr>
      </w:pPr>
      <w:r w:rsidRPr="007A6571">
        <w:rPr>
          <w:szCs w:val="28"/>
        </w:rPr>
        <w:t xml:space="preserve">- </w:t>
      </w:r>
      <w:r w:rsidR="003B0562" w:rsidRPr="007A6571">
        <w:rPr>
          <w:szCs w:val="28"/>
        </w:rPr>
        <w:t>по вопросу о предоставлении разрешения на условно разрешенный вид использования - правообладател</w:t>
      </w:r>
      <w:r w:rsidR="007401A0" w:rsidRPr="007A6571">
        <w:rPr>
          <w:szCs w:val="28"/>
        </w:rPr>
        <w:t>и</w:t>
      </w:r>
      <w:r w:rsidR="003B0562" w:rsidRPr="007A6571">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7A6571">
        <w:rPr>
          <w:szCs w:val="28"/>
        </w:rPr>
        <w:t>и</w:t>
      </w:r>
      <w:r w:rsidR="003B0562" w:rsidRPr="007A6571">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7A6571">
        <w:rPr>
          <w:szCs w:val="28"/>
        </w:rPr>
        <w:t>и</w:t>
      </w:r>
      <w:r w:rsidR="003B0562" w:rsidRPr="007A6571">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7A6571" w:rsidRDefault="003B0562" w:rsidP="003B0562">
      <w:pPr>
        <w:pStyle w:val="ConsPlusNormal"/>
        <w:ind w:firstLine="540"/>
        <w:jc w:val="both"/>
        <w:rPr>
          <w:szCs w:val="28"/>
        </w:rPr>
      </w:pPr>
      <w:r w:rsidRPr="007A6571">
        <w:rPr>
          <w:szCs w:val="28"/>
        </w:rPr>
        <w:t>- по вопросу предоставлени</w:t>
      </w:r>
      <w:r w:rsidR="00003910">
        <w:rPr>
          <w:szCs w:val="28"/>
        </w:rPr>
        <w:t>я</w:t>
      </w:r>
      <w:r w:rsidRPr="007A6571">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7A6571">
        <w:rPr>
          <w:szCs w:val="28"/>
        </w:rPr>
        <w:t>и</w:t>
      </w:r>
      <w:r w:rsidRPr="007A6571">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7A6571">
        <w:rPr>
          <w:szCs w:val="28"/>
        </w:rPr>
        <w:t>и</w:t>
      </w:r>
      <w:r w:rsidRPr="007A6571">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7A6571">
        <w:rPr>
          <w:szCs w:val="28"/>
        </w:rPr>
        <w:t>и</w:t>
      </w:r>
      <w:r w:rsidRPr="007A6571">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7A6571" w:rsidRDefault="003B0562" w:rsidP="00521C3F">
      <w:pPr>
        <w:pStyle w:val="ConsPlusNormal"/>
        <w:ind w:firstLine="540"/>
        <w:jc w:val="both"/>
        <w:rPr>
          <w:szCs w:val="28"/>
        </w:rPr>
      </w:pPr>
      <w:r w:rsidRPr="007A6571">
        <w:rPr>
          <w:szCs w:val="28"/>
        </w:rPr>
        <w:t>- по проекту планировки территории и проекту межевания территории</w:t>
      </w:r>
      <w:r w:rsidR="007401A0" w:rsidRPr="007A6571">
        <w:rPr>
          <w:szCs w:val="28"/>
        </w:rPr>
        <w:t>-</w:t>
      </w:r>
      <w:r w:rsidRPr="007A6571">
        <w:rPr>
          <w:szCs w:val="28"/>
        </w:rPr>
        <w:t>граждан</w:t>
      </w:r>
      <w:r w:rsidR="007401A0" w:rsidRPr="007A6571">
        <w:rPr>
          <w:szCs w:val="28"/>
        </w:rPr>
        <w:t>е</w:t>
      </w:r>
      <w:r w:rsidRPr="007A6571">
        <w:rPr>
          <w:szCs w:val="28"/>
        </w:rPr>
        <w:t>, проживающи</w:t>
      </w:r>
      <w:r w:rsidR="007401A0" w:rsidRPr="007A6571">
        <w:rPr>
          <w:szCs w:val="28"/>
        </w:rPr>
        <w:t>е</w:t>
      </w:r>
      <w:r w:rsidRPr="007A6571">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Default="00141BEA" w:rsidP="00F03E45">
      <w:pPr>
        <w:pStyle w:val="ae"/>
        <w:jc w:val="center"/>
      </w:pPr>
    </w:p>
    <w:p w:rsidR="00CA19F5" w:rsidRDefault="00CA19F5" w:rsidP="00F03E45">
      <w:pPr>
        <w:pStyle w:val="ae"/>
        <w:jc w:val="center"/>
      </w:pPr>
    </w:p>
    <w:p w:rsidR="00CA19F5" w:rsidRDefault="00CA19F5" w:rsidP="00F03E45">
      <w:pPr>
        <w:pStyle w:val="ae"/>
        <w:jc w:val="center"/>
      </w:pPr>
    </w:p>
    <w:p w:rsidR="00CA19F5" w:rsidRDefault="00CA19F5" w:rsidP="00F03E45">
      <w:pPr>
        <w:pStyle w:val="ae"/>
        <w:jc w:val="center"/>
      </w:pPr>
    </w:p>
    <w:p w:rsidR="00CA19F5" w:rsidRDefault="00CA19F5" w:rsidP="00F03E45">
      <w:pPr>
        <w:pStyle w:val="ae"/>
        <w:jc w:val="center"/>
      </w:pPr>
    </w:p>
    <w:p w:rsidR="00CA19F5" w:rsidRDefault="00CA19F5" w:rsidP="00F03E45">
      <w:pPr>
        <w:pStyle w:val="ae"/>
        <w:jc w:val="center"/>
      </w:pPr>
    </w:p>
    <w:p w:rsidR="00144F07" w:rsidRDefault="00144F07" w:rsidP="00F03E45">
      <w:pPr>
        <w:pStyle w:val="ae"/>
        <w:jc w:val="center"/>
      </w:pPr>
    </w:p>
    <w:p w:rsidR="00CA19F5" w:rsidRDefault="00CA19F5" w:rsidP="00F03E45">
      <w:pPr>
        <w:pStyle w:val="ae"/>
        <w:jc w:val="center"/>
      </w:pPr>
    </w:p>
    <w:p w:rsidR="00324131" w:rsidRDefault="00324131" w:rsidP="00F03E45">
      <w:pPr>
        <w:pStyle w:val="ae"/>
        <w:jc w:val="center"/>
      </w:pPr>
    </w:p>
    <w:p w:rsidR="00414D1D" w:rsidRDefault="00414D1D" w:rsidP="00F03E45">
      <w:pPr>
        <w:pStyle w:val="ae"/>
        <w:jc w:val="center"/>
      </w:pPr>
    </w:p>
    <w:p w:rsidR="006F7123" w:rsidRDefault="006F7123" w:rsidP="00F03E45">
      <w:pPr>
        <w:pStyle w:val="ae"/>
        <w:jc w:val="center"/>
      </w:pPr>
    </w:p>
    <w:p w:rsidR="006F7123" w:rsidRDefault="006F7123" w:rsidP="00F03E45">
      <w:pPr>
        <w:pStyle w:val="ae"/>
        <w:jc w:val="center"/>
      </w:pPr>
    </w:p>
    <w:p w:rsidR="00001332" w:rsidRDefault="007401A0" w:rsidP="00F03E45">
      <w:pPr>
        <w:pStyle w:val="ae"/>
        <w:jc w:val="center"/>
      </w:pPr>
      <w:r>
        <w:t xml:space="preserve">Глава </w:t>
      </w:r>
      <w:r w:rsidR="00AD321E">
        <w:t>6</w:t>
      </w:r>
      <w:r>
        <w:t xml:space="preserve">. </w:t>
      </w:r>
      <w:r w:rsidR="00894F22">
        <w:t>Положение о в</w:t>
      </w:r>
      <w:r w:rsidR="00001332" w:rsidRPr="00AF01A8">
        <w:t>несени</w:t>
      </w:r>
      <w:r w:rsidR="00894F22">
        <w:t>и</w:t>
      </w:r>
      <w:r w:rsidR="00001332" w:rsidRPr="00AF01A8">
        <w:t xml:space="preserve"> изменени</w:t>
      </w:r>
      <w:r w:rsidR="00894F22">
        <w:t>й</w:t>
      </w:r>
      <w:r w:rsidR="00001332" w:rsidRPr="00AF01A8">
        <w:t xml:space="preserve"> в правила землепользования и застройки.</w:t>
      </w:r>
    </w:p>
    <w:p w:rsidR="007401A0" w:rsidRDefault="007401A0" w:rsidP="00F03E45">
      <w:pPr>
        <w:pStyle w:val="ae"/>
      </w:pPr>
      <w:r w:rsidRPr="007401A0">
        <w:t>Статья 1</w:t>
      </w:r>
      <w:r w:rsidR="00FC282F">
        <w:t>7</w:t>
      </w:r>
      <w:r w:rsidRPr="007401A0">
        <w:t>. Основания внесения изменений в Правила</w:t>
      </w:r>
      <w:r>
        <w:t>.</w:t>
      </w:r>
    </w:p>
    <w:p w:rsidR="004B4415" w:rsidRPr="004B4415" w:rsidRDefault="004B4415" w:rsidP="004B4415">
      <w:pPr>
        <w:pStyle w:val="ae"/>
        <w:spacing w:before="0" w:after="0"/>
        <w:ind w:firstLine="425"/>
        <w:rPr>
          <w:b w:val="0"/>
          <w:spacing w:val="5"/>
        </w:rPr>
      </w:pPr>
      <w:r>
        <w:rPr>
          <w:b w:val="0"/>
          <w:spacing w:val="5"/>
        </w:rPr>
        <w:t xml:space="preserve">1. </w:t>
      </w:r>
      <w:r w:rsidRPr="004B4415">
        <w:rPr>
          <w:b w:val="0"/>
          <w:spacing w:val="5"/>
        </w:rPr>
        <w:t>Изменениями настоящих Правил считаются любые изменения разделов настоящих Правил:</w:t>
      </w:r>
    </w:p>
    <w:p w:rsidR="004B4415" w:rsidRPr="004B4415" w:rsidRDefault="004B4415" w:rsidP="004B4415">
      <w:pPr>
        <w:pStyle w:val="ae"/>
        <w:spacing w:before="0" w:after="0"/>
        <w:ind w:firstLine="425"/>
        <w:rPr>
          <w:b w:val="0"/>
          <w:spacing w:val="5"/>
        </w:rPr>
      </w:pPr>
      <w:r w:rsidRPr="004B4415">
        <w:rPr>
          <w:b w:val="0"/>
          <w:spacing w:val="5"/>
        </w:rPr>
        <w:t xml:space="preserve">- карты градостроительного зонирования, </w:t>
      </w:r>
    </w:p>
    <w:p w:rsidR="004B4415" w:rsidRPr="004B4415" w:rsidRDefault="004B4415" w:rsidP="004B4415">
      <w:pPr>
        <w:pStyle w:val="ae"/>
        <w:spacing w:before="0" w:after="0"/>
        <w:ind w:firstLine="425"/>
        <w:rPr>
          <w:b w:val="0"/>
          <w:spacing w:val="5"/>
        </w:rPr>
      </w:pPr>
      <w:r w:rsidRPr="004B4415">
        <w:rPr>
          <w:b w:val="0"/>
          <w:spacing w:val="5"/>
        </w:rPr>
        <w:t xml:space="preserve">- градостроительных регламентов, </w:t>
      </w:r>
    </w:p>
    <w:p w:rsidR="004B4415" w:rsidRPr="004B4415" w:rsidRDefault="004B4415" w:rsidP="004B4415">
      <w:pPr>
        <w:pStyle w:val="ae"/>
        <w:spacing w:before="0" w:after="0"/>
        <w:ind w:firstLine="425"/>
        <w:rPr>
          <w:b w:val="0"/>
          <w:spacing w:val="5"/>
        </w:rPr>
      </w:pPr>
      <w:r w:rsidRPr="004B4415">
        <w:rPr>
          <w:b w:val="0"/>
          <w:spacing w:val="5"/>
        </w:rPr>
        <w:t>- положения о порядке применения Правил и внесения в них изменений.</w:t>
      </w:r>
    </w:p>
    <w:p w:rsidR="004B4415" w:rsidRPr="004B4415" w:rsidRDefault="004B4415" w:rsidP="004B4415">
      <w:pPr>
        <w:pStyle w:val="ae"/>
        <w:spacing w:before="0" w:after="0"/>
        <w:ind w:firstLine="425"/>
        <w:rPr>
          <w:b w:val="0"/>
          <w:spacing w:val="5"/>
        </w:rPr>
      </w:pPr>
      <w:r>
        <w:rPr>
          <w:b w:val="0"/>
          <w:spacing w:val="5"/>
        </w:rPr>
        <w:t xml:space="preserve">2. </w:t>
      </w:r>
      <w:r w:rsidRPr="004B4415">
        <w:rPr>
          <w:b w:val="0"/>
          <w:spacing w:val="5"/>
        </w:rPr>
        <w:t>Основаниями для рассмотрения вопроса о внесении изменений в настоящие Правила являются:</w:t>
      </w:r>
    </w:p>
    <w:p w:rsidR="004B4415" w:rsidRPr="004B4415" w:rsidRDefault="004B4415" w:rsidP="004B4415">
      <w:pPr>
        <w:pStyle w:val="ae"/>
        <w:spacing w:before="0" w:after="0"/>
        <w:ind w:firstLine="425"/>
        <w:rPr>
          <w:b w:val="0"/>
          <w:spacing w:val="5"/>
        </w:rPr>
      </w:pPr>
      <w:r w:rsidRPr="004B4415">
        <w:rPr>
          <w:b w:val="0"/>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4B4415" w:rsidRPr="004B4415" w:rsidRDefault="004B4415" w:rsidP="004B4415">
      <w:pPr>
        <w:pStyle w:val="ae"/>
        <w:spacing w:before="0" w:after="0"/>
        <w:ind w:firstLine="425"/>
        <w:rPr>
          <w:b w:val="0"/>
          <w:spacing w:val="5"/>
        </w:rPr>
      </w:pPr>
      <w:r w:rsidRPr="004B4415">
        <w:rPr>
          <w:b w:val="0"/>
          <w:spacing w:val="5"/>
        </w:rPr>
        <w:t>2) поступление предложений об изменении границ территориальных зон, изменении градостроительных регламентов.</w:t>
      </w:r>
    </w:p>
    <w:p w:rsidR="004B4415" w:rsidRPr="004B4415" w:rsidRDefault="004B4415" w:rsidP="004B4415">
      <w:pPr>
        <w:pStyle w:val="ae"/>
        <w:spacing w:before="0" w:after="0"/>
        <w:ind w:firstLine="426"/>
        <w:rPr>
          <w:b w:val="0"/>
          <w:spacing w:val="5"/>
        </w:rPr>
      </w:pPr>
      <w:r w:rsidRPr="004B4415">
        <w:rPr>
          <w:b w:val="0"/>
          <w:spacing w:val="5"/>
        </w:rPr>
        <w:t xml:space="preserve"> 3) правилами землепользования и застройки не обеспечена   возможность   размещения на территориях </w:t>
      </w:r>
      <w:r w:rsidR="00EA20BA" w:rsidRPr="004B4415">
        <w:rPr>
          <w:b w:val="0"/>
          <w:spacing w:val="5"/>
        </w:rPr>
        <w:t>поселения,</w:t>
      </w:r>
      <w:r w:rsidRPr="004B4415">
        <w:rPr>
          <w:b w:val="0"/>
          <w:spacing w:val="5"/>
        </w:rPr>
        <w:t xml:space="preserve"> предусмотренных документами   территориального   планирования объектов </w:t>
      </w:r>
      <w:r w:rsidR="008C067A" w:rsidRPr="004B4415">
        <w:rPr>
          <w:b w:val="0"/>
          <w:spacing w:val="5"/>
        </w:rPr>
        <w:t>федерального значения</w:t>
      </w:r>
      <w:r w:rsidRPr="004B4415">
        <w:rPr>
          <w:b w:val="0"/>
          <w:spacing w:val="5"/>
        </w:rPr>
        <w:t xml:space="preserve">, объектов   регионального   значения, объектов местного   значения   муниципального   района (за исключением линейных объектов). </w:t>
      </w:r>
    </w:p>
    <w:p w:rsidR="004B4415" w:rsidRPr="004B4415" w:rsidRDefault="004B4415" w:rsidP="004B4415">
      <w:pPr>
        <w:pStyle w:val="ae"/>
        <w:spacing w:before="0" w:after="0"/>
        <w:ind w:firstLine="425"/>
        <w:rPr>
          <w:b w:val="0"/>
          <w:spacing w:val="5"/>
        </w:rPr>
      </w:pPr>
      <w:r w:rsidRPr="004B4415">
        <w:rPr>
          <w:b w:val="0"/>
          <w:spacing w:val="5"/>
        </w:rPr>
        <w:t>С предложениями о внесении изменений в настоящие Правила могут выступать:</w:t>
      </w:r>
    </w:p>
    <w:p w:rsidR="004B4415" w:rsidRPr="004B4415" w:rsidRDefault="004B4415" w:rsidP="004B4415">
      <w:pPr>
        <w:pStyle w:val="ae"/>
        <w:spacing w:before="0" w:after="0"/>
        <w:ind w:firstLine="425"/>
        <w:rPr>
          <w:b w:val="0"/>
          <w:spacing w:val="5"/>
        </w:rPr>
      </w:pPr>
      <w:r w:rsidRPr="004B4415">
        <w:rPr>
          <w:b w:val="0"/>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4B4415" w:rsidRDefault="004B4415" w:rsidP="004B4415">
      <w:pPr>
        <w:pStyle w:val="ae"/>
        <w:spacing w:before="0" w:after="0"/>
        <w:ind w:firstLine="425"/>
        <w:rPr>
          <w:b w:val="0"/>
          <w:spacing w:val="5"/>
        </w:rPr>
      </w:pPr>
      <w:r w:rsidRPr="004B4415">
        <w:rPr>
          <w:b w:val="0"/>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4B4415" w:rsidRDefault="004B4415" w:rsidP="004B4415">
      <w:pPr>
        <w:pStyle w:val="ae"/>
        <w:spacing w:before="0" w:after="0"/>
        <w:ind w:firstLine="425"/>
        <w:rPr>
          <w:b w:val="0"/>
          <w:spacing w:val="5"/>
        </w:rPr>
      </w:pPr>
      <w:r w:rsidRPr="004B4415">
        <w:rPr>
          <w:b w:val="0"/>
          <w:spacing w:val="5"/>
        </w:rPr>
        <w:t>3) органами местного самоуправления муниципального района «</w:t>
      </w:r>
      <w:r>
        <w:rPr>
          <w:b w:val="0"/>
          <w:spacing w:val="5"/>
        </w:rPr>
        <w:t>Корочанский</w:t>
      </w:r>
      <w:r w:rsidRPr="004B4415">
        <w:rPr>
          <w:b w:val="0"/>
          <w:spacing w:val="5"/>
        </w:rPr>
        <w:t xml:space="preserve">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4B4415" w:rsidRPr="004B4415" w:rsidRDefault="004B4415" w:rsidP="004B4415">
      <w:pPr>
        <w:pStyle w:val="ae"/>
        <w:spacing w:before="0" w:after="0"/>
        <w:ind w:firstLine="425"/>
        <w:rPr>
          <w:b w:val="0"/>
          <w:spacing w:val="5"/>
        </w:rPr>
      </w:pPr>
      <w:r w:rsidRPr="004B4415">
        <w:rPr>
          <w:b w:val="0"/>
          <w:spacing w:val="5"/>
        </w:rPr>
        <w:t xml:space="preserve">4) </w:t>
      </w:r>
      <w:r w:rsidR="000D0366">
        <w:rPr>
          <w:b w:val="0"/>
          <w:spacing w:val="5"/>
        </w:rPr>
        <w:t>органы местного самоуправления сельского поселения</w:t>
      </w:r>
      <w:r w:rsidRPr="004B4415">
        <w:rPr>
          <w:b w:val="0"/>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Pr="004B4415" w:rsidRDefault="004B4415" w:rsidP="004B4415">
      <w:pPr>
        <w:pStyle w:val="ae"/>
        <w:spacing w:before="0" w:after="0"/>
        <w:ind w:firstLine="425"/>
        <w:rPr>
          <w:b w:val="0"/>
          <w:spacing w:val="5"/>
        </w:rPr>
      </w:pPr>
      <w:r w:rsidRPr="004B4415">
        <w:rPr>
          <w:b w:val="0"/>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401A0" w:rsidRDefault="007401A0" w:rsidP="00F03E45">
      <w:pPr>
        <w:pStyle w:val="ae"/>
      </w:pPr>
      <w:r w:rsidRPr="007401A0">
        <w:t>Статья 1</w:t>
      </w:r>
      <w:r w:rsidR="00FC282F">
        <w:t>8</w:t>
      </w:r>
      <w:r w:rsidRPr="007401A0">
        <w:t xml:space="preserve">. </w:t>
      </w:r>
      <w:r>
        <w:t xml:space="preserve">Порядок внесения изменений в правила. </w:t>
      </w:r>
    </w:p>
    <w:p w:rsidR="007401A0" w:rsidRDefault="007401A0" w:rsidP="009B57CF">
      <w:pPr>
        <w:pStyle w:val="a"/>
        <w:numPr>
          <w:ilvl w:val="0"/>
          <w:numId w:val="20"/>
        </w:numPr>
        <w:ind w:firstLine="567"/>
      </w:pPr>
      <w:r w:rsidRPr="00AF01A8">
        <w:t xml:space="preserve">Предложение о внесении изменений в настоящие Правила направляется в письменной форме в </w:t>
      </w:r>
      <w:r>
        <w:t>Комиссию</w:t>
      </w:r>
      <w:r w:rsidRPr="00AF01A8">
        <w:t>.</w:t>
      </w:r>
    </w:p>
    <w:p w:rsidR="00AF01A8" w:rsidRPr="00AF01A8" w:rsidRDefault="00AF01A8" w:rsidP="00414D1D">
      <w:pPr>
        <w:pStyle w:val="a"/>
        <w:ind w:firstLine="567"/>
      </w:pPr>
      <w:r w:rsidRPr="00AF01A8">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t xml:space="preserve">администрации </w:t>
      </w:r>
      <w:r w:rsidR="00521C3F">
        <w:t>муниципального района «</w:t>
      </w:r>
      <w:r w:rsidR="00686B02">
        <w:t>Корочанский</w:t>
      </w:r>
      <w:r w:rsidR="00521C3F">
        <w:t xml:space="preserve"> район»</w:t>
      </w:r>
      <w:r w:rsidRPr="00AF01A8">
        <w:t>.</w:t>
      </w:r>
    </w:p>
    <w:p w:rsidR="00AF01A8" w:rsidRPr="00AF01A8" w:rsidRDefault="00AF01A8" w:rsidP="00414D1D">
      <w:pPr>
        <w:pStyle w:val="a"/>
        <w:ind w:firstLine="567"/>
      </w:pPr>
      <w:r w:rsidRPr="00AF01A8">
        <w:t>Глава администрации с учетом рекомендаций, содержащихся в заключени</w:t>
      </w:r>
      <w:r w:rsidR="00F53E1C">
        <w:t>е</w:t>
      </w:r>
      <w:r w:rsidRPr="00AF01A8">
        <w:t xml:space="preserve"> комиссии, в течение тридцати дней принимает решение о подготовке проекта о </w:t>
      </w:r>
      <w:r w:rsidRPr="00AF01A8">
        <w:lastRenderedPageBreak/>
        <w:t xml:space="preserve">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0A4C82" w:rsidRDefault="004B4415" w:rsidP="00EC6873">
      <w:pPr>
        <w:pStyle w:val="a"/>
        <w:ind w:firstLine="567"/>
      </w:pPr>
      <w:r>
        <w:t>К</w:t>
      </w:r>
      <w:r w:rsidR="00AF01A8" w:rsidRPr="00AF01A8">
        <w:t xml:space="preserve">омиссия не </w:t>
      </w:r>
      <w:r w:rsidR="005151B7" w:rsidRPr="00AF01A8">
        <w:t>позднее,</w:t>
      </w:r>
      <w:r w:rsidR="00AF01A8" w:rsidRPr="00AF01A8">
        <w:t xml:space="preserve"> чем по истечении десяти дней с даты принятия решения о подготовке проекта решения о внесении изменений в настоящие Правила, обеспечивает </w:t>
      </w:r>
      <w:r w:rsidR="00521C3F">
        <w:t xml:space="preserve">опубликование </w:t>
      </w:r>
      <w:r w:rsidR="00AF01A8" w:rsidRPr="00AF01A8">
        <w:t xml:space="preserve">сообщения </w:t>
      </w:r>
      <w:r w:rsidR="00521C3F">
        <w:t>в официальном печатном издании</w:t>
      </w:r>
      <w:r w:rsidR="00AF01A8" w:rsidRPr="00AF01A8">
        <w:t xml:space="preserve"> и размещ</w:t>
      </w:r>
      <w:r w:rsidR="007401A0">
        <w:t>ение</w:t>
      </w:r>
      <w:r w:rsidR="00AF01A8" w:rsidRPr="00AF01A8">
        <w:t xml:space="preserve"> на официальном сайте органов местного самоуправления </w:t>
      </w:r>
      <w:r w:rsidR="00CA19F5">
        <w:t>муниципального района «</w:t>
      </w:r>
      <w:r w:rsidR="00686B02">
        <w:t>Корочанский</w:t>
      </w:r>
      <w:r w:rsidR="00521C3F">
        <w:t xml:space="preserve"> район»</w:t>
      </w:r>
      <w:r w:rsidR="00AF01A8" w:rsidRPr="00AF01A8">
        <w:t>в сети «Интернет»</w:t>
      </w:r>
      <w:r w:rsidR="00521C3F">
        <w:t>.</w:t>
      </w:r>
      <w:r w:rsidR="00521C3F" w:rsidRPr="00521C3F">
        <w:t xml:space="preserve">В случае передачи полномочий в порядке, предусмотренном статьей 5 настоящих Правил, </w:t>
      </w:r>
      <w:r w:rsidR="00521C3F">
        <w:t>Сообщение</w:t>
      </w:r>
      <w:r w:rsidR="00521C3F" w:rsidRPr="00521C3F">
        <w:t xml:space="preserve"> подлежит обнародованию в </w:t>
      </w:r>
      <w:r w:rsidR="000A4C82">
        <w:t xml:space="preserve">соответствии с Уставом </w:t>
      </w:r>
      <w:r w:rsidR="00DC7C35">
        <w:t>Большехалан</w:t>
      </w:r>
      <w:r w:rsidR="00915EC9">
        <w:t>ск</w:t>
      </w:r>
      <w:r w:rsidR="008E2C30">
        <w:t>ого</w:t>
      </w:r>
      <w:r w:rsidR="000A4C82">
        <w:t xml:space="preserve"> сельского поселения</w:t>
      </w:r>
      <w:r w:rsidR="00521C3F" w:rsidRPr="00521C3F">
        <w:t xml:space="preserve">. Также </w:t>
      </w:r>
      <w:r w:rsidR="00521C3F">
        <w:t>Сообщение</w:t>
      </w:r>
      <w:r w:rsidR="00521C3F" w:rsidRPr="00521C3F">
        <w:t xml:space="preserve"> размещается на официальном сайте поселения</w:t>
      </w:r>
      <w:r w:rsidR="000A4C82">
        <w:t xml:space="preserve">. </w:t>
      </w:r>
    </w:p>
    <w:p w:rsidR="00AF01A8" w:rsidRPr="00AF01A8" w:rsidRDefault="00AF01A8" w:rsidP="00EC6873">
      <w:pPr>
        <w:pStyle w:val="a"/>
        <w:ind w:firstLine="567"/>
      </w:pPr>
      <w:r w:rsidRPr="00AF01A8">
        <w:t>Сообщение о принятии такого решения также может быть распространено по местному радио и телевидению.</w:t>
      </w:r>
    </w:p>
    <w:p w:rsidR="00AF01A8" w:rsidRPr="00AF01A8" w:rsidRDefault="00AF01A8" w:rsidP="00414D1D">
      <w:pPr>
        <w:pStyle w:val="a"/>
        <w:ind w:firstLine="567"/>
      </w:pPr>
      <w:r w:rsidRPr="00AF01A8">
        <w:t xml:space="preserve">Проект внесения изменений в настоящие Правила рассматривается на публичных слушаниях, </w:t>
      </w:r>
      <w:r w:rsidR="00521C3F">
        <w:t>решение о проведении которых принимает председатель муниципального совета муниципального района «</w:t>
      </w:r>
      <w:r w:rsidR="00686B02">
        <w:t>Корочанский</w:t>
      </w:r>
      <w:r w:rsidR="00C61482">
        <w:t xml:space="preserve"> район»</w:t>
      </w:r>
      <w:r w:rsidRPr="00AF01A8">
        <w:t>.</w:t>
      </w:r>
    </w:p>
    <w:p w:rsidR="00AF01A8" w:rsidRPr="00AF01A8" w:rsidRDefault="00AF01A8" w:rsidP="00414D1D">
      <w:pPr>
        <w:pStyle w:val="a"/>
        <w:ind w:firstLine="567"/>
      </w:pPr>
      <w:r w:rsidRPr="00AF01A8">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w:t>
      </w:r>
      <w:r w:rsidR="005C4C1C">
        <w:t>администрации муниципального района</w:t>
      </w:r>
      <w:r w:rsidRPr="00AF01A8">
        <w:t xml:space="preserve">. </w:t>
      </w:r>
      <w:r w:rsidR="00B34986">
        <w:t>П</w:t>
      </w:r>
      <w:r w:rsidRPr="00AF01A8">
        <w:t>ротоколы публичных слушаний и заключение о результатах публичных слушаний</w:t>
      </w:r>
      <w:r w:rsidR="00B34986">
        <w:t xml:space="preserve"> являются о</w:t>
      </w:r>
      <w:r w:rsidR="00B34986" w:rsidRPr="00B34986">
        <w:t>бязательными приложениями к проекту внесения изменений в Правила</w:t>
      </w:r>
      <w:r w:rsidRPr="00AF01A8">
        <w:t>.</w:t>
      </w:r>
    </w:p>
    <w:p w:rsidR="00AF01A8" w:rsidRPr="00AF01A8" w:rsidRDefault="00AF01A8" w:rsidP="00414D1D">
      <w:pPr>
        <w:pStyle w:val="a"/>
        <w:ind w:firstLine="567"/>
      </w:pPr>
      <w:r w:rsidRPr="00AF01A8">
        <w:t xml:space="preserve">Глава администрации </w:t>
      </w:r>
      <w:r w:rsidR="00521C3F">
        <w:t>муниципального района «</w:t>
      </w:r>
      <w:r w:rsidR="00686B02">
        <w:t>Корочанский</w:t>
      </w:r>
      <w:r w:rsidR="00521C3F">
        <w:t xml:space="preserve"> район»</w:t>
      </w:r>
      <w:r w:rsidRPr="00AF01A8">
        <w:t xml:space="preserve"> в течение десяти дней после представления ему проекта внесения изменений в настоящие Правила с обязательными приложениями</w:t>
      </w:r>
      <w:r w:rsidR="00F53E1C">
        <w:t xml:space="preserve"> к нему (протоколы публичных слушаний, заключение о результатах публичных слушаний)</w:t>
      </w:r>
      <w:r w:rsidRPr="00AF01A8">
        <w:t xml:space="preserve"> принимает решение о направлении указанного проекта в установленном порядке в </w:t>
      </w:r>
      <w:r w:rsidR="00521C3F">
        <w:t xml:space="preserve">муниципальный совет муниципального </w:t>
      </w:r>
      <w:r w:rsidR="00CA19F5">
        <w:t xml:space="preserve">района </w:t>
      </w:r>
      <w:r w:rsidR="00CA19F5" w:rsidRPr="00AF01A8">
        <w:t>или</w:t>
      </w:r>
      <w:r w:rsidRPr="00AF01A8">
        <w:t xml:space="preserve"> об отклонении проекта и направлении его на доработку с указанием даты его повторного представления.</w:t>
      </w:r>
    </w:p>
    <w:p w:rsidR="00AF01A8" w:rsidRPr="00AF01A8" w:rsidRDefault="00AF01A8" w:rsidP="00414D1D">
      <w:pPr>
        <w:pStyle w:val="a"/>
        <w:ind w:firstLine="567"/>
      </w:pPr>
      <w:r w:rsidRPr="00AF01A8">
        <w:t xml:space="preserve">При внесении изменений в настоящие Правила на рассмотрение </w:t>
      </w:r>
      <w:r w:rsidR="00F53E1C">
        <w:t xml:space="preserve">председателю </w:t>
      </w:r>
      <w:r w:rsidR="00AC5D5C">
        <w:t xml:space="preserve">муниципального совета муниципального района </w:t>
      </w:r>
      <w:r w:rsidRPr="00AF01A8">
        <w:t>представляются:</w:t>
      </w:r>
    </w:p>
    <w:p w:rsidR="00AF01A8" w:rsidRPr="00F03E45" w:rsidRDefault="00AF01A8" w:rsidP="00414D1D">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1) проект внесения изменений</w:t>
      </w:r>
      <w:r w:rsidR="00F53E1C" w:rsidRPr="00F03E45">
        <w:rPr>
          <w:rFonts w:ascii="Times New Roman" w:hAnsi="Times New Roman" w:cs="Times New Roman"/>
          <w:sz w:val="24"/>
          <w:szCs w:val="28"/>
        </w:rPr>
        <w:t>;</w:t>
      </w:r>
    </w:p>
    <w:p w:rsidR="00AF01A8" w:rsidRPr="00F03E45" w:rsidRDefault="00AF2227" w:rsidP="00414D1D">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2</w:t>
      </w:r>
      <w:r w:rsidR="00AF01A8" w:rsidRPr="00F03E45">
        <w:rPr>
          <w:rFonts w:ascii="Times New Roman" w:hAnsi="Times New Roman" w:cs="Times New Roman"/>
          <w:sz w:val="24"/>
          <w:szCs w:val="28"/>
        </w:rPr>
        <w:t>) заключение комиссии;</w:t>
      </w:r>
    </w:p>
    <w:p w:rsidR="00AF01A8" w:rsidRPr="00F03E45" w:rsidRDefault="00AF2227" w:rsidP="00414D1D">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3</w:t>
      </w:r>
      <w:r w:rsidR="00AF01A8" w:rsidRPr="00F03E45">
        <w:rPr>
          <w:rFonts w:ascii="Times New Roman" w:hAnsi="Times New Roman" w:cs="Times New Roman"/>
          <w:sz w:val="24"/>
          <w:szCs w:val="28"/>
        </w:rPr>
        <w:t>) протоколы публичных слушаний и заключение о результатах публичных слушаний.</w:t>
      </w:r>
    </w:p>
    <w:p w:rsidR="00AF2227" w:rsidRPr="00AF01A8" w:rsidRDefault="00AF2227" w:rsidP="00414D1D">
      <w:pPr>
        <w:pStyle w:val="a"/>
        <w:ind w:firstLine="567"/>
      </w:pPr>
      <w:r>
        <w:t xml:space="preserve">По результатам рассмотрения проекта внесения изменения в Правила, </w:t>
      </w:r>
      <w:r w:rsidR="00AC5D5C">
        <w:t>Муниципальный совет муниципального района</w:t>
      </w:r>
      <w:r>
        <w:t xml:space="preserve"> может утвердить проект внесения изменений в Правила, или направить его главе администрации </w:t>
      </w:r>
      <w:r w:rsidR="00AC5D5C">
        <w:t>муниципального района</w:t>
      </w:r>
      <w:r>
        <w:t xml:space="preserve"> на доработку с учетом результатов публичных слушаний. </w:t>
      </w:r>
    </w:p>
    <w:p w:rsidR="00AC5D5C" w:rsidRPr="00AC5D5C" w:rsidRDefault="00AF01A8" w:rsidP="00414D1D">
      <w:pPr>
        <w:pStyle w:val="a"/>
        <w:ind w:firstLine="567"/>
      </w:pPr>
      <w:r w:rsidRPr="004C3BC9">
        <w:t xml:space="preserve">После утверждения </w:t>
      </w:r>
      <w:r w:rsidR="00891593">
        <w:t>М</w:t>
      </w:r>
      <w:r w:rsidR="00AC5D5C">
        <w:t>униципальным советом муниципального района «</w:t>
      </w:r>
      <w:r w:rsidR="00686B02">
        <w:t>Корочанский</w:t>
      </w:r>
      <w:r w:rsidR="00AC5D5C">
        <w:t xml:space="preserve"> район»</w:t>
      </w:r>
      <w:r w:rsidR="0063507A" w:rsidRPr="004C3BC9">
        <w:t xml:space="preserve">проекта внесения </w:t>
      </w:r>
      <w:r w:rsidRPr="004C3BC9">
        <w:t>изменени</w:t>
      </w:r>
      <w:r w:rsidR="0063507A" w:rsidRPr="004C3BC9">
        <w:t>й</w:t>
      </w:r>
      <w:r w:rsidRPr="004C3BC9">
        <w:t xml:space="preserve"> в настоящие Правила</w:t>
      </w:r>
      <w:r w:rsidR="0063507A" w:rsidRPr="004C3BC9">
        <w:t xml:space="preserve">, </w:t>
      </w:r>
      <w:r w:rsidR="00894F22">
        <w:t>проект</w:t>
      </w:r>
      <w:r w:rsidRPr="004C3BC9">
        <w:t>подлеж</w:t>
      </w:r>
      <w:r w:rsidR="0063507A" w:rsidRPr="004C3BC9">
        <w:t>ит</w:t>
      </w:r>
      <w:r w:rsidR="00AC5D5C" w:rsidRPr="00AC5D5C">
        <w:t xml:space="preserve">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w:t>
      </w:r>
      <w:r w:rsidR="00891593">
        <w:t xml:space="preserve">сайте </w:t>
      </w:r>
      <w:r w:rsidR="00AC5D5C" w:rsidRPr="00AC5D5C">
        <w:t>муниципального района «</w:t>
      </w:r>
      <w:r w:rsidR="00686B02">
        <w:t>Корочанский</w:t>
      </w:r>
      <w:r w:rsidR="00AC5D5C" w:rsidRPr="00AC5D5C">
        <w:t xml:space="preserve">район» в сети «Интернет». В случае передачи полномочий в порядке, предусмотренном статьей 5 настоящих Правил, </w:t>
      </w:r>
      <w:r w:rsidR="00AC5D5C">
        <w:t>проект внесения изменений в настоящие Правила</w:t>
      </w:r>
      <w:r w:rsidR="00AC5D5C" w:rsidRPr="00AC5D5C">
        <w:t xml:space="preserve"> подлежит обнародованию </w:t>
      </w:r>
      <w:r w:rsidR="000A4C82">
        <w:t xml:space="preserve">в соответствии с Уставом </w:t>
      </w:r>
      <w:r w:rsidR="00DC7C35">
        <w:t>Большехалан</w:t>
      </w:r>
      <w:r w:rsidR="00802809">
        <w:t>ского</w:t>
      </w:r>
      <w:r w:rsidR="000A4C82">
        <w:t xml:space="preserve"> сельского поселения</w:t>
      </w:r>
      <w:r w:rsidR="00AC5D5C" w:rsidRPr="00AC5D5C">
        <w:t xml:space="preserve">. Также </w:t>
      </w:r>
      <w:r w:rsidR="003334BA">
        <w:t>Проект внесения изменений в настоящие Правила</w:t>
      </w:r>
      <w:r w:rsidR="00AC5D5C" w:rsidRPr="00AC5D5C">
        <w:t xml:space="preserve"> размещается на официальном сайте поселения</w:t>
      </w:r>
      <w:r w:rsidR="00F9252C">
        <w:t>.</w:t>
      </w:r>
    </w:p>
    <w:p w:rsidR="00AF01A8" w:rsidRPr="00AF01A8" w:rsidRDefault="00AF01A8" w:rsidP="00414D1D">
      <w:pPr>
        <w:pStyle w:val="a"/>
        <w:ind w:firstLine="567"/>
      </w:pPr>
      <w:r w:rsidRPr="00AF01A8">
        <w:lastRenderedPageBreak/>
        <w:t>Физические и юридические лица вправе оспорить решение о внесении изменений в настоящие Правила в судебном порядке.</w:t>
      </w:r>
    </w:p>
    <w:p w:rsidR="00AF01A8" w:rsidRDefault="00AF01A8" w:rsidP="00414D1D">
      <w:pPr>
        <w:pStyle w:val="a"/>
        <w:ind w:firstLine="567"/>
      </w:pPr>
      <w:r w:rsidRPr="00AF01A8">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D014ED" w:rsidRDefault="0013338E" w:rsidP="00414D1D">
      <w:pPr>
        <w:pStyle w:val="a"/>
        <w:ind w:firstLine="567"/>
      </w:pPr>
      <w:r>
        <w:t>Утвержденны</w:t>
      </w:r>
      <w:r w:rsidR="00B972AE">
        <w:t>й</w:t>
      </w:r>
      <w:r>
        <w:t xml:space="preserve"> Проект внесения изменений в </w:t>
      </w:r>
      <w:r w:rsidR="00332EFA">
        <w:t>п</w:t>
      </w:r>
      <w:r>
        <w:t>равила землепользования и застройки</w:t>
      </w:r>
      <w:r w:rsidR="00D014ED">
        <w:t xml:space="preserve"> поселения </w:t>
      </w:r>
      <w:r w:rsidR="0089455D">
        <w:t>размещается в</w:t>
      </w:r>
      <w:r>
        <w:t xml:space="preserve"> информационной системе обеспечения градостроительной деятельности муниципального района</w:t>
      </w:r>
      <w:r w:rsidR="00D014ED">
        <w:t>.</w:t>
      </w:r>
    </w:p>
    <w:p w:rsidR="0013338E" w:rsidRPr="00F53E1C" w:rsidRDefault="00D014ED" w:rsidP="00414D1D">
      <w:pPr>
        <w:pStyle w:val="a"/>
        <w:ind w:firstLine="567"/>
      </w:pPr>
      <w:r w:rsidRPr="00F53E1C">
        <w:t xml:space="preserve">Утвержденный проект внесения изменений в </w:t>
      </w:r>
      <w:r w:rsidR="00332EFA">
        <w:t>п</w:t>
      </w:r>
      <w:r w:rsidRPr="00F53E1C">
        <w:t xml:space="preserve">равила землепользования и застройки размещается в федеральной информационной системе </w:t>
      </w:r>
      <w:r w:rsidR="00F53E1C">
        <w:t>территориального планирования.</w:t>
      </w:r>
    </w:p>
    <w:p w:rsidR="00D014ED" w:rsidRDefault="00A20DC8" w:rsidP="00414D1D">
      <w:pPr>
        <w:pStyle w:val="a"/>
        <w:ind w:firstLine="567"/>
        <w:rPr>
          <w:color w:val="000000" w:themeColor="text1"/>
        </w:rPr>
      </w:pPr>
      <w:r>
        <w:rPr>
          <w:color w:val="000000" w:themeColor="text1"/>
        </w:rPr>
        <w:t xml:space="preserve">Председатель </w:t>
      </w:r>
      <w:r w:rsidR="00321B3B">
        <w:rPr>
          <w:color w:val="000000" w:themeColor="text1"/>
        </w:rPr>
        <w:t>муниципального совета муниципального района «</w:t>
      </w:r>
      <w:r w:rsidR="00686B02">
        <w:rPr>
          <w:color w:val="000000" w:themeColor="text1"/>
        </w:rPr>
        <w:t>Корочанский</w:t>
      </w:r>
      <w:r w:rsidR="00321B3B">
        <w:rPr>
          <w:color w:val="000000" w:themeColor="text1"/>
        </w:rPr>
        <w:t xml:space="preserve"> район»</w:t>
      </w:r>
      <w:r>
        <w:rPr>
          <w:color w:val="000000" w:themeColor="text1"/>
        </w:rPr>
        <w:t xml:space="preserve"> направляет</w:t>
      </w:r>
      <w:r w:rsidR="00D014ED" w:rsidRPr="00D014ED">
        <w:rPr>
          <w:color w:val="000000" w:themeColor="text1"/>
        </w:rPr>
        <w:t xml:space="preserve">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Белгородской области законодательства о градостроительной деятельности.</w:t>
      </w:r>
    </w:p>
    <w:p w:rsidR="004B4415" w:rsidRPr="004B4415" w:rsidRDefault="004B4415" w:rsidP="0091573A">
      <w:pPr>
        <w:widowControl w:val="0"/>
        <w:numPr>
          <w:ilvl w:val="0"/>
          <w:numId w:val="14"/>
        </w:numPr>
        <w:shd w:val="clear" w:color="auto" w:fill="FFFFFF"/>
        <w:tabs>
          <w:tab w:val="left" w:pos="984"/>
        </w:tabs>
        <w:autoSpaceDE w:val="0"/>
        <w:autoSpaceDN w:val="0"/>
        <w:adjustRightInd w:val="0"/>
        <w:spacing w:before="120" w:after="0" w:line="274" w:lineRule="exact"/>
        <w:ind w:firstLine="567"/>
        <w:jc w:val="both"/>
        <w:rPr>
          <w:rFonts w:ascii="Times New Roman" w:hAnsi="Times New Roman" w:cs="Times New Roman"/>
          <w:color w:val="000000"/>
          <w:spacing w:val="5"/>
          <w:sz w:val="24"/>
          <w:szCs w:val="24"/>
          <w:lang w:eastAsia="ru-RU"/>
        </w:rPr>
      </w:pPr>
      <w:r w:rsidRPr="004B4415">
        <w:rPr>
          <w:rFonts w:ascii="Times New Roman" w:hAnsi="Times New Roman" w:cs="Times New Roman"/>
          <w:color w:val="000000"/>
          <w:spacing w:val="5"/>
          <w:sz w:val="24"/>
          <w:szCs w:val="24"/>
          <w:lang w:eastAsia="ru-RU"/>
        </w:rPr>
        <w:t xml:space="preserve">При поступления от уполномоченного федерального органа исполнительной власти, уполномоченного органа исполнительной власти Белгородской области, уполномоченного органа местного самоуправления </w:t>
      </w:r>
      <w:r>
        <w:rPr>
          <w:rFonts w:ascii="Times New Roman" w:hAnsi="Times New Roman" w:cs="Times New Roman"/>
          <w:color w:val="000000"/>
          <w:spacing w:val="5"/>
          <w:sz w:val="24"/>
          <w:szCs w:val="24"/>
          <w:lang w:eastAsia="ru-RU"/>
        </w:rPr>
        <w:t>Корочанского</w:t>
      </w:r>
      <w:r w:rsidRPr="004B4415">
        <w:rPr>
          <w:rFonts w:ascii="Times New Roman" w:hAnsi="Times New Roman" w:cs="Times New Roman"/>
          <w:color w:val="000000"/>
          <w:spacing w:val="5"/>
          <w:sz w:val="24"/>
          <w:szCs w:val="24"/>
          <w:lang w:eastAsia="ru-RU"/>
        </w:rPr>
        <w:t xml:space="preserve"> района требования о внесении изменений в настоящие Правила на основании, предусмотренном пунктом 3 части 2 статьи 17 настоящих Правил, глава </w:t>
      </w:r>
      <w:r w:rsidR="00144F07">
        <w:rPr>
          <w:rFonts w:ascii="Times New Roman" w:hAnsi="Times New Roman" w:cs="Times New Roman"/>
          <w:color w:val="000000"/>
          <w:spacing w:val="5"/>
          <w:sz w:val="24"/>
          <w:szCs w:val="24"/>
          <w:lang w:eastAsia="ru-RU"/>
        </w:rPr>
        <w:t>муниципального района</w:t>
      </w:r>
      <w:r w:rsidRPr="004B4415">
        <w:rPr>
          <w:rFonts w:ascii="Times New Roman" w:hAnsi="Times New Roman" w:cs="Times New Roman"/>
          <w:color w:val="000000"/>
          <w:spacing w:val="5"/>
          <w:sz w:val="24"/>
          <w:szCs w:val="24"/>
          <w:lang w:eastAsia="ru-RU"/>
        </w:rPr>
        <w:t>обеспечивает внесение изменений в настоящие Правила в течение тридцати дней со дня получения указанного требования, без проведения процедуры публичных слушаний.</w:t>
      </w:r>
    </w:p>
    <w:p w:rsidR="000A4C82" w:rsidRDefault="000A4C82" w:rsidP="00F03E45">
      <w:pPr>
        <w:pStyle w:val="ae"/>
        <w:jc w:val="center"/>
      </w:pPr>
    </w:p>
    <w:p w:rsidR="00C71590" w:rsidRDefault="00C71590" w:rsidP="00F03E45">
      <w:pPr>
        <w:pStyle w:val="ae"/>
        <w:jc w:val="center"/>
      </w:pPr>
      <w:r w:rsidRPr="00C71590">
        <w:t xml:space="preserve">Глава </w:t>
      </w:r>
      <w:r w:rsidR="00AD321E">
        <w:t xml:space="preserve">7. </w:t>
      </w:r>
      <w:r>
        <w:t xml:space="preserve"> Порядок </w:t>
      </w:r>
      <w:r w:rsidR="00895292">
        <w:t>застройки</w:t>
      </w:r>
      <w:r>
        <w:t xml:space="preserve"> территории </w:t>
      </w:r>
      <w:r w:rsidR="00DC7C35">
        <w:t>Большехалан</w:t>
      </w:r>
      <w:r w:rsidR="00915EC9">
        <w:t>ск</w:t>
      </w:r>
      <w:r w:rsidR="008E2C30">
        <w:t>ого</w:t>
      </w:r>
      <w:r w:rsidR="00321B3B">
        <w:t xml:space="preserve"> сельского </w:t>
      </w:r>
      <w:r>
        <w:t>поселения.</w:t>
      </w:r>
    </w:p>
    <w:p w:rsidR="00895292" w:rsidRPr="00895292" w:rsidRDefault="00895292" w:rsidP="00F03E45">
      <w:pPr>
        <w:pStyle w:val="ae"/>
      </w:pPr>
      <w:r>
        <w:t xml:space="preserve">Статья </w:t>
      </w:r>
      <w:r w:rsidR="00FC282F">
        <w:t>19</w:t>
      </w:r>
      <w:r>
        <w:t xml:space="preserve">. </w:t>
      </w:r>
      <w:bookmarkStart w:id="1" w:name="_Toc344212728"/>
      <w:r w:rsidRPr="00895292">
        <w:t xml:space="preserve">Основные принципы застройки территории </w:t>
      </w:r>
      <w:bookmarkEnd w:id="1"/>
      <w:r w:rsidRPr="00895292">
        <w:t>поселения</w:t>
      </w:r>
    </w:p>
    <w:p w:rsidR="00895292" w:rsidRPr="00E43E4C" w:rsidRDefault="00895292" w:rsidP="009B57CF">
      <w:pPr>
        <w:pStyle w:val="a"/>
        <w:numPr>
          <w:ilvl w:val="0"/>
          <w:numId w:val="22"/>
        </w:numPr>
        <w:ind w:firstLine="567"/>
      </w:pPr>
      <w:r w:rsidRPr="00E43E4C">
        <w:t xml:space="preserve">Строительство объектов капитального строительства на территории </w:t>
      </w:r>
      <w:r w:rsidR="00321B3B">
        <w:t>сельского</w:t>
      </w:r>
      <w:r w:rsidRPr="00E43E4C">
        <w:t xml:space="preserve"> поселения осуществляется на основании разрешения на строительство</w:t>
      </w:r>
      <w:r w:rsidR="00414D1D">
        <w:t xml:space="preserve"> объекта капитального строительства</w:t>
      </w:r>
      <w:r w:rsidRPr="00E43E4C">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E43E4C" w:rsidRDefault="00895292" w:rsidP="00414D1D">
      <w:pPr>
        <w:pStyle w:val="a"/>
        <w:ind w:firstLine="567"/>
      </w:pPr>
      <w:r w:rsidRPr="00E43E4C">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E43E4C" w:rsidRDefault="00895292" w:rsidP="00414D1D">
      <w:pPr>
        <w:pStyle w:val="a"/>
        <w:ind w:firstLine="567"/>
      </w:pPr>
      <w:r w:rsidRPr="00E43E4C">
        <w:t>Право на осуществление строительства возникает после получения разрешения на строительство</w:t>
      </w:r>
      <w:r w:rsidR="00414D1D">
        <w:t xml:space="preserve"> объекта капитального строительства</w:t>
      </w:r>
      <w:r w:rsidRPr="00E43E4C">
        <w:t xml:space="preserve">. </w:t>
      </w:r>
    </w:p>
    <w:p w:rsidR="00895292" w:rsidRPr="00E43E4C" w:rsidRDefault="00895292" w:rsidP="00414D1D">
      <w:pPr>
        <w:pStyle w:val="a"/>
        <w:ind w:firstLine="567"/>
      </w:pPr>
      <w:r w:rsidRPr="00E43E4C">
        <w:t xml:space="preserve">Тип застройки, этажность, архитектурно-композиционные особенности и другие ее характеристики должны соответствовать требованиям градостроительного </w:t>
      </w:r>
      <w:r w:rsidRPr="00E43E4C">
        <w:lastRenderedPageBreak/>
        <w:t>регламента и требованиям градостроительного плана земельного участка.</w:t>
      </w:r>
    </w:p>
    <w:p w:rsidR="00895292" w:rsidRPr="00E43E4C" w:rsidRDefault="00895292" w:rsidP="00414D1D">
      <w:pPr>
        <w:pStyle w:val="a"/>
        <w:ind w:firstLine="567"/>
      </w:pPr>
      <w:r w:rsidRPr="00E43E4C">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E43E4C" w:rsidRDefault="00895292" w:rsidP="00414D1D">
      <w:pPr>
        <w:pStyle w:val="a"/>
        <w:ind w:firstLine="567"/>
      </w:pPr>
      <w:r w:rsidRPr="00E43E4C">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Default="00D10A72" w:rsidP="00D10A72">
      <w:pPr>
        <w:pStyle w:val="ae"/>
      </w:pPr>
      <w:bookmarkStart w:id="2" w:name="_Toc344212729"/>
      <w:r>
        <w:t>Статья 20. Градостроительный план земельного участка.</w:t>
      </w:r>
    </w:p>
    <w:p w:rsidR="00D10A72" w:rsidRPr="00D10A72" w:rsidRDefault="00D10A72" w:rsidP="00D10A72">
      <w:pPr>
        <w:pStyle w:val="ae"/>
        <w:rPr>
          <w:b w:val="0"/>
        </w:rPr>
      </w:pPr>
      <w:r w:rsidRPr="00D10A72">
        <w:rPr>
          <w:b w:val="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D10A72" w:rsidRDefault="00D10A72" w:rsidP="00D10A72">
      <w:pPr>
        <w:pStyle w:val="ae"/>
        <w:rPr>
          <w:b w:val="0"/>
        </w:rPr>
      </w:pPr>
      <w:r w:rsidRPr="00D10A72">
        <w:rPr>
          <w:b w:val="0"/>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D10A72" w:rsidRDefault="00D10A72" w:rsidP="00D10A72">
      <w:pPr>
        <w:pStyle w:val="ae"/>
        <w:rPr>
          <w:b w:val="0"/>
        </w:rPr>
      </w:pPr>
      <w:r w:rsidRPr="00D10A72">
        <w:rPr>
          <w:b w:val="0"/>
        </w:rPr>
        <w:t>3. В градостроительном плане земельного участка содержится информация:</w:t>
      </w:r>
    </w:p>
    <w:p w:rsidR="00D10A72" w:rsidRPr="00D10A72" w:rsidRDefault="00D10A72" w:rsidP="00D10A72">
      <w:pPr>
        <w:pStyle w:val="ae"/>
        <w:rPr>
          <w:b w:val="0"/>
        </w:rPr>
      </w:pPr>
      <w:r w:rsidRPr="00D10A72">
        <w:rPr>
          <w:b w:val="0"/>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D10A72" w:rsidRDefault="00D10A72" w:rsidP="00D10A72">
      <w:pPr>
        <w:pStyle w:val="ae"/>
        <w:rPr>
          <w:b w:val="0"/>
        </w:rPr>
      </w:pPr>
      <w:r w:rsidRPr="00D10A72">
        <w:rPr>
          <w:b w:val="0"/>
        </w:rPr>
        <w:t>2) о границах земельного участка и о кадастровом номере земельного участка (при его наличии);</w:t>
      </w:r>
    </w:p>
    <w:p w:rsidR="00D10A72" w:rsidRPr="00D10A72" w:rsidRDefault="00D10A72" w:rsidP="00D10A72">
      <w:pPr>
        <w:pStyle w:val="ae"/>
        <w:rPr>
          <w:b w:val="0"/>
        </w:rPr>
      </w:pPr>
      <w:r w:rsidRPr="00D10A72">
        <w:rPr>
          <w:b w:val="0"/>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D10A72" w:rsidRDefault="00D10A72" w:rsidP="00D10A72">
      <w:pPr>
        <w:pStyle w:val="ae"/>
        <w:rPr>
          <w:b w:val="0"/>
        </w:rPr>
      </w:pPr>
      <w:r w:rsidRPr="00D10A72">
        <w:rPr>
          <w:b w:val="0"/>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D10A72" w:rsidRDefault="00D10A72" w:rsidP="00D10A72">
      <w:pPr>
        <w:pStyle w:val="ae"/>
        <w:rPr>
          <w:b w:val="0"/>
        </w:rPr>
      </w:pPr>
      <w:r w:rsidRPr="00D10A72">
        <w:rPr>
          <w:b w:val="0"/>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D10A72" w:rsidRDefault="00D10A72" w:rsidP="00D10A72">
      <w:pPr>
        <w:pStyle w:val="ae"/>
        <w:rPr>
          <w:b w:val="0"/>
        </w:rPr>
      </w:pPr>
      <w:r w:rsidRPr="00D10A72">
        <w:rPr>
          <w:b w:val="0"/>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10A72" w:rsidRDefault="00D10A72" w:rsidP="00D10A72">
      <w:pPr>
        <w:pStyle w:val="ae"/>
        <w:rPr>
          <w:b w:val="0"/>
        </w:rPr>
      </w:pPr>
      <w:r w:rsidRPr="00D10A72">
        <w:rPr>
          <w:b w:val="0"/>
        </w:rPr>
        <w:t xml:space="preserve">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w:t>
      </w:r>
      <w:r w:rsidRPr="00D10A72">
        <w:rPr>
          <w:b w:val="0"/>
        </w:rPr>
        <w:lastRenderedPageBreak/>
        <w:t>градостроительного регламента не распространяется или для которого градостроительный регламент не устанавливается;</w:t>
      </w:r>
    </w:p>
    <w:p w:rsidR="00D10A72" w:rsidRPr="00D10A72" w:rsidRDefault="00D10A72" w:rsidP="00D10A72">
      <w:pPr>
        <w:pStyle w:val="ae"/>
        <w:rPr>
          <w:b w:val="0"/>
        </w:rPr>
      </w:pPr>
      <w:r w:rsidRPr="00D10A72">
        <w:rPr>
          <w:b w:val="0"/>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D10A72" w:rsidRDefault="00D10A72" w:rsidP="00D10A72">
      <w:pPr>
        <w:pStyle w:val="ae"/>
        <w:rPr>
          <w:b w:val="0"/>
        </w:rPr>
      </w:pPr>
      <w:r w:rsidRPr="00D10A72">
        <w:rPr>
          <w:b w:val="0"/>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D10A72" w:rsidRDefault="00D10A72" w:rsidP="00D10A72">
      <w:pPr>
        <w:pStyle w:val="ae"/>
        <w:rPr>
          <w:b w:val="0"/>
        </w:rPr>
      </w:pPr>
      <w:r w:rsidRPr="00D10A72">
        <w:rPr>
          <w:b w:val="0"/>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D10A72" w:rsidRDefault="00D10A72" w:rsidP="00D10A72">
      <w:pPr>
        <w:pStyle w:val="ae"/>
        <w:rPr>
          <w:b w:val="0"/>
        </w:rPr>
      </w:pPr>
      <w:r w:rsidRPr="00D10A72">
        <w:rPr>
          <w:b w:val="0"/>
        </w:rPr>
        <w:t>11) о границах зон действия публичных сервитутов;</w:t>
      </w:r>
    </w:p>
    <w:p w:rsidR="00D10A72" w:rsidRPr="00D10A72" w:rsidRDefault="00D10A72" w:rsidP="00D10A72">
      <w:pPr>
        <w:pStyle w:val="ae"/>
        <w:rPr>
          <w:b w:val="0"/>
        </w:rPr>
      </w:pPr>
      <w:r w:rsidRPr="00D10A72">
        <w:rPr>
          <w:b w:val="0"/>
        </w:rPr>
        <w:t>12) о номере и (или) наименовании элемента планировочной структуры, в границах которого расположен земельный участок;</w:t>
      </w:r>
    </w:p>
    <w:p w:rsidR="00D10A72" w:rsidRPr="00D10A72" w:rsidRDefault="00D10A72" w:rsidP="00D10A72">
      <w:pPr>
        <w:pStyle w:val="ae"/>
        <w:rPr>
          <w:b w:val="0"/>
        </w:rPr>
      </w:pPr>
      <w:r w:rsidRPr="00D10A72">
        <w:rPr>
          <w:b w:val="0"/>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D10A72" w:rsidRDefault="00D10A72" w:rsidP="00D10A72">
      <w:pPr>
        <w:pStyle w:val="ae"/>
        <w:rPr>
          <w:b w:val="0"/>
        </w:rPr>
      </w:pPr>
      <w:r w:rsidRPr="00D10A72">
        <w:rPr>
          <w:b w:val="0"/>
        </w:rPr>
        <w:t>14) о наличии или отсутствии в границах земельного участка объектов культурного наследия, о границах территорий таких объектов;</w:t>
      </w:r>
    </w:p>
    <w:p w:rsidR="00D10A72" w:rsidRPr="00D10A72" w:rsidRDefault="00D10A72" w:rsidP="00D10A72">
      <w:pPr>
        <w:pStyle w:val="ae"/>
        <w:rPr>
          <w:b w:val="0"/>
        </w:rPr>
      </w:pPr>
      <w:r w:rsidRPr="00D10A72">
        <w:rPr>
          <w:b w:val="0"/>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D10A72" w:rsidRDefault="00D10A72" w:rsidP="00D10A72">
      <w:pPr>
        <w:pStyle w:val="ae"/>
        <w:rPr>
          <w:b w:val="0"/>
        </w:rPr>
      </w:pPr>
      <w:r w:rsidRPr="00D10A72">
        <w:rPr>
          <w:b w:val="0"/>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10A72" w:rsidRPr="00D10A72" w:rsidRDefault="00D10A72" w:rsidP="00D10A72">
      <w:pPr>
        <w:pStyle w:val="ae"/>
        <w:rPr>
          <w:b w:val="0"/>
        </w:rPr>
      </w:pPr>
      <w:r w:rsidRPr="00D10A72">
        <w:rPr>
          <w:b w:val="0"/>
        </w:rPr>
        <w:t>17) о красных линиях.</w:t>
      </w:r>
    </w:p>
    <w:p w:rsidR="00D10A72" w:rsidRPr="00D10A72" w:rsidRDefault="00D10A72" w:rsidP="00D10A72">
      <w:pPr>
        <w:pStyle w:val="ae"/>
        <w:rPr>
          <w:b w:val="0"/>
        </w:rPr>
      </w:pPr>
      <w:r w:rsidRPr="00D10A72">
        <w:rPr>
          <w:b w:val="0"/>
        </w:rPr>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D10A72" w:rsidRDefault="00D10A72" w:rsidP="00D10A72">
      <w:pPr>
        <w:pStyle w:val="ae"/>
        <w:rPr>
          <w:b w:val="0"/>
        </w:rPr>
      </w:pPr>
      <w:r w:rsidRPr="00D10A72">
        <w:rPr>
          <w:b w:val="0"/>
        </w:rPr>
        <w:t xml:space="preserve">5. Подготовку градостроительных планов земельного участка осуществляет отдел архитектуры администрации </w:t>
      </w:r>
      <w:r>
        <w:rPr>
          <w:b w:val="0"/>
        </w:rPr>
        <w:t>Корочанского</w:t>
      </w:r>
      <w:r w:rsidRPr="00D10A72">
        <w:rPr>
          <w:b w:val="0"/>
        </w:rPr>
        <w:t xml:space="preserve"> района</w:t>
      </w:r>
      <w:r w:rsidR="00D409CA">
        <w:rPr>
          <w:b w:val="0"/>
        </w:rPr>
        <w:t xml:space="preserve">. </w:t>
      </w:r>
    </w:p>
    <w:p w:rsidR="00D10A72" w:rsidRPr="00D10A72" w:rsidRDefault="00D10A72" w:rsidP="00D10A72">
      <w:pPr>
        <w:pStyle w:val="ae"/>
        <w:rPr>
          <w:b w:val="0"/>
        </w:rPr>
      </w:pPr>
      <w:r w:rsidRPr="00D10A72">
        <w:rPr>
          <w:b w:val="0"/>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D10A72" w:rsidRDefault="00D10A72" w:rsidP="00D10A72">
      <w:pPr>
        <w:pStyle w:val="ae"/>
        <w:rPr>
          <w:b w:val="0"/>
        </w:rPr>
      </w:pPr>
      <w:r w:rsidRPr="00D10A72">
        <w:rPr>
          <w:b w:val="0"/>
        </w:rPr>
        <w:t xml:space="preserve">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w:t>
      </w:r>
      <w:r w:rsidRPr="00D10A72">
        <w:rPr>
          <w:b w:val="0"/>
        </w:rPr>
        <w:lastRenderedPageBreak/>
        <w:t>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D10A72" w:rsidRDefault="00D10A72" w:rsidP="00D10A72">
      <w:pPr>
        <w:pStyle w:val="ae"/>
        <w:rPr>
          <w:b w:val="0"/>
        </w:rPr>
      </w:pPr>
      <w:r w:rsidRPr="00D10A72">
        <w:rPr>
          <w:b w:val="0"/>
        </w:rPr>
        <w:t>7. При подготовке градостроительного плана земельного участка отдел архитектуры администрации «</w:t>
      </w:r>
      <w:r>
        <w:rPr>
          <w:b w:val="0"/>
        </w:rPr>
        <w:t>Корочанского</w:t>
      </w:r>
      <w:r w:rsidRPr="00D10A72">
        <w:rPr>
          <w:b w:val="0"/>
        </w:rPr>
        <w:t xml:space="preserve">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D10A72" w:rsidRDefault="00D10A72" w:rsidP="00D10A72">
      <w:pPr>
        <w:pStyle w:val="ae"/>
        <w:rPr>
          <w:b w:val="0"/>
        </w:rPr>
      </w:pPr>
      <w:r w:rsidRPr="00D10A72">
        <w:rPr>
          <w:b w:val="0"/>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D10A72" w:rsidRDefault="00D10A72" w:rsidP="00D10A72">
      <w:pPr>
        <w:pStyle w:val="ae"/>
        <w:rPr>
          <w:b w:val="0"/>
        </w:rPr>
      </w:pPr>
      <w:r w:rsidRPr="00D10A72">
        <w:rPr>
          <w:b w:val="0"/>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D10A72" w:rsidRDefault="00D10A72" w:rsidP="00D10A72">
      <w:pPr>
        <w:pStyle w:val="ae"/>
        <w:rPr>
          <w:b w:val="0"/>
        </w:rPr>
      </w:pPr>
      <w:r w:rsidRPr="00D10A72">
        <w:rPr>
          <w:b w:val="0"/>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Default="00414D1D" w:rsidP="005E0A3D">
      <w:pPr>
        <w:pStyle w:val="ae"/>
      </w:pPr>
    </w:p>
    <w:p w:rsidR="00895292" w:rsidRPr="00CC2A30" w:rsidRDefault="00895292" w:rsidP="005E0A3D">
      <w:pPr>
        <w:pStyle w:val="ae"/>
      </w:pPr>
      <w:r w:rsidRPr="00CC2A30">
        <w:t xml:space="preserve">Статья </w:t>
      </w:r>
      <w:r w:rsidR="006C2EE9">
        <w:t>2</w:t>
      </w:r>
      <w:r w:rsidR="00D409CA">
        <w:t>1</w:t>
      </w:r>
      <w:r w:rsidRPr="00CC2A30">
        <w:t>. Право на осуществление строительства, реконструкции объектов капитального строительства</w:t>
      </w:r>
      <w:bookmarkEnd w:id="2"/>
    </w:p>
    <w:p w:rsidR="00895292" w:rsidRPr="00E43E4C" w:rsidRDefault="00895292" w:rsidP="009B57CF">
      <w:pPr>
        <w:pStyle w:val="a"/>
        <w:numPr>
          <w:ilvl w:val="0"/>
          <w:numId w:val="21"/>
        </w:numPr>
        <w:ind w:firstLine="567"/>
      </w:pPr>
      <w:r w:rsidRPr="00E43E4C">
        <w:t xml:space="preserve">Правом осуществления строительства, реконструкции объектов капитального строительства на территории </w:t>
      </w:r>
      <w:r w:rsidR="00321B3B">
        <w:t>сельского</w:t>
      </w:r>
      <w:r w:rsidRPr="00E43E4C">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t xml:space="preserve"> объекта капитального строительства</w:t>
      </w:r>
      <w:r w:rsidRPr="00E43E4C">
        <w:t>.</w:t>
      </w:r>
    </w:p>
    <w:p w:rsidR="00E43E4C" w:rsidRDefault="00E43E4C" w:rsidP="00414D1D">
      <w:pPr>
        <w:pStyle w:val="a"/>
        <w:ind w:firstLine="567"/>
      </w:pPr>
      <w:r>
        <w:t>Выдача разрешения на строительство не требуется в случаях:</w:t>
      </w:r>
    </w:p>
    <w:p w:rsidR="00E43E4C" w:rsidRDefault="00E43E4C" w:rsidP="00414D1D">
      <w:pPr>
        <w:pStyle w:val="ConsPlusNormal"/>
        <w:ind w:firstLine="567"/>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Default="00E43E4C" w:rsidP="00414D1D">
      <w:pPr>
        <w:pStyle w:val="ConsPlusNormal"/>
        <w:ind w:firstLine="567"/>
        <w:jc w:val="both"/>
      </w:pPr>
      <w:r>
        <w:t>2) строительства, реконструкции объектов, не являющихся объектами капитального строительства (киосков, навесов и других);</w:t>
      </w:r>
    </w:p>
    <w:p w:rsidR="00E43E4C" w:rsidRDefault="00E43E4C" w:rsidP="00414D1D">
      <w:pPr>
        <w:pStyle w:val="ConsPlusNormal"/>
        <w:ind w:firstLine="567"/>
        <w:jc w:val="both"/>
      </w:pPr>
      <w:r>
        <w:t>3) строительства на земельном участке строений и сооружений вспомогательного использования;</w:t>
      </w:r>
    </w:p>
    <w:p w:rsidR="00E43E4C" w:rsidRDefault="00E43E4C" w:rsidP="00414D1D">
      <w:pPr>
        <w:pStyle w:val="ConsPlusNormal"/>
        <w:ind w:firstLine="567"/>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Default="00E43E4C" w:rsidP="00414D1D">
      <w:pPr>
        <w:pStyle w:val="ConsPlusNormal"/>
        <w:ind w:firstLine="567"/>
        <w:jc w:val="both"/>
      </w:pPr>
      <w:r>
        <w:t>5) капитального ремонта объектов капитального строительства;</w:t>
      </w:r>
    </w:p>
    <w:p w:rsidR="00E43E4C" w:rsidRDefault="00E43E4C" w:rsidP="00414D1D">
      <w:pPr>
        <w:pStyle w:val="ConsPlusNormal"/>
        <w:ind w:firstLine="567"/>
        <w:jc w:val="both"/>
      </w:pPr>
      <w:r>
        <w:lastRenderedPageBreak/>
        <w:t xml:space="preserve">6)строительства, реконструкции буровых скважин, предусмотренных подготовленными, согласованными и утвержденными в соответствии с </w:t>
      </w:r>
      <w:hyperlink r:id="rId16" w:history="1">
        <w:r w:rsidRPr="006C2EE9">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Default="00E43E4C" w:rsidP="00414D1D">
      <w:pPr>
        <w:pStyle w:val="ConsPlusNormal"/>
        <w:ind w:firstLine="567"/>
        <w:jc w:val="both"/>
      </w:pPr>
      <w:r>
        <w:t>7)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895292" w:rsidRDefault="00E43E4C" w:rsidP="00414D1D">
      <w:pPr>
        <w:pStyle w:val="a"/>
        <w:ind w:firstLine="567"/>
      </w:pPr>
      <w:r>
        <w:rPr>
          <w:bCs/>
        </w:rPr>
        <w:t xml:space="preserve">Законом Белгородской области </w:t>
      </w:r>
      <w:r>
        <w:t xml:space="preserve">от 22.12.2014 N 328 </w:t>
      </w:r>
      <w:r w:rsidR="006C2EE9">
        <w:t xml:space="preserve">определены случаи, </w:t>
      </w:r>
      <w:r>
        <w:t>при которых не требуется получение разрешения на строительство на территории Белгородской области</w:t>
      </w:r>
      <w:r w:rsidR="006C2EE9">
        <w:t>.</w:t>
      </w:r>
    </w:p>
    <w:p w:rsidR="00DD5430" w:rsidRPr="00DD5430" w:rsidRDefault="00DD5430" w:rsidP="00DD5430">
      <w:pPr>
        <w:pStyle w:val="a"/>
        <w:ind w:firstLine="567"/>
        <w:rPr>
          <w:lang w:eastAsia="ru-RU"/>
        </w:rPr>
      </w:pPr>
      <w:bookmarkStart w:id="3" w:name="_Toc344212730"/>
      <w:r w:rsidRPr="00DD5430">
        <w:rPr>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E87A35" w:rsidRDefault="00E87A35" w:rsidP="00414D1D">
      <w:pPr>
        <w:pStyle w:val="a"/>
        <w:ind w:firstLine="567"/>
      </w:pPr>
      <w:r w:rsidRPr="00E87A35">
        <w:rPr>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Default="00894F22" w:rsidP="00414D1D">
      <w:pPr>
        <w:pStyle w:val="a"/>
        <w:ind w:firstLine="567"/>
      </w:pPr>
      <w: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t>администрации муниципального района«</w:t>
      </w:r>
      <w:r w:rsidR="00686B02">
        <w:t>Корочанский</w:t>
      </w:r>
      <w:r>
        <w:t xml:space="preserve"> район</w:t>
      </w:r>
      <w:r w:rsidR="007A28ED">
        <w:t>»</w:t>
      </w:r>
      <w: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Default="00894F22" w:rsidP="00321B3B">
      <w:pPr>
        <w:pStyle w:val="a"/>
        <w:numPr>
          <w:ilvl w:val="0"/>
          <w:numId w:val="0"/>
        </w:numPr>
        <w:ind w:left="725"/>
        <w:jc w:val="center"/>
        <w:rPr>
          <w:b/>
        </w:rPr>
      </w:pPr>
    </w:p>
    <w:p w:rsidR="00895292" w:rsidRPr="0089455D" w:rsidRDefault="00895292" w:rsidP="00321B3B">
      <w:pPr>
        <w:pStyle w:val="a"/>
        <w:numPr>
          <w:ilvl w:val="0"/>
          <w:numId w:val="0"/>
        </w:numPr>
        <w:ind w:left="725"/>
        <w:jc w:val="center"/>
        <w:rPr>
          <w:b/>
        </w:rPr>
      </w:pPr>
      <w:r w:rsidRPr="0089455D">
        <w:rPr>
          <w:b/>
        </w:rPr>
        <w:t xml:space="preserve">Статья </w:t>
      </w:r>
      <w:r w:rsidR="006C2EE9" w:rsidRPr="0089455D">
        <w:rPr>
          <w:b/>
        </w:rPr>
        <w:t>2</w:t>
      </w:r>
      <w:r w:rsidR="00D409CA">
        <w:rPr>
          <w:b/>
        </w:rPr>
        <w:t>2</w:t>
      </w:r>
      <w:r w:rsidRPr="0089455D">
        <w:rPr>
          <w:b/>
        </w:rPr>
        <w:t>.Проектная документация объекта капитального строительства</w:t>
      </w:r>
      <w:bookmarkEnd w:id="3"/>
    </w:p>
    <w:p w:rsidR="00895292" w:rsidRPr="006C2EE9" w:rsidRDefault="00895292" w:rsidP="009B57CF">
      <w:pPr>
        <w:pStyle w:val="a"/>
        <w:numPr>
          <w:ilvl w:val="0"/>
          <w:numId w:val="23"/>
        </w:numPr>
        <w:ind w:firstLine="567"/>
      </w:pPr>
      <w:r w:rsidRPr="006C2EE9">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t>, а</w:t>
      </w:r>
      <w:r w:rsidRPr="006C2EE9">
        <w:t xml:space="preserve"> также должна отвечать требованиям Постановления </w:t>
      </w:r>
      <w:r w:rsidR="00D8159C">
        <w:t>П</w:t>
      </w:r>
      <w:r w:rsidRPr="006C2EE9">
        <w:t>равительства Российской Федерации от 16 февраля 2008 года № 87 «О составе разделов проектной документации и требованиях к их содержанию»</w:t>
      </w:r>
    </w:p>
    <w:p w:rsidR="00895292" w:rsidRPr="006C2EE9" w:rsidRDefault="00895292" w:rsidP="00414D1D">
      <w:pPr>
        <w:pStyle w:val="a"/>
        <w:ind w:firstLine="567"/>
      </w:pPr>
      <w:r w:rsidRPr="006C2EE9">
        <w:t xml:space="preserve">Осуществление подготовки проектной документации не требуется при строительстве, реконструкции объектов индивидуального жилищного строительства </w:t>
      </w:r>
      <w:r w:rsidRPr="006C2EE9">
        <w:lastRenderedPageBreak/>
        <w:t>(отдельно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5E69D0" w:rsidRDefault="005E69D0" w:rsidP="005E69D0">
      <w:pPr>
        <w:pStyle w:val="a"/>
        <w:spacing w:line="240" w:lineRule="auto"/>
        <w:ind w:firstLine="567"/>
      </w:pPr>
      <w:r w:rsidRPr="005E69D0">
        <w:rPr>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5E69D0">
        <w:rPr>
          <w:rStyle w:val="apple-converted-space"/>
          <w:shd w:val="clear" w:color="auto" w:fill="FFFFFF"/>
        </w:rPr>
        <w:t> </w:t>
      </w:r>
    </w:p>
    <w:p w:rsidR="00895292" w:rsidRPr="00D31316" w:rsidRDefault="005E69D0" w:rsidP="00414D1D">
      <w:pPr>
        <w:pStyle w:val="a"/>
        <w:ind w:firstLine="567"/>
      </w:pPr>
      <w:r>
        <w:t>Порядок осуществления архитектурно-строительного проектирования определен статей 48</w:t>
      </w:r>
      <w:r w:rsidR="007F37F0">
        <w:t xml:space="preserve"> Градостроительного кодекса РФ</w:t>
      </w:r>
      <w:r w:rsidR="00895292" w:rsidRPr="00D31316">
        <w:t>.</w:t>
      </w:r>
    </w:p>
    <w:p w:rsidR="007F37F0" w:rsidRDefault="007F37F0" w:rsidP="005E0A3D">
      <w:pPr>
        <w:pStyle w:val="ae"/>
      </w:pPr>
      <w:bookmarkStart w:id="4" w:name="_Toc344212731"/>
    </w:p>
    <w:p w:rsidR="00895292" w:rsidRPr="006C6A51" w:rsidRDefault="00895292" w:rsidP="005E0A3D">
      <w:pPr>
        <w:pStyle w:val="ae"/>
      </w:pPr>
      <w:r w:rsidRPr="006C6A51">
        <w:t xml:space="preserve">Статья </w:t>
      </w:r>
      <w:r w:rsidR="006C2EE9">
        <w:t>2</w:t>
      </w:r>
      <w:r w:rsidR="00D409CA">
        <w:t>3</w:t>
      </w:r>
      <w:r w:rsidRPr="006C6A51">
        <w:t>. Экспертиза и утверждение проектной документации</w:t>
      </w:r>
      <w:bookmarkEnd w:id="4"/>
    </w:p>
    <w:p w:rsidR="00895292" w:rsidRPr="006C2EE9" w:rsidRDefault="00895292" w:rsidP="009B57CF">
      <w:pPr>
        <w:pStyle w:val="a"/>
        <w:numPr>
          <w:ilvl w:val="0"/>
          <w:numId w:val="24"/>
        </w:numPr>
        <w:ind w:firstLine="567"/>
      </w:pPr>
      <w:r w:rsidRPr="006C2EE9">
        <w:t xml:space="preserve">Экспертиза проектной документации объектов капитального строительства, </w:t>
      </w:r>
      <w:r w:rsidR="007F37F0" w:rsidRPr="006C2EE9">
        <w:t>а также результатов инженерных изысканий</w:t>
      </w:r>
      <w:r w:rsidR="007F37F0">
        <w:t>,</w:t>
      </w:r>
      <w:r w:rsidRPr="006C2EE9">
        <w:t xml:space="preserve">за исключением </w:t>
      </w:r>
      <w:r w:rsidR="007F37F0">
        <w:t xml:space="preserve">случаев, </w:t>
      </w:r>
      <w:r w:rsidRPr="006C2EE9">
        <w:t>указанных в ст. 49 Градостроительного кодекса Российской Федерации, проводится в соответствии с действующим законодательством.</w:t>
      </w:r>
    </w:p>
    <w:p w:rsidR="00895292" w:rsidRPr="00D31316" w:rsidRDefault="00895292" w:rsidP="00414D1D">
      <w:pPr>
        <w:pStyle w:val="a"/>
        <w:ind w:firstLine="567"/>
      </w:pPr>
      <w:r w:rsidRPr="00D31316">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6C2EE9" w:rsidRDefault="00895292" w:rsidP="00414D1D">
      <w:pPr>
        <w:pStyle w:val="a"/>
        <w:ind w:firstLine="567"/>
      </w:pPr>
      <w:r w:rsidRPr="006C2EE9">
        <w:t>Прошедшая экспертизу проектная документация утверждается заказчиком.</w:t>
      </w:r>
    </w:p>
    <w:p w:rsidR="000D0624" w:rsidRDefault="000D0624" w:rsidP="005E0A3D">
      <w:pPr>
        <w:pStyle w:val="ae"/>
      </w:pPr>
    </w:p>
    <w:p w:rsidR="00895292" w:rsidRPr="006C2EE9" w:rsidRDefault="006C2EE9" w:rsidP="005E0A3D">
      <w:pPr>
        <w:pStyle w:val="ae"/>
      </w:pPr>
      <w:r w:rsidRPr="006C2EE9">
        <w:t>Статья 2</w:t>
      </w:r>
      <w:r w:rsidR="00D409CA">
        <w:t>4</w:t>
      </w:r>
      <w:r w:rsidRPr="006C2EE9">
        <w:t xml:space="preserve">. </w:t>
      </w:r>
      <w:r>
        <w:t>Ввод объекта капитального строительства в эксплуатацию</w:t>
      </w:r>
      <w:r w:rsidRPr="006C2EE9">
        <w:t xml:space="preserve">. </w:t>
      </w:r>
    </w:p>
    <w:p w:rsidR="006C2EE9" w:rsidRPr="006C2EE9" w:rsidRDefault="007F37F0" w:rsidP="009B57CF">
      <w:pPr>
        <w:pStyle w:val="a"/>
        <w:numPr>
          <w:ilvl w:val="0"/>
          <w:numId w:val="25"/>
        </w:numPr>
        <w:ind w:firstLine="567"/>
      </w:pPr>
      <w:r w:rsidRPr="007F37F0">
        <w:rPr>
          <w:shd w:val="clear" w:color="auto" w:fill="FFFFFF"/>
        </w:rPr>
        <w:t xml:space="preserve">Разрешение на ввод объекта </w:t>
      </w:r>
      <w:r w:rsidR="008D33FA">
        <w:rPr>
          <w:shd w:val="clear" w:color="auto" w:fill="FFFFFF"/>
        </w:rPr>
        <w:t xml:space="preserve">капитального строительства </w:t>
      </w:r>
      <w:r w:rsidRPr="007F37F0">
        <w:rPr>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6C2EE9">
        <w:t xml:space="preserve">. </w:t>
      </w:r>
    </w:p>
    <w:p w:rsidR="005C6384" w:rsidRDefault="005151B7" w:rsidP="009B57CF">
      <w:pPr>
        <w:pStyle w:val="a"/>
        <w:numPr>
          <w:ilvl w:val="0"/>
          <w:numId w:val="25"/>
        </w:numPr>
        <w:ind w:firstLine="567"/>
      </w:pPr>
      <w:r>
        <w:t>Лица, допустившие э</w:t>
      </w:r>
      <w:r w:rsidR="005C6384" w:rsidRPr="005C6384">
        <w:t>ксплуатаци</w:t>
      </w:r>
      <w:r>
        <w:t>ю</w:t>
      </w:r>
      <w:r w:rsidR="005C6384" w:rsidRPr="005C6384">
        <w:t xml:space="preserve"> объекта капитального строительства без </w:t>
      </w:r>
      <w:r w:rsidR="005C6384" w:rsidRPr="005C6384">
        <w:lastRenderedPageBreak/>
        <w:t>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t xml:space="preserve"> несут административную ответственность в соответствии с законодательством Российской Федерации.</w:t>
      </w:r>
    </w:p>
    <w:p w:rsidR="00894F22" w:rsidRPr="00894F22" w:rsidRDefault="00894F22" w:rsidP="009B57CF">
      <w:pPr>
        <w:pStyle w:val="a"/>
        <w:numPr>
          <w:ilvl w:val="0"/>
          <w:numId w:val="25"/>
        </w:numPr>
        <w:ind w:firstLine="567"/>
      </w:pPr>
      <w:r w:rsidRPr="00894F22">
        <w:t xml:space="preserve">Муниципальную услугу по выдаче разрешения на </w:t>
      </w:r>
      <w:r>
        <w:t xml:space="preserve">ввод в эксплуатацию </w:t>
      </w:r>
      <w:r w:rsidRPr="00894F22">
        <w:t xml:space="preserve">объектов капитального строительства предоставляет </w:t>
      </w:r>
      <w:r w:rsidR="007A28ED" w:rsidRPr="007A28ED">
        <w:t>отдел архитектуры администрации муниципального района «</w:t>
      </w:r>
      <w:r w:rsidR="00686B02">
        <w:t>Корочанский</w:t>
      </w:r>
      <w:r w:rsidR="007A28ED" w:rsidRPr="007A28ED">
        <w:t xml:space="preserve"> район»</w:t>
      </w:r>
      <w:r w:rsidRPr="00894F22">
        <w:t xml:space="preserve"> в порядке, предусмотренном статьей 5</w:t>
      </w:r>
      <w:r>
        <w:t>5</w:t>
      </w:r>
      <w:r w:rsidRPr="00894F22">
        <w:t xml:space="preserve"> Градостроительного кодекса РФ, административным регламентом предоставления муниципальной услуги.</w:t>
      </w:r>
    </w:p>
    <w:p w:rsidR="005151B7" w:rsidRPr="003704CB" w:rsidRDefault="005151B7" w:rsidP="005E0A3D">
      <w:pPr>
        <w:pStyle w:val="ae"/>
      </w:pPr>
      <w:r w:rsidRPr="003704CB">
        <w:t>Статья 2</w:t>
      </w:r>
      <w:r w:rsidR="00D409CA">
        <w:t>5</w:t>
      </w:r>
      <w:r w:rsidRPr="003704CB">
        <w:t>. Самовольное строительство.</w:t>
      </w:r>
    </w:p>
    <w:p w:rsidR="005151B7" w:rsidRDefault="005151B7" w:rsidP="009B57CF">
      <w:pPr>
        <w:pStyle w:val="a"/>
        <w:numPr>
          <w:ilvl w:val="0"/>
          <w:numId w:val="26"/>
        </w:numPr>
        <w:ind w:firstLine="567"/>
      </w:pPr>
      <w:r>
        <w:t>Самовольной постройкой является здание, сооружение или другое строение, возведенн</w:t>
      </w:r>
      <w:r w:rsidR="00E069DC">
        <w:t>о</w:t>
      </w:r>
      <w:r>
        <w:t>е, созданн</w:t>
      </w:r>
      <w:r w:rsidR="00E069DC">
        <w:t>о</w:t>
      </w:r>
      <w: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t>о</w:t>
      </w:r>
      <w:r>
        <w:t>е, созданн</w:t>
      </w:r>
      <w:r w:rsidR="00E069DC">
        <w:t>о</w:t>
      </w:r>
      <w:r>
        <w:t xml:space="preserve">е без получения на это необходимых разрешений или с нарушением градостроительных и </w:t>
      </w:r>
      <w:r w:rsidR="0089455D">
        <w:t>строительных норм</w:t>
      </w:r>
      <w:r>
        <w:t xml:space="preserve"> и правил.</w:t>
      </w:r>
    </w:p>
    <w:p w:rsidR="005151B7" w:rsidRDefault="005151B7" w:rsidP="00414D1D">
      <w:pPr>
        <w:pStyle w:val="a"/>
        <w:ind w:firstLine="567"/>
      </w:pPr>
      <w: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Default="005151B7" w:rsidP="00414D1D">
      <w:pPr>
        <w:pStyle w:val="a"/>
        <w:ind w:firstLine="567"/>
      </w:pPr>
      <w:r>
        <w:t xml:space="preserve">Самовольная постройка подлежит сносу осуществившим ее лицом либо за его счет, кроме случая, предусмотренного </w:t>
      </w:r>
      <w:hyperlink w:anchor="Par3" w:history="1">
        <w:r w:rsidRPr="003704CB">
          <w:t xml:space="preserve">пунктом </w:t>
        </w:r>
      </w:hyperlink>
      <w:r w:rsidR="00414D1D">
        <w:t>4</w:t>
      </w:r>
      <w:r>
        <w:t xml:space="preserve"> настоящей статьи.</w:t>
      </w:r>
    </w:p>
    <w:p w:rsidR="005151B7" w:rsidRDefault="005151B7" w:rsidP="00414D1D">
      <w:pPr>
        <w:pStyle w:val="a"/>
        <w:ind w:firstLine="567"/>
      </w:pPr>
      <w:bookmarkStart w:id="5" w:name="Par3"/>
      <w:bookmarkEnd w:id="5"/>
      <w: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Default="005151B7" w:rsidP="00414D1D">
      <w:pPr>
        <w:pStyle w:val="ConsPlusNormal"/>
        <w:ind w:firstLine="567"/>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5151B7" w:rsidRDefault="005151B7" w:rsidP="00414D1D">
      <w:pPr>
        <w:pStyle w:val="ConsPlusNormal"/>
        <w:ind w:firstLine="567"/>
        <w:jc w:val="both"/>
      </w:pPr>
      <w: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Default="005151B7" w:rsidP="00414D1D">
      <w:pPr>
        <w:pStyle w:val="ConsPlusNormal"/>
        <w:ind w:firstLine="567"/>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0C4ABC" w:rsidRDefault="005151B7" w:rsidP="00414D1D">
      <w:pPr>
        <w:pStyle w:val="ConsPlusNormal"/>
        <w:ind w:firstLine="567"/>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Default="00AC6A62" w:rsidP="00414D1D">
      <w:pPr>
        <w:pStyle w:val="ConsPlusNormal"/>
        <w:ind w:firstLine="567"/>
        <w:jc w:val="both"/>
        <w:rPr>
          <w:b/>
        </w:rPr>
      </w:pPr>
    </w:p>
    <w:p w:rsidR="000C4ABC" w:rsidRDefault="00D063AF" w:rsidP="005151B7">
      <w:pPr>
        <w:pStyle w:val="ConsPlusNormal"/>
        <w:ind w:firstLine="900"/>
        <w:jc w:val="both"/>
        <w:rPr>
          <w:b/>
        </w:rPr>
      </w:pPr>
      <w:r w:rsidRPr="00D063AF">
        <w:rPr>
          <w:b/>
        </w:rPr>
        <w:t>Статья 2</w:t>
      </w:r>
      <w:r w:rsidR="00D409CA">
        <w:rPr>
          <w:b/>
        </w:rPr>
        <w:t>6</w:t>
      </w:r>
      <w:r w:rsidRPr="00D063AF">
        <w:rPr>
          <w:b/>
        </w:rPr>
        <w:t xml:space="preserve">. Строительный контроль. </w:t>
      </w:r>
    </w:p>
    <w:p w:rsidR="00414D1D" w:rsidRDefault="00414D1D" w:rsidP="00414D1D">
      <w:pPr>
        <w:pStyle w:val="ConsPlusNormal"/>
        <w:jc w:val="both"/>
        <w:rPr>
          <w:b/>
        </w:rPr>
      </w:pPr>
    </w:p>
    <w:p w:rsidR="00D063AF" w:rsidRPr="00D409CA" w:rsidRDefault="00414D1D" w:rsidP="00414D1D">
      <w:pPr>
        <w:pStyle w:val="ConsPlusNormal"/>
        <w:ind w:firstLine="567"/>
        <w:jc w:val="both"/>
      </w:pPr>
      <w:r w:rsidRPr="00414D1D">
        <w:t>1.</w:t>
      </w:r>
      <w:r w:rsidR="00D409CA" w:rsidRPr="00D409CA">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083026" w:rsidRDefault="00D409CA" w:rsidP="00D409CA">
      <w:pPr>
        <w:pStyle w:val="ConsPlusNormal"/>
        <w:numPr>
          <w:ilvl w:val="0"/>
          <w:numId w:val="13"/>
        </w:numPr>
        <w:ind w:left="0" w:firstLine="567"/>
        <w:jc w:val="both"/>
      </w:pPr>
      <w:r w:rsidRPr="00D409CA">
        <w:rPr>
          <w:color w:val="000000"/>
          <w:shd w:val="clear" w:color="auto" w:fill="FFFFFF"/>
        </w:rPr>
        <w:lastRenderedPageBreak/>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F7123" w:rsidRDefault="006F7123" w:rsidP="005E0A3D">
      <w:pPr>
        <w:pStyle w:val="ae"/>
        <w:jc w:val="center"/>
        <w:rPr>
          <w:szCs w:val="28"/>
        </w:rPr>
      </w:pPr>
    </w:p>
    <w:p w:rsidR="00001332" w:rsidRPr="005E0A3D" w:rsidRDefault="003704CB" w:rsidP="005E0A3D">
      <w:pPr>
        <w:pStyle w:val="ae"/>
        <w:jc w:val="center"/>
        <w:rPr>
          <w:szCs w:val="28"/>
        </w:rPr>
      </w:pPr>
      <w:r w:rsidRPr="005E0A3D">
        <w:rPr>
          <w:szCs w:val="28"/>
        </w:rPr>
        <w:t xml:space="preserve">Глава 7. </w:t>
      </w:r>
      <w:r w:rsidR="00001332" w:rsidRPr="005E0A3D">
        <w:rPr>
          <w:szCs w:val="28"/>
        </w:rPr>
        <w:t>Заключительные положения</w:t>
      </w:r>
    </w:p>
    <w:p w:rsidR="00001332" w:rsidRPr="005E0A3D" w:rsidRDefault="00001332" w:rsidP="005E0A3D">
      <w:pPr>
        <w:pStyle w:val="ae"/>
        <w:rPr>
          <w:szCs w:val="28"/>
        </w:rPr>
      </w:pPr>
      <w:r w:rsidRPr="005E0A3D">
        <w:rPr>
          <w:szCs w:val="28"/>
        </w:rPr>
        <w:t xml:space="preserve">Статья </w:t>
      </w:r>
      <w:r w:rsidR="003704CB" w:rsidRPr="005E0A3D">
        <w:rPr>
          <w:szCs w:val="28"/>
        </w:rPr>
        <w:t>2</w:t>
      </w:r>
      <w:r w:rsidR="00D409CA">
        <w:rPr>
          <w:szCs w:val="28"/>
        </w:rPr>
        <w:t>7</w:t>
      </w:r>
      <w:r w:rsidRPr="005E0A3D">
        <w:rPr>
          <w:szCs w:val="28"/>
        </w:rPr>
        <w:t>. Вступление в силу настоящих Правил</w:t>
      </w:r>
    </w:p>
    <w:p w:rsidR="003F1C58" w:rsidRPr="003F1C58" w:rsidRDefault="003F1C58" w:rsidP="009B57CF">
      <w:pPr>
        <w:pStyle w:val="a"/>
        <w:numPr>
          <w:ilvl w:val="0"/>
          <w:numId w:val="27"/>
        </w:numPr>
        <w:ind w:firstLine="567"/>
      </w:pPr>
      <w:r w:rsidRPr="003F1C58">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001332" w:rsidRDefault="00001332" w:rsidP="00414D1D">
      <w:pPr>
        <w:pStyle w:val="a"/>
        <w:ind w:firstLine="567"/>
      </w:pPr>
      <w:r w:rsidRPr="00001332">
        <w:t>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w:t>
      </w:r>
    </w:p>
    <w:p w:rsidR="00001332" w:rsidRPr="00001332" w:rsidRDefault="00001332" w:rsidP="005E0A3D">
      <w:pPr>
        <w:pStyle w:val="ae"/>
      </w:pPr>
      <w:r w:rsidRPr="003704CB">
        <w:t xml:space="preserve">Статья </w:t>
      </w:r>
      <w:r w:rsidR="003704CB" w:rsidRPr="003704CB">
        <w:t>2</w:t>
      </w:r>
      <w:r w:rsidR="00D409CA">
        <w:t>8</w:t>
      </w:r>
      <w:r w:rsidRPr="00001332">
        <w:t>. Действие настоящих Правил по отношению к ранее возникшим правоотношениям</w:t>
      </w:r>
    </w:p>
    <w:p w:rsidR="00001332" w:rsidRPr="00001332" w:rsidRDefault="00001332" w:rsidP="009B57CF">
      <w:pPr>
        <w:pStyle w:val="a"/>
        <w:numPr>
          <w:ilvl w:val="0"/>
          <w:numId w:val="28"/>
        </w:numPr>
        <w:ind w:firstLine="567"/>
      </w:pPr>
      <w:r w:rsidRPr="00001332">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01332" w:rsidRDefault="00001332" w:rsidP="00CC610B">
      <w:pPr>
        <w:pStyle w:val="a"/>
        <w:ind w:firstLine="567"/>
      </w:pPr>
      <w:r w:rsidRPr="00001332">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Default="00001332" w:rsidP="00CC610B">
      <w:pPr>
        <w:pStyle w:val="a"/>
        <w:ind w:firstLine="567"/>
      </w:pPr>
      <w:r w:rsidRPr="00001332">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01332" w:rsidRDefault="00001332" w:rsidP="00CC610B">
      <w:pPr>
        <w:pStyle w:val="a"/>
        <w:ind w:firstLine="567"/>
      </w:pPr>
      <w: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001332" w:rsidRDefault="00001332" w:rsidP="00CC610B">
      <w:pPr>
        <w:pStyle w:val="a"/>
        <w:ind w:firstLine="567"/>
      </w:pPr>
      <w:r>
        <w:t xml:space="preserve">Реконструкция </w:t>
      </w:r>
      <w:r w:rsidRPr="00001332">
        <w:t>объектов капитального строительства</w:t>
      </w:r>
      <w:r>
        <w:t>, не соответствующих градостроительному регламенту,</w:t>
      </w:r>
      <w:r w:rsidRPr="00001332">
        <w:t xml:space="preserve"> мо</w:t>
      </w:r>
      <w:r>
        <w:t xml:space="preserve">жетосуществляться </w:t>
      </w:r>
      <w:r w:rsidRPr="00001332">
        <w:t xml:space="preserve">только </w:t>
      </w:r>
      <w:r w:rsidR="00AF01A8">
        <w:t>путем</w:t>
      </w:r>
      <w:r w:rsidRPr="00001332">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5E0A3D" w:rsidRDefault="00001332" w:rsidP="00CC610B">
      <w:pPr>
        <w:pStyle w:val="a4"/>
        <w:spacing w:before="120"/>
        <w:ind w:left="0" w:firstLine="567"/>
        <w:jc w:val="both"/>
        <w:rPr>
          <w:rFonts w:ascii="Times New Roman" w:hAnsi="Times New Roman" w:cs="Times New Roman"/>
          <w:sz w:val="24"/>
          <w:szCs w:val="28"/>
        </w:rPr>
      </w:pPr>
      <w:r w:rsidRPr="005E0A3D">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3704CB" w:rsidRDefault="00001332" w:rsidP="005E0A3D">
      <w:pPr>
        <w:pStyle w:val="ae"/>
      </w:pPr>
      <w:r w:rsidRPr="003704CB">
        <w:lastRenderedPageBreak/>
        <w:t xml:space="preserve">Статья </w:t>
      </w:r>
      <w:r w:rsidR="003704CB" w:rsidRPr="003704CB">
        <w:t>2</w:t>
      </w:r>
      <w:r w:rsidR="00D409CA">
        <w:t>9</w:t>
      </w:r>
      <w:r w:rsidRPr="003704CB">
        <w:t xml:space="preserve">. Ответственность за нарушения </w:t>
      </w:r>
      <w:r w:rsidR="00332EFA">
        <w:t>п</w:t>
      </w:r>
      <w:r w:rsidRPr="003704CB">
        <w:t>равил землепользования и застройки</w:t>
      </w:r>
    </w:p>
    <w:p w:rsidR="00001332" w:rsidRPr="00001332" w:rsidRDefault="00001332" w:rsidP="009B57CF">
      <w:pPr>
        <w:pStyle w:val="a"/>
        <w:numPr>
          <w:ilvl w:val="0"/>
          <w:numId w:val="29"/>
        </w:numPr>
        <w:ind w:firstLine="567"/>
      </w:pPr>
      <w:r w:rsidRPr="00001332">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0428A5" w:rsidRDefault="000428A5" w:rsidP="00CC610B">
      <w:pPr>
        <w:pStyle w:val="a"/>
        <w:ind w:firstLine="567"/>
        <w:rPr>
          <w:sz w:val="28"/>
        </w:rPr>
      </w:pPr>
      <w: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t xml:space="preserve">о наказуемым деянием </w:t>
      </w:r>
      <w:r>
        <w:t>в соответствии с Уголовным кодексом РФ.</w:t>
      </w:r>
    </w:p>
    <w:p w:rsidR="000428A5" w:rsidRPr="000428A5" w:rsidRDefault="000428A5" w:rsidP="000428A5">
      <w:pPr>
        <w:pStyle w:val="a"/>
        <w:ind w:firstLine="567"/>
        <w:rPr>
          <w:sz w:val="28"/>
        </w:rPr>
      </w:pPr>
      <w:r>
        <w:t xml:space="preserve">Внесение заведомо ложных сведений в проект межевания территории, </w:t>
      </w:r>
      <w:r w:rsidR="00DE00A5">
        <w:t xml:space="preserve">если эти действия не являются уголовно наказуемыми деяниями, влечет наложение административного наказания. </w:t>
      </w:r>
    </w:p>
    <w:p w:rsidR="000428A5" w:rsidRPr="00141BEA" w:rsidRDefault="000428A5" w:rsidP="007A28ED">
      <w:pPr>
        <w:pStyle w:val="a"/>
        <w:numPr>
          <w:ilvl w:val="0"/>
          <w:numId w:val="0"/>
        </w:numPr>
        <w:ind w:left="567"/>
        <w:rPr>
          <w:sz w:val="28"/>
        </w:rPr>
      </w:pPr>
    </w:p>
    <w:p w:rsidR="00141BEA" w:rsidRDefault="00141BEA" w:rsidP="00CC610B">
      <w:pPr>
        <w:pStyle w:val="a"/>
        <w:numPr>
          <w:ilvl w:val="0"/>
          <w:numId w:val="0"/>
        </w:numPr>
        <w:ind w:firstLine="567"/>
        <w:rPr>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856C7D" w:rsidRPr="00141BEA" w:rsidRDefault="00FA35D5" w:rsidP="00141BEA">
      <w:pPr>
        <w:pStyle w:val="a"/>
        <w:numPr>
          <w:ilvl w:val="0"/>
          <w:numId w:val="0"/>
        </w:numPr>
        <w:jc w:val="center"/>
        <w:rPr>
          <w:b/>
          <w:sz w:val="28"/>
        </w:rPr>
      </w:pPr>
      <w:r w:rsidRPr="00141BEA">
        <w:rPr>
          <w:b/>
          <w:sz w:val="28"/>
        </w:rPr>
        <w:t xml:space="preserve">Часть </w:t>
      </w:r>
      <w:r w:rsidR="004E6B09">
        <w:rPr>
          <w:b/>
          <w:sz w:val="28"/>
          <w:lang w:val="en-US"/>
        </w:rPr>
        <w:t>II</w:t>
      </w:r>
      <w:r w:rsidRPr="00141BEA">
        <w:rPr>
          <w:b/>
          <w:sz w:val="28"/>
        </w:rPr>
        <w:t xml:space="preserve">. </w:t>
      </w:r>
      <w:r w:rsidR="00856C7D" w:rsidRPr="00141BEA">
        <w:rPr>
          <w:b/>
          <w:sz w:val="28"/>
        </w:rPr>
        <w:t>Градостроительные регламенты.</w:t>
      </w:r>
    </w:p>
    <w:p w:rsidR="00856C7D" w:rsidRPr="00CC610B" w:rsidRDefault="00934404" w:rsidP="00934404">
      <w:pPr>
        <w:pStyle w:val="ae"/>
        <w:tabs>
          <w:tab w:val="clear" w:pos="0"/>
        </w:tabs>
      </w:pPr>
      <w:r w:rsidRPr="00CC610B">
        <w:t xml:space="preserve">Статья </w:t>
      </w:r>
      <w:r w:rsidR="00D409CA">
        <w:t>30</w:t>
      </w:r>
      <w:r w:rsidR="00856C7D" w:rsidRPr="00CC610B">
        <w:t xml:space="preserve">. </w:t>
      </w:r>
      <w:r w:rsidR="009E6665" w:rsidRPr="00CC610B">
        <w:t xml:space="preserve">Ж-1- </w:t>
      </w:r>
      <w:r w:rsidR="00856C7D" w:rsidRPr="00CC610B">
        <w:t>Зона з</w:t>
      </w:r>
      <w:r w:rsidR="009E6665" w:rsidRPr="00CC610B">
        <w:t xml:space="preserve">астройки индивидуальными жилыми домами </w:t>
      </w:r>
    </w:p>
    <w:p w:rsidR="00730F38" w:rsidRPr="00730F38" w:rsidRDefault="00401F93" w:rsidP="00730F38">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401F93" w:rsidRPr="00006E2E" w:rsidTr="008F78ED">
        <w:trPr>
          <w:trHeight w:val="554"/>
        </w:trPr>
        <w:tc>
          <w:tcPr>
            <w:tcW w:w="2127" w:type="dxa"/>
            <w:vAlign w:val="center"/>
          </w:tcPr>
          <w:p w:rsidR="00401F93" w:rsidRPr="00006E2E" w:rsidRDefault="00401F93"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01F93"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401F93" w:rsidRPr="00006E2E" w:rsidRDefault="00401F93"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01F93" w:rsidRPr="00006E2E" w:rsidTr="007A28ED">
        <w:trPr>
          <w:trHeight w:val="3240"/>
        </w:trPr>
        <w:tc>
          <w:tcPr>
            <w:tcW w:w="2127" w:type="dxa"/>
          </w:tcPr>
          <w:p w:rsidR="00401F93"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p w:rsidR="009463E3" w:rsidRDefault="009463E3" w:rsidP="008F78ED">
            <w:pPr>
              <w:spacing w:after="0"/>
              <w:rPr>
                <w:rFonts w:ascii="Times New Roman" w:hAnsi="Times New Roman" w:cs="Times New Roman"/>
                <w:sz w:val="20"/>
                <w:szCs w:val="20"/>
              </w:rPr>
            </w:pPr>
          </w:p>
          <w:p w:rsidR="009463E3" w:rsidRPr="00006E2E" w:rsidRDefault="009463E3" w:rsidP="008F78ED">
            <w:pPr>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(2.2)</w:t>
            </w:r>
          </w:p>
        </w:tc>
        <w:tc>
          <w:tcPr>
            <w:tcW w:w="5103" w:type="dxa"/>
          </w:tcPr>
          <w:p w:rsidR="00401F93" w:rsidRPr="007A37DF"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w:t>
            </w:r>
            <w:r w:rsidR="007A28ED">
              <w:rPr>
                <w:rFonts w:ascii="Times New Roman" w:hAnsi="Times New Roman" w:cs="Times New Roman"/>
                <w:sz w:val="20"/>
                <w:szCs w:val="20"/>
              </w:rPr>
              <w:t>0</w:t>
            </w:r>
            <w:r>
              <w:rPr>
                <w:rFonts w:ascii="Times New Roman" w:hAnsi="Times New Roman" w:cs="Times New Roman"/>
                <w:sz w:val="20"/>
                <w:szCs w:val="20"/>
              </w:rPr>
              <w:t>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01F93"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sidR="00686B02">
              <w:rPr>
                <w:rFonts w:ascii="Times New Roman" w:hAnsi="Times New Roman" w:cs="Times New Roman"/>
                <w:sz w:val="20"/>
                <w:szCs w:val="20"/>
              </w:rPr>
              <w:t>29</w:t>
            </w:r>
            <w:r>
              <w:rPr>
                <w:rFonts w:ascii="Times New Roman" w:hAnsi="Times New Roman" w:cs="Times New Roman"/>
                <w:sz w:val="20"/>
                <w:szCs w:val="20"/>
              </w:rPr>
              <w:t>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AA3F66" w:rsidRDefault="00AA3F6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740AC">
              <w:rPr>
                <w:rFonts w:ascii="Times New Roman" w:hAnsi="Times New Roman" w:cs="Times New Roman"/>
                <w:sz w:val="20"/>
                <w:szCs w:val="20"/>
              </w:rPr>
              <w:t>Минимальный размер ранее учтенных земельных участков для определения их границ в установленном законом порядке соответствует фактическому, согласно правоустанавливающи</w:t>
            </w:r>
            <w:r>
              <w:rPr>
                <w:rFonts w:ascii="Times New Roman" w:hAnsi="Times New Roman" w:cs="Times New Roman"/>
                <w:sz w:val="20"/>
                <w:szCs w:val="20"/>
              </w:rPr>
              <w:t xml:space="preserve">ми правоподтверждающим </w:t>
            </w:r>
            <w:r w:rsidRPr="006740AC">
              <w:rPr>
                <w:rFonts w:ascii="Times New Roman" w:hAnsi="Times New Roman" w:cs="Times New Roman"/>
                <w:sz w:val="20"/>
                <w:szCs w:val="20"/>
              </w:rPr>
              <w:t>документ</w:t>
            </w:r>
            <w:r>
              <w:rPr>
                <w:rFonts w:ascii="Times New Roman" w:hAnsi="Times New Roman" w:cs="Times New Roman"/>
                <w:sz w:val="20"/>
                <w:szCs w:val="20"/>
              </w:rPr>
              <w:t>ам на земельные участки;</w:t>
            </w:r>
          </w:p>
          <w:p w:rsidR="00AA3F66" w:rsidRDefault="00AA3F6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w:t>
            </w:r>
            <w:r w:rsidR="00686B02">
              <w:rPr>
                <w:rFonts w:ascii="Times New Roman" w:hAnsi="Times New Roman" w:cs="Times New Roman"/>
                <w:sz w:val="20"/>
                <w:szCs w:val="20"/>
              </w:rPr>
              <w:t>7</w:t>
            </w:r>
            <w:r>
              <w:rPr>
                <w:rFonts w:ascii="Times New Roman" w:hAnsi="Times New Roman" w:cs="Times New Roman"/>
                <w:sz w:val="20"/>
                <w:szCs w:val="20"/>
              </w:rPr>
              <w:t>00 м</w:t>
            </w:r>
            <w:r w:rsidRPr="000C5675">
              <w:rPr>
                <w:rFonts w:ascii="Times New Roman" w:hAnsi="Times New Roman" w:cs="Times New Roman"/>
                <w:sz w:val="20"/>
                <w:szCs w:val="20"/>
                <w:vertAlign w:val="superscript"/>
              </w:rPr>
              <w:t>2</w:t>
            </w:r>
            <w:r>
              <w:rPr>
                <w:rFonts w:ascii="Times New Roman" w:hAnsi="Times New Roman" w:cs="Times New Roman"/>
                <w:sz w:val="20"/>
                <w:szCs w:val="20"/>
              </w:rPr>
              <w:t>;</w:t>
            </w:r>
          </w:p>
          <w:p w:rsidR="00891593" w:rsidRDefault="008915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1593" w:rsidRPr="006015A3" w:rsidRDefault="008915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401F93"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5м;</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401F93" w:rsidRPr="00E00861" w:rsidRDefault="00401F93" w:rsidP="00400C9A">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401F93" w:rsidRPr="00006E2E"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401F93" w:rsidRPr="00FA6F8E" w:rsidRDefault="00401F93" w:rsidP="008F78ED">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401F93" w:rsidRDefault="00401F93" w:rsidP="008F78ED">
            <w:pPr>
              <w:spacing w:after="0"/>
              <w:rPr>
                <w:rFonts w:ascii="Times New Roman" w:hAnsi="Times New Roman" w:cs="Times New Roman"/>
                <w:sz w:val="20"/>
                <w:szCs w:val="20"/>
              </w:rPr>
            </w:pPr>
          </w:p>
          <w:p w:rsidR="00B4269B" w:rsidRDefault="00401F93" w:rsidP="00DA7369">
            <w:pPr>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w:t>
            </w:r>
            <w:r w:rsidR="008C067A">
              <w:rPr>
                <w:rFonts w:ascii="Times New Roman" w:hAnsi="Times New Roman" w:cs="Times New Roman"/>
                <w:sz w:val="20"/>
                <w:szCs w:val="20"/>
              </w:rPr>
              <w:t>РФ, п.</w:t>
            </w:r>
            <w:r w:rsidR="00DA7369">
              <w:rPr>
                <w:rFonts w:ascii="Times New Roman" w:hAnsi="Times New Roman" w:cs="Times New Roman"/>
                <w:sz w:val="20"/>
                <w:szCs w:val="20"/>
              </w:rPr>
              <w:t xml:space="preserve"> 1</w:t>
            </w:r>
            <w:r>
              <w:rPr>
                <w:rFonts w:ascii="Times New Roman" w:hAnsi="Times New Roman" w:cs="Times New Roman"/>
                <w:sz w:val="20"/>
                <w:szCs w:val="20"/>
              </w:rPr>
              <w:t>.</w:t>
            </w:r>
            <w:r w:rsidR="00D72F8E">
              <w:rPr>
                <w:rFonts w:ascii="Times New Roman" w:hAnsi="Times New Roman" w:cs="Times New Roman"/>
                <w:sz w:val="20"/>
                <w:szCs w:val="20"/>
              </w:rPr>
              <w:t>3</w:t>
            </w:r>
            <w:r w:rsidR="00DA7369">
              <w:rPr>
                <w:rFonts w:ascii="Times New Roman" w:hAnsi="Times New Roman" w:cs="Times New Roman"/>
                <w:sz w:val="20"/>
                <w:szCs w:val="20"/>
              </w:rPr>
              <w:t xml:space="preserve">статьи </w:t>
            </w:r>
            <w:r w:rsidR="00AE32C1">
              <w:rPr>
                <w:rFonts w:ascii="Times New Roman" w:hAnsi="Times New Roman" w:cs="Times New Roman"/>
                <w:sz w:val="20"/>
                <w:szCs w:val="20"/>
              </w:rPr>
              <w:t>39</w:t>
            </w:r>
            <w:r>
              <w:rPr>
                <w:rFonts w:ascii="Times New Roman" w:hAnsi="Times New Roman" w:cs="Times New Roman"/>
                <w:sz w:val="20"/>
                <w:szCs w:val="20"/>
              </w:rPr>
              <w:t>настоящих Правил.</w:t>
            </w:r>
          </w:p>
          <w:p w:rsidR="00401F93" w:rsidRPr="00B4269B" w:rsidRDefault="00B4269B" w:rsidP="007D33AC">
            <w:pPr>
              <w:rPr>
                <w:rFonts w:ascii="Times New Roman" w:hAnsi="Times New Roman" w:cs="Times New Roman"/>
                <w:sz w:val="20"/>
                <w:szCs w:val="20"/>
              </w:rPr>
            </w:pPr>
            <w:r>
              <w:rPr>
                <w:rFonts w:ascii="Times New Roman" w:hAnsi="Times New Roman" w:cs="Times New Roman"/>
                <w:sz w:val="20"/>
                <w:szCs w:val="20"/>
              </w:rPr>
              <w:t>Разделение земельн</w:t>
            </w:r>
            <w:r w:rsidR="007D33AC">
              <w:rPr>
                <w:rFonts w:ascii="Times New Roman" w:hAnsi="Times New Roman" w:cs="Times New Roman"/>
                <w:sz w:val="20"/>
                <w:szCs w:val="20"/>
              </w:rPr>
              <w:t>ых</w:t>
            </w:r>
            <w:r>
              <w:rPr>
                <w:rFonts w:ascii="Times New Roman" w:hAnsi="Times New Roman" w:cs="Times New Roman"/>
                <w:sz w:val="20"/>
                <w:szCs w:val="20"/>
              </w:rPr>
              <w:t xml:space="preserve"> участк</w:t>
            </w:r>
            <w:r w:rsidR="007D33AC">
              <w:rPr>
                <w:rFonts w:ascii="Times New Roman" w:hAnsi="Times New Roman" w:cs="Times New Roman"/>
                <w:sz w:val="20"/>
                <w:szCs w:val="20"/>
              </w:rPr>
              <w:t xml:space="preserve">овне </w:t>
            </w:r>
            <w:r>
              <w:rPr>
                <w:rFonts w:ascii="Times New Roman" w:hAnsi="Times New Roman" w:cs="Times New Roman"/>
                <w:sz w:val="20"/>
                <w:szCs w:val="20"/>
              </w:rPr>
              <w:t xml:space="preserve">возможно </w:t>
            </w:r>
            <w:r w:rsidR="007D33AC">
              <w:rPr>
                <w:rFonts w:ascii="Times New Roman" w:hAnsi="Times New Roman" w:cs="Times New Roman"/>
                <w:sz w:val="20"/>
                <w:szCs w:val="20"/>
              </w:rPr>
              <w:t xml:space="preserve">при </w:t>
            </w:r>
            <w:r w:rsidR="00B86A97">
              <w:rPr>
                <w:rFonts w:ascii="Times New Roman" w:hAnsi="Times New Roman" w:cs="Times New Roman"/>
                <w:sz w:val="20"/>
                <w:szCs w:val="20"/>
              </w:rPr>
              <w:t>отсутствии подъезда</w:t>
            </w:r>
            <w:r>
              <w:rPr>
                <w:rFonts w:ascii="Times New Roman" w:hAnsi="Times New Roman" w:cs="Times New Roman"/>
                <w:sz w:val="20"/>
                <w:szCs w:val="20"/>
              </w:rPr>
              <w:t xml:space="preserve"> к вновь </w:t>
            </w:r>
            <w:r w:rsidR="00B86A97">
              <w:rPr>
                <w:rFonts w:ascii="Times New Roman" w:hAnsi="Times New Roman" w:cs="Times New Roman"/>
                <w:sz w:val="20"/>
                <w:szCs w:val="20"/>
              </w:rPr>
              <w:t>образуемым земельным</w:t>
            </w:r>
            <w:r w:rsidR="007D33AC">
              <w:rPr>
                <w:rFonts w:ascii="Times New Roman" w:hAnsi="Times New Roman" w:cs="Times New Roman"/>
                <w:sz w:val="20"/>
                <w:szCs w:val="20"/>
              </w:rPr>
              <w:t xml:space="preserve"> участкам.</w:t>
            </w:r>
          </w:p>
        </w:tc>
      </w:tr>
      <w:tr w:rsidR="00401F93" w:rsidRPr="00006E2E" w:rsidTr="008F78ED">
        <w:trPr>
          <w:trHeight w:val="1536"/>
        </w:trPr>
        <w:tc>
          <w:tcPr>
            <w:tcW w:w="2127" w:type="dxa"/>
          </w:tcPr>
          <w:p w:rsidR="00401F93"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653BC7" w:rsidRDefault="00653BC7" w:rsidP="008F78ED">
            <w:pPr>
              <w:spacing w:after="0"/>
              <w:rPr>
                <w:rFonts w:ascii="Times New Roman" w:hAnsi="Times New Roman" w:cs="Times New Roman"/>
                <w:sz w:val="20"/>
                <w:szCs w:val="20"/>
              </w:rPr>
            </w:pPr>
          </w:p>
          <w:p w:rsidR="00653BC7" w:rsidRPr="00006E2E" w:rsidRDefault="00653BC7" w:rsidP="008F78ED">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401F93" w:rsidRPr="007A37DF"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sidR="00686B02">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401F93"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размер земельного участка – 300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C30D6" w:rsidRDefault="003C30D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Default="003C30D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01F93" w:rsidRPr="0057679A"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 земельного участка – 0</w:t>
            </w:r>
            <w:r>
              <w:rPr>
                <w:rFonts w:ascii="Times New Roman" w:hAnsi="Times New Roman" w:cs="Times New Roman"/>
                <w:sz w:val="20"/>
                <w:szCs w:val="20"/>
              </w:rPr>
              <w:t>м;</w:t>
            </w:r>
          </w:p>
          <w:p w:rsidR="00401F93" w:rsidRPr="0057679A"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86B02">
              <w:rPr>
                <w:rFonts w:ascii="Times New Roman" w:hAnsi="Times New Roman" w:cs="Times New Roman"/>
                <w:sz w:val="20"/>
                <w:szCs w:val="20"/>
              </w:rPr>
              <w:t>Максимальное к</w:t>
            </w:r>
            <w:r>
              <w:rPr>
                <w:rFonts w:ascii="Times New Roman" w:hAnsi="Times New Roman" w:cs="Times New Roman"/>
                <w:sz w:val="20"/>
                <w:szCs w:val="20"/>
              </w:rPr>
              <w:t>оличество этажей</w:t>
            </w:r>
            <w:r w:rsidR="00686B02">
              <w:rPr>
                <w:rFonts w:ascii="Times New Roman" w:hAnsi="Times New Roman" w:cs="Times New Roman"/>
                <w:sz w:val="20"/>
                <w:szCs w:val="20"/>
              </w:rPr>
              <w:t>, а также максимальная высота зданий, строений, сооружений–не подлежит установлению</w:t>
            </w:r>
            <w:r>
              <w:rPr>
                <w:rFonts w:ascii="Times New Roman" w:hAnsi="Times New Roman" w:cs="Times New Roman"/>
                <w:sz w:val="20"/>
                <w:szCs w:val="20"/>
              </w:rPr>
              <w:t>;</w:t>
            </w:r>
          </w:p>
          <w:p w:rsidR="00401F93" w:rsidRPr="0057679A" w:rsidRDefault="00401F93" w:rsidP="00400C9A">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964"/>
        </w:trPr>
        <w:tc>
          <w:tcPr>
            <w:tcW w:w="2127" w:type="dxa"/>
          </w:tcPr>
          <w:p w:rsidR="00401F93" w:rsidRDefault="00401F93" w:rsidP="008F78ED">
            <w:pPr>
              <w:spacing w:after="100"/>
              <w:rPr>
                <w:rFonts w:ascii="Times New Roman" w:hAnsi="Times New Roman" w:cs="Times New Roman"/>
                <w:sz w:val="20"/>
                <w:szCs w:val="20"/>
              </w:rPr>
            </w:pPr>
            <w:r>
              <w:rPr>
                <w:rFonts w:ascii="Times New Roman" w:hAnsi="Times New Roman" w:cs="Times New Roman"/>
                <w:sz w:val="20"/>
                <w:szCs w:val="20"/>
              </w:rPr>
              <w:t>Спортивные площадки</w:t>
            </w:r>
            <w:r w:rsidR="00686B02">
              <w:rPr>
                <w:rFonts w:ascii="Times New Roman" w:hAnsi="Times New Roman" w:cs="Times New Roman"/>
                <w:sz w:val="20"/>
                <w:szCs w:val="20"/>
              </w:rPr>
              <w:t xml:space="preserve"> (5.1)</w:t>
            </w:r>
            <w:r>
              <w:rPr>
                <w:rFonts w:ascii="Times New Roman" w:hAnsi="Times New Roman" w:cs="Times New Roman"/>
                <w:sz w:val="20"/>
                <w:szCs w:val="20"/>
              </w:rPr>
              <w:t>;</w:t>
            </w:r>
          </w:p>
          <w:p w:rsidR="00401F93" w:rsidRPr="00006E2E" w:rsidRDefault="00401F93" w:rsidP="008F78ED">
            <w:pPr>
              <w:spacing w:after="100"/>
              <w:rPr>
                <w:rFonts w:ascii="Times New Roman" w:hAnsi="Times New Roman" w:cs="Times New Roman"/>
                <w:sz w:val="20"/>
                <w:szCs w:val="20"/>
              </w:rPr>
            </w:pPr>
            <w:r>
              <w:rPr>
                <w:rFonts w:ascii="Times New Roman" w:hAnsi="Times New Roman" w:cs="Times New Roman"/>
                <w:sz w:val="20"/>
                <w:szCs w:val="20"/>
              </w:rPr>
              <w:t>Детские игровые площадки</w:t>
            </w:r>
            <w:r w:rsidR="00686B02">
              <w:rPr>
                <w:rFonts w:ascii="Times New Roman" w:hAnsi="Times New Roman" w:cs="Times New Roman"/>
                <w:sz w:val="20"/>
                <w:szCs w:val="20"/>
              </w:rPr>
              <w:t xml:space="preserve"> (5.1)</w:t>
            </w:r>
            <w:r>
              <w:rPr>
                <w:rFonts w:ascii="Times New Roman" w:hAnsi="Times New Roman" w:cs="Times New Roman"/>
                <w:sz w:val="20"/>
                <w:szCs w:val="20"/>
              </w:rPr>
              <w:t>;</w:t>
            </w:r>
          </w:p>
        </w:tc>
        <w:tc>
          <w:tcPr>
            <w:tcW w:w="5103" w:type="dxa"/>
          </w:tcPr>
          <w:p w:rsidR="00401F93" w:rsidRPr="00006E2E" w:rsidRDefault="00401F93"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sidR="00686B02">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3C30D6" w:rsidRDefault="00401F93"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sidR="00686B02">
              <w:rPr>
                <w:rFonts w:ascii="Times New Roman" w:hAnsi="Times New Roman" w:cs="Times New Roman"/>
                <w:sz w:val="20"/>
                <w:szCs w:val="20"/>
              </w:rPr>
              <w:t>15</w:t>
            </w:r>
            <w:r>
              <w:rPr>
                <w:rFonts w:ascii="Times New Roman" w:hAnsi="Times New Roman" w:cs="Times New Roman"/>
                <w:sz w:val="20"/>
                <w:szCs w:val="20"/>
              </w:rPr>
              <w:t>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C30D6" w:rsidRDefault="003C30D6"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3C30D6" w:rsidRPr="006015A3" w:rsidRDefault="003C30D6"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01F93" w:rsidRPr="00F75FFF" w:rsidRDefault="00401F93"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400C9A" w:rsidRPr="0057679A" w:rsidRDefault="00400C9A"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-Максимальное количество этажей, а также </w:t>
            </w:r>
            <w:r>
              <w:rPr>
                <w:rFonts w:ascii="Times New Roman" w:hAnsi="Times New Roman" w:cs="Times New Roman"/>
                <w:sz w:val="20"/>
                <w:szCs w:val="20"/>
              </w:rPr>
              <w:lastRenderedPageBreak/>
              <w:t>максимальная высота зданий, строений, сооружений – не подлежит установлению;</w:t>
            </w:r>
          </w:p>
          <w:p w:rsidR="00401F93" w:rsidRDefault="00401F93" w:rsidP="009463E3">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sidR="00400C9A">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401F93" w:rsidRPr="00006E2E" w:rsidRDefault="00401F93" w:rsidP="008F78E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w:t>
            </w:r>
            <w:r w:rsidR="00B86A97" w:rsidRPr="0035224A">
              <w:rPr>
                <w:rFonts w:ascii="Times New Roman" w:hAnsi="Times New Roman" w:cs="Times New Roman"/>
                <w:sz w:val="20"/>
                <w:szCs w:val="20"/>
              </w:rPr>
              <w:t>сетчатое, высотой</w:t>
            </w:r>
            <w:r w:rsidRPr="0035224A">
              <w:rPr>
                <w:rFonts w:ascii="Times New Roman" w:hAnsi="Times New Roman" w:cs="Times New Roman"/>
                <w:sz w:val="20"/>
                <w:szCs w:val="20"/>
              </w:rPr>
              <w:t xml:space="preserve">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401F93" w:rsidRPr="00006E2E" w:rsidRDefault="00401F93" w:rsidP="008F78ED">
            <w:pPr>
              <w:spacing w:after="0"/>
              <w:rPr>
                <w:rFonts w:ascii="Times New Roman" w:hAnsi="Times New Roman" w:cs="Times New Roman"/>
                <w:sz w:val="20"/>
                <w:szCs w:val="20"/>
              </w:rPr>
            </w:pPr>
          </w:p>
        </w:tc>
      </w:tr>
    </w:tbl>
    <w:p w:rsidR="00C802A9" w:rsidRDefault="00C802A9" w:rsidP="00730F38">
      <w:pPr>
        <w:spacing w:line="192" w:lineRule="auto"/>
        <w:jc w:val="center"/>
        <w:rPr>
          <w:rFonts w:ascii="Times New Roman" w:hAnsi="Times New Roman" w:cs="Times New Roman"/>
          <w:b/>
          <w:sz w:val="24"/>
          <w:szCs w:val="24"/>
        </w:rPr>
      </w:pPr>
    </w:p>
    <w:p w:rsidR="00730F38" w:rsidRPr="00730F38" w:rsidRDefault="00401F93" w:rsidP="00730F38">
      <w:pPr>
        <w:spacing w:line="192" w:lineRule="auto"/>
        <w:jc w:val="center"/>
        <w:rPr>
          <w:rFonts w:ascii="Times New Roman" w:hAnsi="Times New Roman" w:cs="Times New Roman"/>
          <w:b/>
          <w:sz w:val="20"/>
          <w:szCs w:val="20"/>
        </w:rPr>
      </w:pPr>
      <w:r w:rsidRPr="006710B6">
        <w:rPr>
          <w:rFonts w:ascii="Times New Roman" w:hAnsi="Times New Roman" w:cs="Times New Roman"/>
          <w:b/>
          <w:sz w:val="24"/>
          <w:szCs w:val="24"/>
        </w:rPr>
        <w:t>2</w:t>
      </w:r>
      <w:r w:rsidR="00150C6F">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401F93" w:rsidRPr="00006E2E" w:rsidTr="008F78ED">
        <w:trPr>
          <w:trHeight w:val="384"/>
        </w:trPr>
        <w:tc>
          <w:tcPr>
            <w:tcW w:w="2127" w:type="dxa"/>
            <w:vAlign w:val="center"/>
          </w:tcPr>
          <w:p w:rsidR="00401F93" w:rsidRPr="00006E2E" w:rsidRDefault="00401F93"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01F93"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401F93" w:rsidRPr="00006E2E" w:rsidRDefault="00401F93"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Постройки для содержания скота и птицы</w:t>
            </w:r>
          </w:p>
        </w:tc>
        <w:tc>
          <w:tcPr>
            <w:tcW w:w="5103" w:type="dxa"/>
          </w:tcPr>
          <w:p w:rsidR="00401F93" w:rsidRPr="00006E2E"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отступ от границы земельного </w:t>
            </w:r>
            <w:r w:rsidR="00B86A97" w:rsidRPr="00006E2E">
              <w:rPr>
                <w:rFonts w:ascii="Times New Roman" w:hAnsi="Times New Roman" w:cs="Times New Roman"/>
                <w:sz w:val="20"/>
                <w:szCs w:val="20"/>
              </w:rPr>
              <w:t>участка -</w:t>
            </w:r>
            <w:r w:rsidRPr="00006E2E">
              <w:rPr>
                <w:rFonts w:ascii="Times New Roman" w:hAnsi="Times New Roman" w:cs="Times New Roman"/>
                <w:sz w:val="20"/>
                <w:szCs w:val="20"/>
              </w:rPr>
              <w:t xml:space="preserve"> 4м</w:t>
            </w:r>
            <w:r>
              <w:rPr>
                <w:rFonts w:ascii="Times New Roman" w:hAnsi="Times New Roman" w:cs="Times New Roman"/>
                <w:sz w:val="20"/>
                <w:szCs w:val="20"/>
              </w:rPr>
              <w:t>.</w:t>
            </w:r>
          </w:p>
          <w:p w:rsidR="00401F93" w:rsidRPr="007473EF"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отступ от красной </w:t>
            </w:r>
            <w:r w:rsidR="008C067A" w:rsidRPr="00006E2E">
              <w:rPr>
                <w:rFonts w:ascii="Times New Roman" w:hAnsi="Times New Roman" w:cs="Times New Roman"/>
                <w:sz w:val="20"/>
                <w:szCs w:val="20"/>
              </w:rPr>
              <w:t>линии –</w:t>
            </w:r>
            <w:r w:rsidRPr="00006E2E">
              <w:rPr>
                <w:rFonts w:ascii="Times New Roman" w:hAnsi="Times New Roman" w:cs="Times New Roman"/>
                <w:sz w:val="20"/>
                <w:szCs w:val="20"/>
              </w:rPr>
              <w:t xml:space="preserve"> 5</w:t>
            </w:r>
            <w:r>
              <w:rPr>
                <w:rFonts w:ascii="Times New Roman" w:hAnsi="Times New Roman" w:cs="Times New Roman"/>
                <w:sz w:val="20"/>
                <w:szCs w:val="20"/>
              </w:rPr>
              <w:t xml:space="preserve">м. </w:t>
            </w:r>
          </w:p>
          <w:p w:rsidR="00401F93"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00B86A97">
              <w:rPr>
                <w:rFonts w:ascii="Times New Roman" w:hAnsi="Times New Roman" w:cs="Times New Roman"/>
                <w:sz w:val="20"/>
                <w:szCs w:val="20"/>
              </w:rPr>
              <w:t>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p>
          <w:p w:rsidR="003A6353" w:rsidRPr="009E3007" w:rsidRDefault="009E3007"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Максимальный процент застройки установлен в частях 1,2 настоящей статьи </w:t>
            </w:r>
          </w:p>
        </w:tc>
        <w:tc>
          <w:tcPr>
            <w:tcW w:w="2693" w:type="dxa"/>
            <w:vMerge w:val="restart"/>
          </w:tcPr>
          <w:p w:rsidR="00401F93" w:rsidRPr="00006E2E" w:rsidRDefault="00401F93" w:rsidP="008F78ED">
            <w:pPr>
              <w:spacing w:after="0"/>
              <w:jc w:val="both"/>
              <w:rPr>
                <w:rFonts w:ascii="Times New Roman" w:hAnsi="Times New Roman" w:cs="Times New Roman"/>
                <w:sz w:val="20"/>
                <w:szCs w:val="20"/>
              </w:rPr>
            </w:pPr>
            <w:r w:rsidRPr="0096360C">
              <w:rPr>
                <w:rFonts w:ascii="Times New Roman" w:hAnsi="Times New Roman" w:cs="Times New Roman"/>
                <w:sz w:val="20"/>
                <w:szCs w:val="20"/>
              </w:rPr>
              <w:t>Не допускается размещение хозяйственных построек со стороны улиц, за исключением гаражей.</w:t>
            </w:r>
          </w:p>
          <w:p w:rsidR="00401F93" w:rsidRPr="00006E2E" w:rsidRDefault="00401F93" w:rsidP="008F78ED">
            <w:pPr>
              <w:spacing w:after="0"/>
              <w:jc w:val="both"/>
              <w:rPr>
                <w:rFonts w:ascii="Times New Roman" w:hAnsi="Times New Roman" w:cs="Times New Roman"/>
                <w:sz w:val="20"/>
                <w:szCs w:val="20"/>
              </w:rPr>
            </w:pPr>
            <w:r w:rsidRPr="00006E2E">
              <w:rPr>
                <w:rFonts w:ascii="Times New Roman" w:hAnsi="Times New Roman" w:cs="Times New Roman"/>
                <w:sz w:val="20"/>
                <w:szCs w:val="20"/>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Объекты хранения индивидуального автомобильного транспорта</w:t>
            </w:r>
          </w:p>
        </w:tc>
        <w:tc>
          <w:tcPr>
            <w:tcW w:w="5103" w:type="dxa"/>
          </w:tcPr>
          <w:p w:rsidR="00401F93" w:rsidRPr="007473EF" w:rsidRDefault="00401F93" w:rsidP="00EE325D">
            <w:pPr>
              <w:spacing w:after="0" w:line="192" w:lineRule="auto"/>
              <w:rPr>
                <w:rFonts w:ascii="Times New Roman" w:hAnsi="Times New Roman" w:cs="Times New Roman"/>
                <w:sz w:val="20"/>
                <w:szCs w:val="20"/>
              </w:rPr>
            </w:pPr>
            <w:r w:rsidRPr="009118C4">
              <w:rPr>
                <w:rFonts w:ascii="Times New Roman" w:hAnsi="Times New Roman" w:cs="Times New Roman"/>
                <w:sz w:val="20"/>
                <w:szCs w:val="20"/>
              </w:rPr>
              <w:t>- Минимальный отступ от границ земельного участка – 1м.</w:t>
            </w:r>
          </w:p>
          <w:p w:rsidR="00401F93" w:rsidRPr="009118C4" w:rsidRDefault="00401F93" w:rsidP="00EE325D">
            <w:pPr>
              <w:spacing w:after="0" w:line="192" w:lineRule="auto"/>
              <w:rPr>
                <w:rFonts w:ascii="Times New Roman" w:hAnsi="Times New Roman" w:cs="Times New Roman"/>
                <w:sz w:val="20"/>
                <w:szCs w:val="20"/>
              </w:rPr>
            </w:pPr>
            <w:r w:rsidRPr="009118C4">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красной линии – 5м.</w:t>
            </w:r>
          </w:p>
          <w:p w:rsidR="00401F93" w:rsidRPr="007473EF" w:rsidRDefault="00B86A97"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r w:rsidR="00401F93" w:rsidRPr="00006E2E">
              <w:rPr>
                <w:rFonts w:ascii="Times New Roman" w:hAnsi="Times New Roman" w:cs="Times New Roman"/>
                <w:sz w:val="20"/>
                <w:szCs w:val="20"/>
              </w:rPr>
              <w:t>Максимальное количество машиномест – 2</w:t>
            </w:r>
            <w:r w:rsidR="00401F93">
              <w:rPr>
                <w:rFonts w:ascii="Times New Roman" w:hAnsi="Times New Roman" w:cs="Times New Roman"/>
                <w:sz w:val="20"/>
                <w:szCs w:val="20"/>
              </w:rPr>
              <w:t>шт.</w:t>
            </w:r>
          </w:p>
        </w:tc>
        <w:tc>
          <w:tcPr>
            <w:tcW w:w="2693"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Default="00401F93" w:rsidP="00EE325D">
            <w:pPr>
              <w:spacing w:after="60" w:line="192" w:lineRule="auto"/>
              <w:rPr>
                <w:rFonts w:ascii="Times New Roman" w:hAnsi="Times New Roman" w:cs="Times New Roman"/>
                <w:sz w:val="20"/>
                <w:szCs w:val="20"/>
              </w:rPr>
            </w:pPr>
            <w:r w:rsidRPr="00006E2E">
              <w:rPr>
                <w:rFonts w:ascii="Times New Roman" w:hAnsi="Times New Roman" w:cs="Times New Roman"/>
                <w:sz w:val="20"/>
                <w:szCs w:val="20"/>
              </w:rPr>
              <w:t>Бан</w:t>
            </w:r>
            <w:r w:rsidR="00026CCE">
              <w:rPr>
                <w:rFonts w:ascii="Times New Roman" w:hAnsi="Times New Roman" w:cs="Times New Roman"/>
                <w:sz w:val="20"/>
                <w:szCs w:val="20"/>
              </w:rPr>
              <w:t>я</w:t>
            </w:r>
            <w:r w:rsidRPr="00006E2E">
              <w:rPr>
                <w:rFonts w:ascii="Times New Roman" w:hAnsi="Times New Roman" w:cs="Times New Roman"/>
                <w:sz w:val="20"/>
                <w:szCs w:val="20"/>
              </w:rPr>
              <w:t>, летн</w:t>
            </w:r>
            <w:r>
              <w:rPr>
                <w:rFonts w:ascii="Times New Roman" w:hAnsi="Times New Roman" w:cs="Times New Roman"/>
                <w:sz w:val="20"/>
                <w:szCs w:val="20"/>
              </w:rPr>
              <w:t xml:space="preserve">яя </w:t>
            </w:r>
            <w:r w:rsidRPr="00006E2E">
              <w:rPr>
                <w:rFonts w:ascii="Times New Roman" w:hAnsi="Times New Roman" w:cs="Times New Roman"/>
                <w:sz w:val="20"/>
                <w:szCs w:val="20"/>
              </w:rPr>
              <w:t>кухн</w:t>
            </w:r>
            <w:r>
              <w:rPr>
                <w:rFonts w:ascii="Times New Roman" w:hAnsi="Times New Roman" w:cs="Times New Roman"/>
                <w:sz w:val="20"/>
                <w:szCs w:val="20"/>
              </w:rPr>
              <w:t>я;</w:t>
            </w:r>
          </w:p>
          <w:p w:rsidR="00401F93" w:rsidRPr="00006E2E" w:rsidRDefault="00401F93" w:rsidP="00EE325D">
            <w:pPr>
              <w:spacing w:after="60" w:line="192" w:lineRule="auto"/>
              <w:rPr>
                <w:rFonts w:ascii="Times New Roman" w:hAnsi="Times New Roman" w:cs="Times New Roman"/>
                <w:sz w:val="20"/>
                <w:szCs w:val="20"/>
              </w:rPr>
            </w:pPr>
            <w:r>
              <w:rPr>
                <w:rFonts w:ascii="Times New Roman" w:hAnsi="Times New Roman" w:cs="Times New Roman"/>
                <w:sz w:val="20"/>
                <w:szCs w:val="20"/>
              </w:rPr>
              <w:t>Хозяйственные строения, сооружения;</w:t>
            </w:r>
          </w:p>
        </w:tc>
        <w:tc>
          <w:tcPr>
            <w:tcW w:w="5103" w:type="dxa"/>
          </w:tcPr>
          <w:p w:rsidR="00401F93" w:rsidRPr="00B14D94" w:rsidRDefault="00401F93" w:rsidP="00EE325D">
            <w:pPr>
              <w:spacing w:after="0" w:line="192" w:lineRule="auto"/>
              <w:rPr>
                <w:rFonts w:ascii="Times New Roman" w:hAnsi="Times New Roman" w:cs="Times New Roman"/>
                <w:sz w:val="20"/>
                <w:szCs w:val="20"/>
              </w:rPr>
            </w:pPr>
            <w:r w:rsidRPr="009118C4">
              <w:rPr>
                <w:rFonts w:ascii="Times New Roman" w:hAnsi="Times New Roman" w:cs="Times New Roman"/>
                <w:sz w:val="20"/>
                <w:szCs w:val="20"/>
              </w:rPr>
              <w:t>- Минимальный отступ от границ земельного участка – 1м.</w:t>
            </w:r>
          </w:p>
          <w:p w:rsidR="00401F93" w:rsidRPr="0057679A"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красной линии – 5м.</w:t>
            </w:r>
          </w:p>
          <w:p w:rsidR="00401F93" w:rsidRPr="00006E2E" w:rsidRDefault="00B86A97"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p>
        </w:tc>
        <w:tc>
          <w:tcPr>
            <w:tcW w:w="2693"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Открытые стоянки для временного хранения автомобилей</w:t>
            </w:r>
          </w:p>
        </w:tc>
        <w:tc>
          <w:tcPr>
            <w:tcW w:w="5103" w:type="dxa"/>
          </w:tcPr>
          <w:p w:rsidR="00401F93" w:rsidRPr="000025B1" w:rsidRDefault="00401F93" w:rsidP="00EE325D">
            <w:pPr>
              <w:pStyle w:val="ConsPlusNormal"/>
              <w:spacing w:line="192" w:lineRule="auto"/>
              <w:jc w:val="both"/>
              <w:rPr>
                <w:sz w:val="20"/>
                <w:szCs w:val="20"/>
              </w:rPr>
            </w:pPr>
            <w:r>
              <w:rPr>
                <w:sz w:val="20"/>
                <w:szCs w:val="20"/>
              </w:rPr>
              <w:t xml:space="preserve">- </w:t>
            </w:r>
            <w:r w:rsidRPr="000025B1">
              <w:rPr>
                <w:sz w:val="20"/>
                <w:szCs w:val="20"/>
              </w:rPr>
              <w:t>Минимальный</w:t>
            </w:r>
            <w:r>
              <w:rPr>
                <w:sz w:val="20"/>
                <w:szCs w:val="20"/>
              </w:rPr>
              <w:t xml:space="preserve"> размер машиноместа – 25 м</w:t>
            </w:r>
            <w:r w:rsidRPr="00815F6D">
              <w:rPr>
                <w:sz w:val="20"/>
                <w:szCs w:val="20"/>
                <w:vertAlign w:val="superscript"/>
              </w:rPr>
              <w:t>2</w:t>
            </w:r>
          </w:p>
          <w:p w:rsidR="00401F93" w:rsidRPr="000025B1" w:rsidRDefault="00401F93" w:rsidP="00EE325D">
            <w:pPr>
              <w:pStyle w:val="ConsPlusNormal"/>
              <w:spacing w:line="192" w:lineRule="auto"/>
              <w:jc w:val="both"/>
              <w:rPr>
                <w:sz w:val="20"/>
                <w:szCs w:val="20"/>
              </w:rPr>
            </w:pPr>
            <w:r>
              <w:rPr>
                <w:sz w:val="20"/>
                <w:szCs w:val="20"/>
              </w:rPr>
              <w:t xml:space="preserve">- </w:t>
            </w:r>
            <w:r w:rsidRPr="000025B1">
              <w:rPr>
                <w:sz w:val="20"/>
                <w:szCs w:val="20"/>
              </w:rPr>
              <w:t>Расстояния от стоянок автомобилей до зданий и территорий различного назначения определяется в зависимости от количество машиномест:</w:t>
            </w:r>
          </w:p>
          <w:p w:rsidR="00401F93" w:rsidRPr="00006E2E" w:rsidRDefault="00401F93" w:rsidP="00EE325D">
            <w:pPr>
              <w:spacing w:after="0" w:line="192" w:lineRule="auto"/>
              <w:rPr>
                <w:rFonts w:ascii="Times New Roman" w:hAnsi="Times New Roman" w:cs="Times New Roman"/>
                <w:sz w:val="20"/>
                <w:szCs w:val="20"/>
              </w:rPr>
            </w:pPr>
            <w:r w:rsidRPr="000025B1">
              <w:rPr>
                <w:rFonts w:ascii="Times New Roman" w:hAnsi="Times New Roman" w:cs="Times New Roman"/>
                <w:sz w:val="20"/>
                <w:szCs w:val="20"/>
              </w:rPr>
              <w:t>- 10 и менее машиномест – 10 метров;</w:t>
            </w:r>
          </w:p>
          <w:p w:rsidR="00401F93" w:rsidRPr="00006E2E" w:rsidRDefault="00401F93" w:rsidP="00EE325D">
            <w:pPr>
              <w:spacing w:after="0" w:line="192" w:lineRule="auto"/>
              <w:rPr>
                <w:rFonts w:ascii="Times New Roman" w:hAnsi="Times New Roman" w:cs="Times New Roman"/>
                <w:sz w:val="20"/>
                <w:szCs w:val="20"/>
              </w:rPr>
            </w:pPr>
            <w:r w:rsidRPr="00006E2E">
              <w:rPr>
                <w:rFonts w:ascii="Times New Roman" w:hAnsi="Times New Roman" w:cs="Times New Roman"/>
                <w:sz w:val="20"/>
                <w:szCs w:val="20"/>
              </w:rPr>
              <w:t>-от 10 до 50  - 15 метров;</w:t>
            </w:r>
          </w:p>
          <w:p w:rsidR="00401F93" w:rsidRPr="00006E2E" w:rsidRDefault="00401F93" w:rsidP="00EE325D">
            <w:pPr>
              <w:spacing w:after="0" w:line="192" w:lineRule="auto"/>
              <w:rPr>
                <w:rFonts w:ascii="Times New Roman" w:hAnsi="Times New Roman" w:cs="Times New Roman"/>
                <w:sz w:val="20"/>
                <w:szCs w:val="20"/>
              </w:rPr>
            </w:pPr>
            <w:r w:rsidRPr="00006E2E">
              <w:rPr>
                <w:rFonts w:ascii="Times New Roman" w:hAnsi="Times New Roman" w:cs="Times New Roman"/>
                <w:sz w:val="20"/>
                <w:szCs w:val="20"/>
              </w:rPr>
              <w:t>- от 50 до 100 – 25 метров;</w:t>
            </w:r>
          </w:p>
          <w:p w:rsidR="00401F93" w:rsidRDefault="00401F93" w:rsidP="00EE325D">
            <w:pPr>
              <w:spacing w:after="0" w:line="192" w:lineRule="auto"/>
              <w:rPr>
                <w:rFonts w:ascii="Times New Roman" w:hAnsi="Times New Roman" w:cs="Times New Roman"/>
                <w:sz w:val="20"/>
                <w:szCs w:val="20"/>
              </w:rPr>
            </w:pPr>
            <w:r w:rsidRPr="00006E2E">
              <w:rPr>
                <w:rFonts w:ascii="Times New Roman" w:hAnsi="Times New Roman" w:cs="Times New Roman"/>
                <w:sz w:val="20"/>
                <w:szCs w:val="20"/>
              </w:rPr>
              <w:t>- от 100 до 300 – 35 метров.</w:t>
            </w:r>
          </w:p>
          <w:p w:rsidR="00EE325D" w:rsidRDefault="00EE325D"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 не подлежит установлению;</w:t>
            </w:r>
          </w:p>
          <w:p w:rsidR="00EE325D" w:rsidRPr="00006E2E" w:rsidRDefault="00EE325D"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Объекты озеленения</w:t>
            </w:r>
          </w:p>
        </w:tc>
        <w:tc>
          <w:tcPr>
            <w:tcW w:w="5103" w:type="dxa"/>
          </w:tcPr>
          <w:p w:rsidR="00401F93" w:rsidRPr="00006E2E" w:rsidRDefault="00401F93" w:rsidP="00EE325D">
            <w:pPr>
              <w:pStyle w:val="ConsPlusNormal"/>
              <w:spacing w:line="192" w:lineRule="auto"/>
              <w:jc w:val="both"/>
              <w:rPr>
                <w:sz w:val="20"/>
                <w:szCs w:val="20"/>
              </w:rPr>
            </w:pPr>
            <w:r w:rsidRPr="00006E2E">
              <w:rPr>
                <w:sz w:val="20"/>
                <w:szCs w:val="20"/>
              </w:rPr>
              <w:t>Минимальный процент озеленения земельных участковдетских и спортивных площадок не менее 20 %, с учетом инсоляции детских и спортивных площадок в течение 5 часов светового дня.</w:t>
            </w:r>
          </w:p>
          <w:p w:rsidR="00401F93" w:rsidRDefault="00401F93" w:rsidP="00EE325D">
            <w:pPr>
              <w:pStyle w:val="ConsPlusNormal"/>
              <w:spacing w:line="192" w:lineRule="auto"/>
              <w:jc w:val="both"/>
              <w:rPr>
                <w:sz w:val="20"/>
                <w:szCs w:val="20"/>
              </w:rPr>
            </w:pPr>
            <w:r w:rsidRPr="00006E2E">
              <w:rPr>
                <w:sz w:val="20"/>
                <w:szCs w:val="20"/>
              </w:rPr>
              <w:t>Расстояние от деревьев/кустарников до:</w:t>
            </w:r>
          </w:p>
          <w:p w:rsidR="00401F93" w:rsidRPr="00006E2E"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t xml:space="preserve">- Наружных стен зданий и сооружения </w:t>
            </w:r>
            <w:r w:rsidRPr="00F43804">
              <w:rPr>
                <w:rFonts w:ascii="Times New Roman" w:hAnsi="Times New Roman" w:cs="Times New Roman"/>
              </w:rPr>
              <w:t>-5/1,5 метров;</w:t>
            </w:r>
          </w:p>
          <w:p w:rsidR="00401F93" w:rsidRPr="00006E2E" w:rsidRDefault="00401F93" w:rsidP="00EE325D">
            <w:pPr>
              <w:pStyle w:val="ConsPlusNonformat"/>
              <w:spacing w:line="192" w:lineRule="auto"/>
              <w:rPr>
                <w:rFonts w:ascii="Times New Roman" w:hAnsi="Times New Roman" w:cs="Times New Roman"/>
              </w:rPr>
            </w:pPr>
            <w:r w:rsidRPr="00006E2E">
              <w:rPr>
                <w:rFonts w:ascii="Times New Roman" w:hAnsi="Times New Roman" w:cs="Times New Roman"/>
              </w:rPr>
              <w:t>-  Подземных сетей:</w:t>
            </w:r>
          </w:p>
          <w:p w:rsidR="00401F93" w:rsidRPr="00006E2E"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t>газопровод, канализация 1,5/(не норм.) метров;</w:t>
            </w:r>
          </w:p>
          <w:p w:rsidR="00401F93" w:rsidRPr="00006E2E"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t>тепловая сеть (стенка канала, тоннеля или оболочка при бесканальной прокладке) 2/1 метров; водопровод</w:t>
            </w:r>
            <w:r>
              <w:rPr>
                <w:rFonts w:ascii="Times New Roman" w:hAnsi="Times New Roman" w:cs="Times New Roman"/>
              </w:rPr>
              <w:t xml:space="preserve"> / </w:t>
            </w:r>
            <w:r w:rsidRPr="00006E2E">
              <w:rPr>
                <w:rFonts w:ascii="Times New Roman" w:hAnsi="Times New Roman" w:cs="Times New Roman"/>
              </w:rPr>
              <w:t xml:space="preserve">дренаж </w:t>
            </w:r>
            <w:r w:rsidR="006C2071">
              <w:rPr>
                <w:rFonts w:ascii="Times New Roman" w:hAnsi="Times New Roman" w:cs="Times New Roman"/>
              </w:rPr>
              <w:t>–</w:t>
            </w:r>
            <w:r w:rsidRPr="00006E2E">
              <w:rPr>
                <w:rFonts w:ascii="Times New Roman" w:hAnsi="Times New Roman" w:cs="Times New Roman"/>
              </w:rPr>
              <w:t>2/0</w:t>
            </w:r>
            <w:r>
              <w:rPr>
                <w:rFonts w:ascii="Times New Roman" w:hAnsi="Times New Roman" w:cs="Times New Roman"/>
              </w:rPr>
              <w:t>м</w:t>
            </w:r>
            <w:r w:rsidRPr="00006E2E">
              <w:rPr>
                <w:rFonts w:ascii="Times New Roman" w:hAnsi="Times New Roman" w:cs="Times New Roman"/>
              </w:rPr>
              <w:t>;</w:t>
            </w:r>
          </w:p>
          <w:p w:rsidR="00401F93"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t>силовой кабель и кабель связи  2/0,7 метров.</w:t>
            </w:r>
          </w:p>
          <w:p w:rsidR="006C2071" w:rsidRDefault="006C2071" w:rsidP="00EE325D">
            <w:pPr>
              <w:pStyle w:val="ConsPlusNonformat"/>
              <w:spacing w:line="192" w:lineRule="auto"/>
              <w:jc w:val="both"/>
              <w:rPr>
                <w:rFonts w:ascii="Times New Roman" w:hAnsi="Times New Roman" w:cs="Times New Roman"/>
              </w:rPr>
            </w:pPr>
            <w:r>
              <w:rPr>
                <w:rFonts w:ascii="Times New Roman" w:hAnsi="Times New Roman" w:cs="Times New Roman"/>
              </w:rPr>
              <w:t>Минимальное расстояние до границы соседнего участка:</w:t>
            </w:r>
          </w:p>
          <w:p w:rsidR="006C2071" w:rsidRDefault="006C2071" w:rsidP="00EE325D">
            <w:pPr>
              <w:pStyle w:val="ConsPlusNonformat"/>
              <w:spacing w:line="192" w:lineRule="auto"/>
              <w:jc w:val="both"/>
              <w:rPr>
                <w:rFonts w:ascii="Times New Roman" w:hAnsi="Times New Roman" w:cs="Times New Roman"/>
              </w:rPr>
            </w:pPr>
            <w:r>
              <w:rPr>
                <w:rFonts w:ascii="Times New Roman" w:hAnsi="Times New Roman" w:cs="Times New Roman"/>
              </w:rPr>
              <w:t>- от высокорослых деревьев – 4 метра;</w:t>
            </w:r>
          </w:p>
          <w:p w:rsidR="006C2071" w:rsidRDefault="006C2071" w:rsidP="00EE325D">
            <w:pPr>
              <w:pStyle w:val="ConsPlusNonformat"/>
              <w:spacing w:line="192" w:lineRule="auto"/>
              <w:jc w:val="both"/>
              <w:rPr>
                <w:rFonts w:ascii="Times New Roman" w:hAnsi="Times New Roman" w:cs="Times New Roman"/>
              </w:rPr>
            </w:pPr>
            <w:r>
              <w:rPr>
                <w:rFonts w:ascii="Times New Roman" w:hAnsi="Times New Roman" w:cs="Times New Roman"/>
              </w:rPr>
              <w:t>-от среднерослых деревьев – 2 метра;</w:t>
            </w:r>
          </w:p>
          <w:p w:rsidR="00A76DB7" w:rsidRPr="00006E2E" w:rsidRDefault="006C2071" w:rsidP="00EE325D">
            <w:pPr>
              <w:pStyle w:val="ConsPlusNonformat"/>
              <w:spacing w:line="192" w:lineRule="auto"/>
              <w:jc w:val="both"/>
            </w:pPr>
            <w:r>
              <w:rPr>
                <w:rFonts w:ascii="Times New Roman" w:hAnsi="Times New Roman" w:cs="Times New Roman"/>
              </w:rPr>
              <w:t>-  от кустарника – 1 метр.</w:t>
            </w:r>
          </w:p>
        </w:tc>
        <w:tc>
          <w:tcPr>
            <w:tcW w:w="2693" w:type="dxa"/>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Pr="00006E2E" w:rsidRDefault="00401F93" w:rsidP="00B4269B">
            <w:pPr>
              <w:spacing w:after="0"/>
              <w:rPr>
                <w:rFonts w:ascii="Times New Roman" w:hAnsi="Times New Roman" w:cs="Times New Roman"/>
                <w:sz w:val="20"/>
                <w:szCs w:val="20"/>
              </w:rPr>
            </w:pPr>
            <w:r>
              <w:rPr>
                <w:rFonts w:ascii="Times New Roman" w:hAnsi="Times New Roman" w:cs="Times New Roman"/>
                <w:sz w:val="20"/>
                <w:szCs w:val="20"/>
              </w:rPr>
              <w:t>Выгребн</w:t>
            </w:r>
            <w:r w:rsidR="00B4269B">
              <w:rPr>
                <w:rFonts w:ascii="Times New Roman" w:hAnsi="Times New Roman" w:cs="Times New Roman"/>
                <w:sz w:val="20"/>
                <w:szCs w:val="20"/>
              </w:rPr>
              <w:t>ая</w:t>
            </w:r>
            <w:r>
              <w:rPr>
                <w:rFonts w:ascii="Times New Roman" w:hAnsi="Times New Roman" w:cs="Times New Roman"/>
                <w:sz w:val="20"/>
                <w:szCs w:val="20"/>
              </w:rPr>
              <w:t xml:space="preserve"> ям</w:t>
            </w:r>
            <w:r w:rsidR="00B4269B">
              <w:rPr>
                <w:rFonts w:ascii="Times New Roman" w:hAnsi="Times New Roman" w:cs="Times New Roman"/>
                <w:sz w:val="20"/>
                <w:szCs w:val="20"/>
              </w:rPr>
              <w:t>а</w:t>
            </w:r>
            <w:r>
              <w:rPr>
                <w:rFonts w:ascii="Times New Roman" w:hAnsi="Times New Roman" w:cs="Times New Roman"/>
                <w:sz w:val="20"/>
                <w:szCs w:val="20"/>
              </w:rPr>
              <w:t>, надворные туалеты</w:t>
            </w:r>
          </w:p>
        </w:tc>
        <w:tc>
          <w:tcPr>
            <w:tcW w:w="5103" w:type="dxa"/>
          </w:tcPr>
          <w:p w:rsidR="00401F93" w:rsidRPr="00815F6D" w:rsidRDefault="00401F93" w:rsidP="00EE325D">
            <w:pPr>
              <w:pStyle w:val="ConsPlusNormal"/>
              <w:spacing w:line="192" w:lineRule="auto"/>
              <w:rPr>
                <w:sz w:val="20"/>
                <w:szCs w:val="20"/>
              </w:rPr>
            </w:pPr>
            <w:r w:rsidRPr="00815F6D">
              <w:rPr>
                <w:sz w:val="20"/>
                <w:szCs w:val="20"/>
              </w:rPr>
              <w:t xml:space="preserve">- Минимальный отступ </w:t>
            </w:r>
            <w:r w:rsidR="00B86A97" w:rsidRPr="00815F6D">
              <w:rPr>
                <w:sz w:val="20"/>
                <w:szCs w:val="20"/>
              </w:rPr>
              <w:t>от границ</w:t>
            </w:r>
            <w:r w:rsidRPr="00815F6D">
              <w:rPr>
                <w:sz w:val="20"/>
                <w:szCs w:val="20"/>
              </w:rPr>
              <w:t xml:space="preserve"> смежного земельного участка не менее– 3м</w:t>
            </w:r>
            <w:r>
              <w:rPr>
                <w:sz w:val="20"/>
                <w:szCs w:val="20"/>
              </w:rPr>
              <w:t>;</w:t>
            </w:r>
          </w:p>
          <w:p w:rsidR="00B4269B" w:rsidRDefault="00401F93" w:rsidP="00EE325D">
            <w:pPr>
              <w:pStyle w:val="ConsPlusNormal"/>
              <w:spacing w:line="192" w:lineRule="auto"/>
              <w:rPr>
                <w:sz w:val="20"/>
                <w:szCs w:val="20"/>
              </w:rPr>
            </w:pPr>
            <w:r w:rsidRPr="00815F6D">
              <w:rPr>
                <w:sz w:val="20"/>
                <w:szCs w:val="20"/>
              </w:rPr>
              <w:t xml:space="preserve">- </w:t>
            </w:r>
            <w:r>
              <w:rPr>
                <w:sz w:val="20"/>
                <w:szCs w:val="20"/>
              </w:rPr>
              <w:t>М</w:t>
            </w:r>
            <w:r w:rsidRPr="00815F6D">
              <w:rPr>
                <w:sz w:val="20"/>
                <w:szCs w:val="20"/>
              </w:rPr>
              <w:t>инимальный отступ от жилого дома на примыкающем земельном участке – 12м</w:t>
            </w:r>
            <w:r w:rsidR="00B4269B">
              <w:rPr>
                <w:sz w:val="20"/>
                <w:szCs w:val="20"/>
              </w:rPr>
              <w:t>;</w:t>
            </w:r>
          </w:p>
          <w:p w:rsidR="00401F93" w:rsidRDefault="00B4269B" w:rsidP="00EE325D">
            <w:pPr>
              <w:pStyle w:val="ConsPlusNormal"/>
              <w:spacing w:line="192" w:lineRule="auto"/>
              <w:rPr>
                <w:sz w:val="20"/>
                <w:szCs w:val="20"/>
              </w:rPr>
            </w:pPr>
            <w:r>
              <w:rPr>
                <w:sz w:val="20"/>
                <w:szCs w:val="20"/>
              </w:rPr>
              <w:t>- минимальное расстояние от водозаборных колодцев 20 метров</w:t>
            </w:r>
            <w:r w:rsidR="00401F93">
              <w:rPr>
                <w:sz w:val="20"/>
                <w:szCs w:val="20"/>
              </w:rPr>
              <w:t>.</w:t>
            </w:r>
          </w:p>
          <w:p w:rsidR="00EE325D" w:rsidRPr="00006E2E" w:rsidRDefault="00EE325D" w:rsidP="00EE325D">
            <w:pPr>
              <w:pStyle w:val="ConsPlusNormal"/>
              <w:spacing w:line="192" w:lineRule="auto"/>
              <w:rPr>
                <w:sz w:val="20"/>
                <w:szCs w:val="20"/>
              </w:rPr>
            </w:pPr>
            <w:r>
              <w:rPr>
                <w:sz w:val="20"/>
                <w:szCs w:val="20"/>
              </w:rPr>
              <w:t>- максимальная высота зданий, строений, сооружений 2,5 м.</w:t>
            </w:r>
          </w:p>
        </w:tc>
        <w:tc>
          <w:tcPr>
            <w:tcW w:w="2693" w:type="dxa"/>
          </w:tcPr>
          <w:p w:rsidR="00401F93" w:rsidRPr="00006E2E" w:rsidRDefault="00401F93" w:rsidP="008F78ED">
            <w:pPr>
              <w:spacing w:after="0"/>
              <w:rPr>
                <w:rFonts w:ascii="Times New Roman" w:hAnsi="Times New Roman" w:cs="Times New Roman"/>
                <w:sz w:val="20"/>
                <w:szCs w:val="20"/>
              </w:rPr>
            </w:pPr>
          </w:p>
        </w:tc>
      </w:tr>
      <w:tr w:rsidR="006C2071" w:rsidRPr="00006E2E" w:rsidTr="008F78ED">
        <w:trPr>
          <w:trHeight w:val="206"/>
        </w:trPr>
        <w:tc>
          <w:tcPr>
            <w:tcW w:w="2127" w:type="dxa"/>
          </w:tcPr>
          <w:p w:rsidR="006C2071" w:rsidRDefault="006C2071" w:rsidP="00B4269B">
            <w:pPr>
              <w:spacing w:after="0"/>
              <w:rPr>
                <w:rFonts w:ascii="Times New Roman" w:hAnsi="Times New Roman" w:cs="Times New Roman"/>
                <w:sz w:val="20"/>
                <w:szCs w:val="20"/>
              </w:rPr>
            </w:pPr>
            <w:r>
              <w:rPr>
                <w:rFonts w:ascii="Times New Roman" w:hAnsi="Times New Roman" w:cs="Times New Roman"/>
                <w:sz w:val="20"/>
                <w:szCs w:val="20"/>
              </w:rPr>
              <w:t>Септик</w:t>
            </w:r>
          </w:p>
        </w:tc>
        <w:tc>
          <w:tcPr>
            <w:tcW w:w="5103" w:type="dxa"/>
          </w:tcPr>
          <w:p w:rsidR="006C2071" w:rsidRDefault="00B4269B" w:rsidP="00EE325D">
            <w:pPr>
              <w:pStyle w:val="ConsPlusNormal"/>
              <w:spacing w:line="192" w:lineRule="auto"/>
              <w:rPr>
                <w:sz w:val="20"/>
                <w:szCs w:val="20"/>
              </w:rPr>
            </w:pPr>
            <w:r>
              <w:rPr>
                <w:sz w:val="20"/>
                <w:szCs w:val="20"/>
              </w:rPr>
              <w:t>Минимальный отступ от жилого дома 5 метров;</w:t>
            </w:r>
          </w:p>
          <w:p w:rsidR="00B4269B" w:rsidRDefault="00B4269B" w:rsidP="00EE325D">
            <w:pPr>
              <w:pStyle w:val="ConsPlusNormal"/>
              <w:spacing w:line="192" w:lineRule="auto"/>
              <w:rPr>
                <w:sz w:val="20"/>
                <w:szCs w:val="20"/>
              </w:rPr>
            </w:pPr>
            <w:r>
              <w:rPr>
                <w:sz w:val="20"/>
                <w:szCs w:val="20"/>
              </w:rPr>
              <w:t xml:space="preserve">Минимальный отступ от </w:t>
            </w:r>
            <w:r w:rsidR="00B86A97">
              <w:rPr>
                <w:sz w:val="20"/>
                <w:szCs w:val="20"/>
              </w:rPr>
              <w:t>скважины, питьевого</w:t>
            </w:r>
            <w:r>
              <w:rPr>
                <w:sz w:val="20"/>
                <w:szCs w:val="20"/>
              </w:rPr>
              <w:t xml:space="preserve"> колодца- 20 метров. </w:t>
            </w:r>
          </w:p>
          <w:p w:rsidR="009E3007" w:rsidRDefault="009E3007" w:rsidP="00EE325D">
            <w:pPr>
              <w:pStyle w:val="ConsPlusNormal"/>
              <w:spacing w:line="192" w:lineRule="auto"/>
              <w:rPr>
                <w:sz w:val="20"/>
                <w:szCs w:val="20"/>
              </w:rPr>
            </w:pPr>
            <w:r>
              <w:rPr>
                <w:sz w:val="20"/>
                <w:szCs w:val="20"/>
              </w:rPr>
              <w:t>- Максимальный процент застройки установлен в частях 1,2 настоящей статьи,</w:t>
            </w:r>
          </w:p>
          <w:p w:rsidR="009E3007" w:rsidRPr="00815F6D" w:rsidRDefault="009E3007" w:rsidP="00EE325D">
            <w:pPr>
              <w:pStyle w:val="ConsPlusNormal"/>
              <w:spacing w:line="192" w:lineRule="auto"/>
              <w:rPr>
                <w:sz w:val="20"/>
                <w:szCs w:val="20"/>
              </w:rPr>
            </w:pPr>
            <w:r>
              <w:rPr>
                <w:sz w:val="20"/>
                <w:szCs w:val="20"/>
              </w:rPr>
              <w:t>Максимальная высота зданий, строений, со</w:t>
            </w:r>
            <w:r w:rsidR="00231D52">
              <w:rPr>
                <w:sz w:val="20"/>
                <w:szCs w:val="20"/>
              </w:rPr>
              <w:t>о</w:t>
            </w:r>
            <w:r>
              <w:rPr>
                <w:sz w:val="20"/>
                <w:szCs w:val="20"/>
              </w:rPr>
              <w:t>ружений не подлежит установлению.</w:t>
            </w:r>
          </w:p>
        </w:tc>
        <w:tc>
          <w:tcPr>
            <w:tcW w:w="2693" w:type="dxa"/>
          </w:tcPr>
          <w:p w:rsidR="006C2071" w:rsidRPr="00006E2E" w:rsidRDefault="006C2071" w:rsidP="008F78ED">
            <w:pPr>
              <w:spacing w:after="0"/>
              <w:rPr>
                <w:rFonts w:ascii="Times New Roman" w:hAnsi="Times New Roman" w:cs="Times New Roman"/>
                <w:sz w:val="20"/>
                <w:szCs w:val="20"/>
              </w:rPr>
            </w:pPr>
          </w:p>
        </w:tc>
      </w:tr>
    </w:tbl>
    <w:p w:rsidR="00AA3F66" w:rsidRDefault="00AA3F66" w:rsidP="00401F93">
      <w:pPr>
        <w:spacing w:after="0"/>
        <w:outlineLvl w:val="0"/>
        <w:rPr>
          <w:rFonts w:ascii="Times New Roman" w:hAnsi="Times New Roman" w:cs="Times New Roman"/>
          <w:b/>
          <w:sz w:val="24"/>
          <w:szCs w:val="24"/>
        </w:rPr>
      </w:pPr>
    </w:p>
    <w:p w:rsidR="00EE325D" w:rsidRDefault="00EE325D" w:rsidP="00401F93">
      <w:pPr>
        <w:spacing w:after="0"/>
        <w:outlineLvl w:val="0"/>
        <w:rPr>
          <w:rFonts w:ascii="Times New Roman" w:hAnsi="Times New Roman" w:cs="Times New Roman"/>
          <w:b/>
          <w:sz w:val="24"/>
          <w:szCs w:val="24"/>
        </w:rPr>
      </w:pPr>
    </w:p>
    <w:p w:rsidR="00C91996" w:rsidRDefault="00C91996" w:rsidP="00401F93">
      <w:pPr>
        <w:spacing w:after="0"/>
        <w:outlineLvl w:val="0"/>
        <w:rPr>
          <w:rFonts w:ascii="Times New Roman" w:hAnsi="Times New Roman" w:cs="Times New Roman"/>
          <w:b/>
          <w:sz w:val="24"/>
          <w:szCs w:val="24"/>
        </w:rPr>
      </w:pPr>
    </w:p>
    <w:p w:rsidR="00EE325D" w:rsidRDefault="00EE325D" w:rsidP="00401F93">
      <w:pPr>
        <w:spacing w:after="0"/>
        <w:outlineLvl w:val="0"/>
        <w:rPr>
          <w:rFonts w:ascii="Times New Roman" w:hAnsi="Times New Roman" w:cs="Times New Roman"/>
          <w:b/>
          <w:sz w:val="24"/>
          <w:szCs w:val="24"/>
        </w:rPr>
      </w:pPr>
    </w:p>
    <w:p w:rsidR="00C802A9" w:rsidRDefault="00C802A9" w:rsidP="00401F93">
      <w:pPr>
        <w:spacing w:after="0"/>
        <w:outlineLvl w:val="0"/>
        <w:rPr>
          <w:rFonts w:ascii="Times New Roman" w:hAnsi="Times New Roman" w:cs="Times New Roman"/>
          <w:b/>
          <w:sz w:val="24"/>
          <w:szCs w:val="24"/>
        </w:rPr>
      </w:pPr>
    </w:p>
    <w:p w:rsidR="00730F38" w:rsidRPr="00730F38" w:rsidRDefault="00401F93" w:rsidP="00730F38">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401F93" w:rsidRPr="00006E2E" w:rsidTr="00D16EF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01F93" w:rsidRPr="00006E2E" w:rsidRDefault="00401F93"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01F93" w:rsidRPr="00006E2E"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401F93" w:rsidRPr="00006E2E" w:rsidRDefault="00401F93"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16EF4" w:rsidRPr="00006E2E" w:rsidTr="00D16EF4">
        <w:trPr>
          <w:trHeight w:val="206"/>
        </w:trPr>
        <w:tc>
          <w:tcPr>
            <w:tcW w:w="2127" w:type="dxa"/>
            <w:tcBorders>
              <w:top w:val="single" w:sz="8" w:space="0" w:color="auto"/>
              <w:left w:val="single" w:sz="8" w:space="0" w:color="auto"/>
              <w:bottom w:val="single" w:sz="8" w:space="0" w:color="auto"/>
              <w:right w:val="single" w:sz="8" w:space="0" w:color="auto"/>
            </w:tcBorders>
          </w:tcPr>
          <w:p w:rsidR="00D16EF4" w:rsidRDefault="00D16EF4" w:rsidP="008F78ED">
            <w:pPr>
              <w:pStyle w:val="a9"/>
              <w:spacing w:after="100"/>
              <w:rPr>
                <w:sz w:val="20"/>
              </w:rPr>
            </w:pPr>
            <w:r>
              <w:rPr>
                <w:sz w:val="20"/>
              </w:rPr>
              <w:t>Бытовое обслуживание (3.3)</w:t>
            </w:r>
          </w:p>
          <w:p w:rsidR="00D16EF4" w:rsidRDefault="00D16EF4" w:rsidP="008F78ED">
            <w:pPr>
              <w:pStyle w:val="a9"/>
              <w:spacing w:after="100"/>
              <w:rPr>
                <w:sz w:val="20"/>
              </w:rPr>
            </w:pPr>
            <w:r>
              <w:rPr>
                <w:sz w:val="20"/>
              </w:rPr>
              <w:t>Магазины (4.4)</w:t>
            </w:r>
          </w:p>
          <w:p w:rsidR="00D16EF4" w:rsidRPr="00006E2E" w:rsidRDefault="00D16EF4" w:rsidP="008F78ED">
            <w:pPr>
              <w:pStyle w:val="a9"/>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D16EF4" w:rsidRPr="00E00861" w:rsidRDefault="00D16EF4" w:rsidP="008F78ED">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sidR="00231D52">
              <w:rPr>
                <w:rFonts w:ascii="Times New Roman" w:hAnsi="Times New Roman" w:cs="Times New Roman"/>
                <w:sz w:val="20"/>
                <w:szCs w:val="20"/>
              </w:rPr>
              <w:t>1</w:t>
            </w:r>
            <w:r w:rsidRPr="00E00861">
              <w:rPr>
                <w:rFonts w:ascii="Times New Roman" w:hAnsi="Times New Roman" w:cs="Times New Roman"/>
                <w:sz w:val="20"/>
                <w:szCs w:val="20"/>
              </w:rPr>
              <w:t>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D16EF4" w:rsidRDefault="00D16EF4" w:rsidP="008F78ED">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16EF4" w:rsidRPr="00E00861" w:rsidRDefault="00D16EF4"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D16EF4" w:rsidRPr="00E00861" w:rsidRDefault="00D16EF4"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D16EF4" w:rsidRPr="00E00861" w:rsidRDefault="00D16EF4" w:rsidP="008F78ED">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D16EF4" w:rsidRPr="00E00861" w:rsidRDefault="00D16EF4"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vMerge w:val="restart"/>
            <w:tcBorders>
              <w:left w:val="single" w:sz="8" w:space="0" w:color="auto"/>
              <w:right w:val="single" w:sz="8" w:space="0" w:color="auto"/>
            </w:tcBorders>
          </w:tcPr>
          <w:p w:rsidR="00D16EF4" w:rsidRPr="00006E2E" w:rsidRDefault="00D16EF4" w:rsidP="00AE32C1">
            <w:pPr>
              <w:spacing w:after="0"/>
              <w:jc w:val="both"/>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w:t>
            </w:r>
            <w:r w:rsidRPr="00DA7369">
              <w:rPr>
                <w:rFonts w:ascii="Times New Roman" w:hAnsi="Times New Roman" w:cs="Times New Roman"/>
                <w:sz w:val="20"/>
                <w:szCs w:val="20"/>
              </w:rPr>
              <w:t xml:space="preserve"> 1.</w:t>
            </w:r>
            <w:r w:rsidR="00332EFA">
              <w:rPr>
                <w:rFonts w:ascii="Times New Roman" w:hAnsi="Times New Roman" w:cs="Times New Roman"/>
                <w:sz w:val="20"/>
                <w:szCs w:val="20"/>
              </w:rPr>
              <w:t>3</w:t>
            </w:r>
            <w:r w:rsidRPr="00DA7369">
              <w:rPr>
                <w:rFonts w:ascii="Times New Roman" w:hAnsi="Times New Roman" w:cs="Times New Roman"/>
                <w:sz w:val="20"/>
                <w:szCs w:val="20"/>
              </w:rPr>
              <w:t xml:space="preserve"> статьи </w:t>
            </w:r>
            <w:r w:rsidR="00AE32C1">
              <w:rPr>
                <w:rFonts w:ascii="Times New Roman" w:hAnsi="Times New Roman" w:cs="Times New Roman"/>
                <w:sz w:val="20"/>
                <w:szCs w:val="20"/>
              </w:rPr>
              <w:t>39</w:t>
            </w:r>
            <w:r>
              <w:rPr>
                <w:rFonts w:ascii="Times New Roman" w:hAnsi="Times New Roman" w:cs="Times New Roman"/>
                <w:sz w:val="20"/>
                <w:szCs w:val="20"/>
              </w:rPr>
              <w:t>настоящих Правил.</w:t>
            </w:r>
          </w:p>
        </w:tc>
      </w:tr>
      <w:tr w:rsidR="00D16EF4" w:rsidRPr="00006E2E" w:rsidTr="00D16EF4">
        <w:trPr>
          <w:trHeight w:val="206"/>
        </w:trPr>
        <w:tc>
          <w:tcPr>
            <w:tcW w:w="2127" w:type="dxa"/>
            <w:tcBorders>
              <w:top w:val="single" w:sz="8" w:space="0" w:color="auto"/>
              <w:left w:val="single" w:sz="8" w:space="0" w:color="auto"/>
              <w:bottom w:val="single" w:sz="8" w:space="0" w:color="auto"/>
              <w:right w:val="single" w:sz="8" w:space="0" w:color="auto"/>
            </w:tcBorders>
          </w:tcPr>
          <w:p w:rsidR="00D16EF4" w:rsidRDefault="00D16EF4" w:rsidP="008F78ED">
            <w:pPr>
              <w:pStyle w:val="a9"/>
              <w:rPr>
                <w:sz w:val="20"/>
              </w:rPr>
            </w:pPr>
            <w:r>
              <w:rPr>
                <w:sz w:val="20"/>
              </w:rPr>
              <w:t>Сооружения связи (6.8)</w:t>
            </w:r>
          </w:p>
          <w:p w:rsidR="009463E3" w:rsidRDefault="009463E3" w:rsidP="008F78ED">
            <w:pPr>
              <w:pStyle w:val="a9"/>
              <w:rPr>
                <w:sz w:val="20"/>
              </w:rPr>
            </w:pPr>
          </w:p>
          <w:p w:rsidR="009463E3" w:rsidRDefault="009463E3" w:rsidP="009463E3">
            <w:pPr>
              <w:pStyle w:val="a9"/>
              <w:rPr>
                <w:sz w:val="20"/>
              </w:rPr>
            </w:pPr>
            <w:r>
              <w:rPr>
                <w:sz w:val="20"/>
              </w:rPr>
              <w:t>Ведение огородничества (1.13)</w:t>
            </w:r>
          </w:p>
          <w:p w:rsidR="009463E3" w:rsidRDefault="009463E3" w:rsidP="009463E3">
            <w:pPr>
              <w:pStyle w:val="a9"/>
              <w:rPr>
                <w:sz w:val="20"/>
              </w:rPr>
            </w:pPr>
          </w:p>
          <w:p w:rsidR="009463E3" w:rsidRPr="00006E2E" w:rsidRDefault="009463E3" w:rsidP="009463E3">
            <w:pPr>
              <w:pStyle w:val="a9"/>
              <w:rPr>
                <w:sz w:val="20"/>
              </w:rPr>
            </w:pPr>
            <w:r>
              <w:rPr>
                <w:sz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D16EF4" w:rsidRDefault="00D16EF4"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Минимальный размер участка- </w:t>
            </w:r>
            <w:r w:rsidR="00400C9A">
              <w:rPr>
                <w:rFonts w:ascii="Times New Roman" w:hAnsi="Times New Roman" w:cs="Times New Roman"/>
                <w:sz w:val="20"/>
                <w:szCs w:val="20"/>
              </w:rPr>
              <w:t>не подлежит установлению</w:t>
            </w:r>
          </w:p>
          <w:p w:rsidR="00D16EF4" w:rsidRDefault="00D16EF4" w:rsidP="008F78ED">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xml:space="preserve">- Максимальный размер участка- </w:t>
            </w:r>
            <w:r w:rsidR="009463E3">
              <w:rPr>
                <w:rFonts w:ascii="Times New Roman" w:hAnsi="Times New Roman" w:cs="Times New Roman"/>
                <w:sz w:val="20"/>
                <w:szCs w:val="20"/>
              </w:rPr>
              <w:t>не подлежит установлению</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16EF4" w:rsidRDefault="00D16EF4"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D16EF4" w:rsidRPr="00E00861" w:rsidRDefault="00D16EF4"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D16EF4" w:rsidRDefault="00D16EF4"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w:t>
            </w:r>
            <w:r w:rsidR="0013573D">
              <w:rPr>
                <w:rFonts w:ascii="Times New Roman" w:hAnsi="Times New Roman" w:cs="Times New Roman"/>
                <w:sz w:val="20"/>
                <w:szCs w:val="20"/>
              </w:rPr>
              <w:t>сооружений –</w:t>
            </w:r>
            <w:r>
              <w:rPr>
                <w:rFonts w:ascii="Times New Roman" w:hAnsi="Times New Roman" w:cs="Times New Roman"/>
                <w:sz w:val="20"/>
                <w:szCs w:val="20"/>
              </w:rPr>
              <w:t xml:space="preserve"> 50м.</w:t>
            </w:r>
          </w:p>
          <w:p w:rsidR="009463E3" w:rsidRPr="00006E2E" w:rsidRDefault="009463E3" w:rsidP="009463E3">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Максимальное количество – 1 эт.</w:t>
            </w:r>
          </w:p>
        </w:tc>
        <w:tc>
          <w:tcPr>
            <w:tcW w:w="2693" w:type="dxa"/>
            <w:vMerge/>
            <w:tcBorders>
              <w:left w:val="single" w:sz="8" w:space="0" w:color="auto"/>
              <w:right w:val="single" w:sz="8" w:space="0" w:color="auto"/>
            </w:tcBorders>
          </w:tcPr>
          <w:p w:rsidR="00D16EF4" w:rsidRPr="00006E2E" w:rsidRDefault="00D16EF4" w:rsidP="008F78ED">
            <w:pPr>
              <w:spacing w:after="0"/>
              <w:jc w:val="center"/>
              <w:rPr>
                <w:rFonts w:ascii="Times New Roman" w:hAnsi="Times New Roman" w:cs="Times New Roman"/>
                <w:sz w:val="20"/>
                <w:szCs w:val="20"/>
              </w:rPr>
            </w:pPr>
          </w:p>
        </w:tc>
      </w:tr>
      <w:tr w:rsidR="00D16EF4" w:rsidRPr="00006E2E" w:rsidTr="00D16EF4">
        <w:trPr>
          <w:trHeight w:val="3248"/>
        </w:trPr>
        <w:tc>
          <w:tcPr>
            <w:tcW w:w="2127" w:type="dxa"/>
            <w:tcBorders>
              <w:top w:val="single" w:sz="8" w:space="0" w:color="auto"/>
              <w:left w:val="single" w:sz="8" w:space="0" w:color="auto"/>
              <w:right w:val="single" w:sz="8" w:space="0" w:color="auto"/>
            </w:tcBorders>
          </w:tcPr>
          <w:p w:rsidR="00D16EF4" w:rsidRDefault="00D16EF4" w:rsidP="00D16EF4">
            <w:pPr>
              <w:autoSpaceDE w:val="0"/>
              <w:autoSpaceDN w:val="0"/>
              <w:adjustRightInd w:val="0"/>
              <w:spacing w:after="0" w:line="240" w:lineRule="auto"/>
              <w:jc w:val="both"/>
              <w:rPr>
                <w:sz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Borders>
              <w:top w:val="single" w:sz="8" w:space="0" w:color="auto"/>
              <w:left w:val="single" w:sz="8" w:space="0" w:color="auto"/>
              <w:right w:val="single" w:sz="8" w:space="0" w:color="auto"/>
            </w:tcBorders>
          </w:tcPr>
          <w:p w:rsidR="00D16EF4" w:rsidRPr="007A37DF" w:rsidRDefault="00D16EF4" w:rsidP="00D16EF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16EF4" w:rsidRDefault="00D16EF4" w:rsidP="00D16EF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16EF4" w:rsidRPr="0057679A"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D16EF4" w:rsidRDefault="00D16EF4" w:rsidP="00D16EF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5м;</w:t>
            </w:r>
          </w:p>
          <w:p w:rsidR="00D16EF4" w:rsidRPr="0057679A"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D16EF4" w:rsidRPr="0057679A"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D16EF4" w:rsidRPr="0057679A"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D16EF4" w:rsidRPr="00E00861" w:rsidRDefault="00D16EF4" w:rsidP="00D16EF4">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D16EF4"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3" w:type="dxa"/>
            <w:vMerge/>
            <w:tcBorders>
              <w:left w:val="single" w:sz="8" w:space="0" w:color="auto"/>
              <w:right w:val="single" w:sz="8" w:space="0" w:color="auto"/>
            </w:tcBorders>
          </w:tcPr>
          <w:p w:rsidR="00D16EF4" w:rsidRPr="00006E2E" w:rsidRDefault="00D16EF4" w:rsidP="008F78ED">
            <w:pPr>
              <w:spacing w:after="0"/>
              <w:jc w:val="center"/>
              <w:rPr>
                <w:rFonts w:ascii="Times New Roman" w:hAnsi="Times New Roman" w:cs="Times New Roman"/>
                <w:sz w:val="20"/>
                <w:szCs w:val="20"/>
              </w:rPr>
            </w:pPr>
          </w:p>
        </w:tc>
      </w:tr>
    </w:tbl>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FB2301" w:rsidRDefault="00FB2301" w:rsidP="006D2CF5">
      <w:pPr>
        <w:spacing w:after="0"/>
        <w:jc w:val="center"/>
        <w:rPr>
          <w:rFonts w:ascii="Times New Roman" w:hAnsi="Times New Roman" w:cs="Times New Roman"/>
          <w:b/>
          <w:sz w:val="24"/>
          <w:szCs w:val="24"/>
          <w:u w:val="single"/>
        </w:rPr>
      </w:pPr>
    </w:p>
    <w:p w:rsidR="00FB2301" w:rsidRDefault="00FB2301" w:rsidP="006D2CF5">
      <w:pPr>
        <w:spacing w:after="0"/>
        <w:jc w:val="center"/>
        <w:rPr>
          <w:rFonts w:ascii="Times New Roman" w:hAnsi="Times New Roman" w:cs="Times New Roman"/>
          <w:b/>
          <w:sz w:val="24"/>
          <w:szCs w:val="24"/>
          <w:u w:val="single"/>
        </w:rPr>
      </w:pPr>
    </w:p>
    <w:p w:rsidR="00FB2301" w:rsidRDefault="00FB2301" w:rsidP="006D2CF5">
      <w:pPr>
        <w:spacing w:after="0"/>
        <w:jc w:val="center"/>
        <w:rPr>
          <w:rFonts w:ascii="Times New Roman" w:hAnsi="Times New Roman" w:cs="Times New Roman"/>
          <w:b/>
          <w:sz w:val="24"/>
          <w:szCs w:val="24"/>
          <w:u w:val="single"/>
        </w:rPr>
      </w:pPr>
    </w:p>
    <w:p w:rsidR="00FB2301" w:rsidRDefault="00FB2301" w:rsidP="006D2CF5">
      <w:pPr>
        <w:spacing w:after="0"/>
        <w:jc w:val="center"/>
        <w:rPr>
          <w:rFonts w:ascii="Times New Roman" w:hAnsi="Times New Roman" w:cs="Times New Roman"/>
          <w:b/>
          <w:sz w:val="24"/>
          <w:szCs w:val="24"/>
          <w:u w:val="single"/>
        </w:rPr>
      </w:pPr>
    </w:p>
    <w:p w:rsidR="00FF7B91" w:rsidRDefault="00FF7B91" w:rsidP="004E5FE8">
      <w:pPr>
        <w:spacing w:after="0"/>
        <w:jc w:val="center"/>
        <w:rPr>
          <w:rFonts w:ascii="Times New Roman" w:hAnsi="Times New Roman" w:cs="Times New Roman"/>
          <w:b/>
          <w:sz w:val="24"/>
          <w:szCs w:val="24"/>
        </w:rPr>
      </w:pPr>
    </w:p>
    <w:p w:rsidR="004E5FE8" w:rsidRDefault="004E5FE8" w:rsidP="004E5FE8">
      <w:pPr>
        <w:spacing w:after="0"/>
        <w:jc w:val="center"/>
        <w:rPr>
          <w:rFonts w:ascii="Times New Roman" w:hAnsi="Times New Roman" w:cs="Times New Roman"/>
          <w:b/>
          <w:sz w:val="24"/>
          <w:szCs w:val="24"/>
        </w:rPr>
      </w:pPr>
      <w:r w:rsidRPr="002668BB">
        <w:rPr>
          <w:rFonts w:ascii="Times New Roman" w:hAnsi="Times New Roman" w:cs="Times New Roman"/>
          <w:b/>
          <w:sz w:val="24"/>
          <w:szCs w:val="24"/>
        </w:rPr>
        <w:t xml:space="preserve">Статья </w:t>
      </w:r>
      <w:r>
        <w:rPr>
          <w:rFonts w:ascii="Times New Roman" w:hAnsi="Times New Roman" w:cs="Times New Roman"/>
          <w:b/>
          <w:sz w:val="24"/>
          <w:szCs w:val="24"/>
        </w:rPr>
        <w:t>3</w:t>
      </w:r>
      <w:r w:rsidR="00FF7B91">
        <w:rPr>
          <w:rFonts w:ascii="Times New Roman" w:hAnsi="Times New Roman" w:cs="Times New Roman"/>
          <w:b/>
          <w:sz w:val="24"/>
          <w:szCs w:val="24"/>
        </w:rPr>
        <w:t>1</w:t>
      </w:r>
      <w:r w:rsidRPr="002668BB">
        <w:rPr>
          <w:rFonts w:ascii="Times New Roman" w:hAnsi="Times New Roman" w:cs="Times New Roman"/>
          <w:b/>
          <w:sz w:val="24"/>
          <w:szCs w:val="24"/>
        </w:rPr>
        <w:t xml:space="preserve">. </w:t>
      </w:r>
      <w:r>
        <w:rPr>
          <w:rFonts w:ascii="Times New Roman" w:hAnsi="Times New Roman" w:cs="Times New Roman"/>
          <w:b/>
          <w:sz w:val="24"/>
          <w:szCs w:val="24"/>
        </w:rPr>
        <w:t>ОД</w:t>
      </w:r>
      <w:r w:rsidR="007A28ED">
        <w:rPr>
          <w:rFonts w:ascii="Times New Roman" w:hAnsi="Times New Roman" w:cs="Times New Roman"/>
          <w:b/>
          <w:sz w:val="24"/>
          <w:szCs w:val="24"/>
        </w:rPr>
        <w:t>-1</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 xml:space="preserve">Зона </w:t>
      </w:r>
      <w:r w:rsidR="00AA1786">
        <w:rPr>
          <w:rFonts w:ascii="Times New Roman" w:hAnsi="Times New Roman" w:cs="Times New Roman"/>
          <w:b/>
          <w:sz w:val="24"/>
          <w:szCs w:val="24"/>
        </w:rPr>
        <w:t>общественного</w:t>
      </w:r>
      <w:r w:rsidRPr="004E5FE8">
        <w:rPr>
          <w:rFonts w:ascii="Times New Roman" w:hAnsi="Times New Roman" w:cs="Times New Roman"/>
          <w:b/>
          <w:sz w:val="24"/>
          <w:szCs w:val="24"/>
        </w:rPr>
        <w:t xml:space="preserve">, </w:t>
      </w:r>
      <w:r w:rsidR="00AA1786">
        <w:rPr>
          <w:rFonts w:ascii="Times New Roman" w:hAnsi="Times New Roman" w:cs="Times New Roman"/>
          <w:b/>
          <w:sz w:val="24"/>
          <w:szCs w:val="24"/>
        </w:rPr>
        <w:t>делового</w:t>
      </w:r>
      <w:r w:rsidR="00B86A97" w:rsidRPr="004E5FE8">
        <w:rPr>
          <w:rFonts w:ascii="Times New Roman" w:hAnsi="Times New Roman" w:cs="Times New Roman"/>
          <w:b/>
          <w:sz w:val="24"/>
          <w:szCs w:val="24"/>
        </w:rPr>
        <w:t>и коммерческого</w:t>
      </w:r>
      <w:r w:rsidRPr="004E5FE8">
        <w:rPr>
          <w:rFonts w:ascii="Times New Roman" w:hAnsi="Times New Roman" w:cs="Times New Roman"/>
          <w:b/>
          <w:sz w:val="24"/>
          <w:szCs w:val="24"/>
        </w:rPr>
        <w:t xml:space="preserve"> назначения</w:t>
      </w:r>
    </w:p>
    <w:p w:rsidR="004E5FE8" w:rsidRDefault="004E5FE8" w:rsidP="004E5FE8">
      <w:pPr>
        <w:spacing w:after="0" w:line="240" w:lineRule="auto"/>
        <w:outlineLvl w:val="0"/>
        <w:rPr>
          <w:rFonts w:ascii="Times New Roman" w:hAnsi="Times New Roman" w:cs="Times New Roman"/>
          <w:b/>
          <w:sz w:val="20"/>
        </w:rPr>
      </w:pPr>
    </w:p>
    <w:p w:rsidR="00730F38" w:rsidRPr="00730F38" w:rsidRDefault="004C5075" w:rsidP="00730F38">
      <w:pPr>
        <w:spacing w:line="192"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00730F38"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4C5075" w:rsidRPr="00006E2E" w:rsidTr="00617690">
        <w:trPr>
          <w:trHeight w:val="554"/>
        </w:trPr>
        <w:tc>
          <w:tcPr>
            <w:tcW w:w="2127" w:type="dxa"/>
            <w:vAlign w:val="center"/>
          </w:tcPr>
          <w:p w:rsidR="004C5075" w:rsidRPr="00006E2E" w:rsidRDefault="004C5075"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C5075"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4C5075" w:rsidRPr="00006E2E" w:rsidRDefault="004C5075"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C5075" w:rsidRPr="00006E2E" w:rsidTr="00617690">
        <w:trPr>
          <w:trHeight w:val="1115"/>
        </w:trPr>
        <w:tc>
          <w:tcPr>
            <w:tcW w:w="2127" w:type="dxa"/>
            <w:tcBorders>
              <w:bottom w:val="single" w:sz="8" w:space="0" w:color="auto"/>
            </w:tcBorders>
          </w:tcPr>
          <w:p w:rsidR="004C5075" w:rsidRDefault="004C5075" w:rsidP="008F78ED">
            <w:pPr>
              <w:spacing w:after="12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 xml:space="preserve">Бытовое </w:t>
            </w:r>
            <w:r w:rsidR="00B86A97" w:rsidRPr="00334F57">
              <w:rPr>
                <w:rFonts w:ascii="Times New Roman" w:hAnsi="Times New Roman" w:cs="Times New Roman"/>
                <w:sz w:val="20"/>
                <w:szCs w:val="20"/>
              </w:rPr>
              <w:t>обслуживание (</w:t>
            </w:r>
            <w:r w:rsidRPr="00334F57">
              <w:rPr>
                <w:rFonts w:ascii="Times New Roman" w:hAnsi="Times New Roman" w:cs="Times New Roman"/>
                <w:sz w:val="20"/>
                <w:szCs w:val="20"/>
              </w:rPr>
              <w:t>3.3);</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Здравоохранение (3.4)</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p>
          <w:p w:rsidR="004C5075"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Общественное управление</w:t>
            </w:r>
            <w:r>
              <w:rPr>
                <w:rFonts w:ascii="Times New Roman" w:hAnsi="Times New Roman" w:cs="Times New Roman"/>
                <w:sz w:val="20"/>
                <w:szCs w:val="20"/>
              </w:rPr>
              <w:t xml:space="preserve"> (3.8)</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Ветеринарное обслуживание</w:t>
            </w:r>
            <w:r>
              <w:rPr>
                <w:rFonts w:ascii="Times New Roman" w:hAnsi="Times New Roman" w:cs="Times New Roman"/>
                <w:sz w:val="20"/>
                <w:szCs w:val="20"/>
              </w:rPr>
              <w:t xml:space="preserve"> (3.10)</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(4.1)</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Магазины (4.4)</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4C5075"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p>
          <w:p w:rsidR="004C5075" w:rsidRPr="00334F57" w:rsidRDefault="004C5075" w:rsidP="008F78ED">
            <w:pPr>
              <w:spacing w:after="12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p>
          <w:p w:rsidR="004C5075"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p>
          <w:p w:rsidR="00271220" w:rsidRDefault="00271220" w:rsidP="008F78ED">
            <w:pPr>
              <w:spacing w:after="120"/>
              <w:rPr>
                <w:szCs w:val="20"/>
              </w:rPr>
            </w:pPr>
            <w:r>
              <w:rPr>
                <w:rFonts w:ascii="Times New Roman" w:hAnsi="Times New Roman" w:cs="Times New Roman"/>
                <w:sz w:val="20"/>
                <w:szCs w:val="20"/>
              </w:rPr>
              <w:t>Историко-культурная деятельность (9.3)</w:t>
            </w:r>
          </w:p>
        </w:tc>
        <w:tc>
          <w:tcPr>
            <w:tcW w:w="5103" w:type="dxa"/>
          </w:tcPr>
          <w:p w:rsidR="004C5075" w:rsidRPr="004E5FE8" w:rsidRDefault="004C5075" w:rsidP="008F78ED">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Минимальные размеры земельных участков – </w:t>
            </w:r>
            <w:r w:rsidR="00073098">
              <w:rPr>
                <w:rFonts w:ascii="Times New Roman" w:hAnsi="Times New Roman" w:cs="Times New Roman"/>
                <w:sz w:val="20"/>
                <w:szCs w:val="20"/>
              </w:rPr>
              <w:t>не подлежит установлению;</w:t>
            </w:r>
          </w:p>
          <w:p w:rsidR="004C5075" w:rsidRDefault="004C5075" w:rsidP="008F78ED">
            <w:pPr>
              <w:spacing w:after="0"/>
              <w:rPr>
                <w:rFonts w:ascii="Times New Roman" w:hAnsi="Times New Roman" w:cs="Times New Roman"/>
                <w:sz w:val="20"/>
                <w:szCs w:val="20"/>
              </w:rPr>
            </w:pPr>
            <w:r w:rsidRPr="00940084">
              <w:rPr>
                <w:rFonts w:ascii="Times New Roman" w:hAnsi="Times New Roman" w:cs="Times New Roman"/>
                <w:sz w:val="20"/>
                <w:szCs w:val="20"/>
              </w:rPr>
              <w:t>-</w:t>
            </w:r>
            <w:r w:rsidR="00B86A97" w:rsidRPr="00940084">
              <w:rPr>
                <w:rFonts w:ascii="Times New Roman" w:hAnsi="Times New Roman" w:cs="Times New Roman"/>
                <w:sz w:val="20"/>
                <w:szCs w:val="20"/>
              </w:rPr>
              <w:t>Максимальный размер земельного</w:t>
            </w:r>
            <w:r w:rsidRPr="00940084">
              <w:rPr>
                <w:rFonts w:ascii="Times New Roman" w:hAnsi="Times New Roman" w:cs="Times New Roman"/>
                <w:sz w:val="20"/>
                <w:szCs w:val="20"/>
              </w:rPr>
              <w:t xml:space="preserve"> участка – 10га;</w:t>
            </w:r>
          </w:p>
          <w:p w:rsidR="003C30D6" w:rsidRDefault="00A72AB3" w:rsidP="003C30D6">
            <w:pPr>
              <w:spacing w:after="0"/>
              <w:jc w:val="both"/>
              <w:rPr>
                <w:rFonts w:ascii="Times New Roman" w:hAnsi="Times New Roman" w:cs="Times New Roman"/>
                <w:sz w:val="20"/>
                <w:szCs w:val="20"/>
              </w:rPr>
            </w:pPr>
            <w:r>
              <w:rPr>
                <w:rFonts w:ascii="Times New Roman" w:hAnsi="Times New Roman" w:cs="Times New Roman"/>
                <w:sz w:val="20"/>
                <w:szCs w:val="20"/>
              </w:rPr>
              <w:t xml:space="preserve">-Минимальная/максимальная </w:t>
            </w:r>
            <w:r w:rsidR="003C30D6">
              <w:rPr>
                <w:rFonts w:ascii="Times New Roman" w:hAnsi="Times New Roman" w:cs="Times New Roman"/>
                <w:sz w:val="20"/>
                <w:szCs w:val="20"/>
              </w:rPr>
              <w:t>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C5075" w:rsidRPr="004E5FE8" w:rsidRDefault="004C5075" w:rsidP="008F78ED">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4C5075" w:rsidRPr="004E5FE8" w:rsidRDefault="004C5075" w:rsidP="008F78ED">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4</w:t>
            </w:r>
            <w:r w:rsidRPr="004E5FE8">
              <w:rPr>
                <w:rFonts w:ascii="Times New Roman" w:hAnsi="Times New Roman" w:cs="Times New Roman"/>
                <w:sz w:val="20"/>
                <w:szCs w:val="20"/>
              </w:rPr>
              <w:t>эт.</w:t>
            </w:r>
          </w:p>
          <w:p w:rsidR="004C5075" w:rsidRPr="004E5FE8" w:rsidRDefault="004C5075" w:rsidP="008F78ED">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w:t>
            </w:r>
            <w:r w:rsidRPr="004E5FE8">
              <w:rPr>
                <w:rFonts w:ascii="Times New Roman" w:hAnsi="Times New Roman" w:cs="Times New Roman"/>
                <w:sz w:val="20"/>
                <w:szCs w:val="20"/>
              </w:rPr>
              <w:t>0%</w:t>
            </w:r>
          </w:p>
        </w:tc>
        <w:tc>
          <w:tcPr>
            <w:tcW w:w="2719" w:type="dxa"/>
          </w:tcPr>
          <w:p w:rsidR="004C5075" w:rsidRDefault="004C5075" w:rsidP="008F78ED">
            <w:pPr>
              <w:shd w:val="clear" w:color="auto" w:fill="FFFFFF"/>
              <w:spacing w:after="0" w:line="200" w:lineRule="exact"/>
              <w:ind w:left="34" w:right="17"/>
              <w:jc w:val="both"/>
              <w:rPr>
                <w:rFonts w:ascii="Times New Roman" w:hAnsi="Times New Roman" w:cs="Times New Roman"/>
                <w:color w:val="000000"/>
                <w:sz w:val="18"/>
                <w:szCs w:val="20"/>
              </w:rPr>
            </w:pPr>
            <w:r w:rsidRPr="00940084">
              <w:rPr>
                <w:rFonts w:ascii="Times New Roman" w:hAnsi="Times New Roman" w:cs="Times New Roman"/>
                <w:color w:val="000000"/>
                <w:spacing w:val="1"/>
                <w:sz w:val="18"/>
                <w:szCs w:val="20"/>
              </w:rPr>
              <w:t xml:space="preserve">Противопожарные расстояния между зданиями, строениями и сооружениями </w:t>
            </w:r>
            <w:r w:rsidRPr="00940084">
              <w:rPr>
                <w:rFonts w:ascii="Times New Roman" w:hAnsi="Times New Roman" w:cs="Times New Roman"/>
                <w:color w:val="000000"/>
                <w:sz w:val="18"/>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4C5075" w:rsidRPr="00006E2E" w:rsidRDefault="004C5075" w:rsidP="008F78ED">
            <w:pPr>
              <w:shd w:val="clear" w:color="auto" w:fill="FFFFFF"/>
              <w:spacing w:after="0" w:line="200" w:lineRule="exact"/>
              <w:ind w:left="34" w:right="17"/>
              <w:jc w:val="both"/>
              <w:rPr>
                <w:rFonts w:ascii="Times New Roman" w:hAnsi="Times New Roman" w:cs="Times New Roman"/>
                <w:sz w:val="20"/>
                <w:szCs w:val="20"/>
              </w:rPr>
            </w:pPr>
          </w:p>
          <w:p w:rsidR="004C5075" w:rsidRPr="00006E2E" w:rsidRDefault="004C5075" w:rsidP="008F78ED">
            <w:pPr>
              <w:autoSpaceDE w:val="0"/>
              <w:autoSpaceDN w:val="0"/>
              <w:adjustRightInd w:val="0"/>
              <w:spacing w:after="0" w:line="240" w:lineRule="auto"/>
              <w:rPr>
                <w:rFonts w:ascii="Times New Roman" w:hAnsi="Times New Roman" w:cs="Times New Roman"/>
                <w:sz w:val="20"/>
                <w:szCs w:val="20"/>
              </w:rPr>
            </w:pPr>
            <w:r w:rsidRPr="00940084">
              <w:rPr>
                <w:rFonts w:ascii="Times New Roman" w:hAnsi="Times New Roman" w:cs="Times New Roman"/>
                <w:sz w:val="18"/>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tc>
      </w:tr>
      <w:tr w:rsidR="00DF3BEB" w:rsidRPr="000C5675" w:rsidTr="00617690">
        <w:trPr>
          <w:trHeight w:val="406"/>
        </w:trPr>
        <w:tc>
          <w:tcPr>
            <w:tcW w:w="2127" w:type="dxa"/>
          </w:tcPr>
          <w:p w:rsidR="00DF3BEB" w:rsidRPr="00DF3BEB" w:rsidRDefault="00DF3BEB" w:rsidP="007F37F0">
            <w:pPr>
              <w:autoSpaceDE w:val="0"/>
              <w:autoSpaceDN w:val="0"/>
              <w:adjustRightInd w:val="0"/>
              <w:spacing w:after="120" w:line="240" w:lineRule="auto"/>
              <w:jc w:val="both"/>
              <w:rPr>
                <w:rFonts w:ascii="Times New Roman" w:hAnsi="Times New Roman" w:cs="Times New Roman"/>
                <w:sz w:val="20"/>
                <w:szCs w:val="20"/>
              </w:rPr>
            </w:pPr>
            <w:r w:rsidRPr="00DF3BEB">
              <w:rPr>
                <w:rFonts w:ascii="Times New Roman" w:hAnsi="Times New Roman" w:cs="Times New Roman"/>
                <w:sz w:val="20"/>
                <w:szCs w:val="20"/>
              </w:rPr>
              <w:t>Амбулаторно-поликлиническое обслуживание (3.4.1)</w:t>
            </w:r>
          </w:p>
          <w:p w:rsidR="00DF3BEB" w:rsidRPr="00DF3BEB" w:rsidRDefault="00DF3BEB" w:rsidP="007F37F0">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DF3BEB" w:rsidRPr="005015A8" w:rsidRDefault="00DF3BE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lastRenderedPageBreak/>
              <w:t>- Минимальные размеры земельных участков – 20м</w:t>
            </w:r>
            <w:r w:rsidRPr="005015A8">
              <w:rPr>
                <w:rFonts w:ascii="Times New Roman" w:hAnsi="Times New Roman" w:cs="Times New Roman"/>
                <w:sz w:val="20"/>
                <w:szCs w:val="20"/>
                <w:vertAlign w:val="superscript"/>
              </w:rPr>
              <w:t>2</w:t>
            </w:r>
          </w:p>
          <w:p w:rsidR="00DF3BEB" w:rsidRDefault="00DF3BE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-Максимальный размер земельного участка – 10га;</w:t>
            </w:r>
          </w:p>
          <w:p w:rsidR="00DF3BEB" w:rsidRDefault="00DF3BEB" w:rsidP="006176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F3BEB" w:rsidRPr="006015A3" w:rsidRDefault="00DF3BEB" w:rsidP="006176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-Минимальная/максимальная длина земельного участка не подлежит установлению;</w:t>
            </w:r>
          </w:p>
          <w:p w:rsidR="00DF3BEB" w:rsidRPr="005015A8" w:rsidRDefault="00DF3BE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DF3BEB" w:rsidRPr="005015A8" w:rsidRDefault="00DF3BE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границы земельного участка (красной линии) – 1м.</w:t>
            </w:r>
          </w:p>
          <w:p w:rsidR="00DF3BEB" w:rsidRPr="005015A8" w:rsidRDefault="00DF3BE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Максимальное количество этажей- 4эт.</w:t>
            </w:r>
          </w:p>
          <w:p w:rsidR="00DF3BEB" w:rsidRPr="000C5675" w:rsidRDefault="00DF3BEB" w:rsidP="00617690">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t>- Максимальный процент застройки - 90%</w:t>
            </w:r>
          </w:p>
        </w:tc>
        <w:tc>
          <w:tcPr>
            <w:tcW w:w="2719" w:type="dxa"/>
            <w:vMerge w:val="restart"/>
          </w:tcPr>
          <w:p w:rsidR="00DF3BEB" w:rsidRPr="000C5675" w:rsidRDefault="00DF3BEB" w:rsidP="007F37F0">
            <w:pPr>
              <w:autoSpaceDE w:val="0"/>
              <w:autoSpaceDN w:val="0"/>
              <w:adjustRightInd w:val="0"/>
              <w:spacing w:after="0" w:line="240" w:lineRule="auto"/>
              <w:rPr>
                <w:rFonts w:ascii="Times New Roman" w:hAnsi="Times New Roman" w:cs="Times New Roman"/>
                <w:sz w:val="20"/>
                <w:szCs w:val="20"/>
              </w:rPr>
            </w:pPr>
            <w:r w:rsidRPr="000C5675">
              <w:rPr>
                <w:rFonts w:ascii="Times New Roman" w:hAnsi="Times New Roman" w:cs="Times New Roman"/>
                <w:sz w:val="20"/>
                <w:szCs w:val="20"/>
              </w:rPr>
              <w:lastRenderedPageBreak/>
              <w:t xml:space="preserve">Размещение и ориентация зданий детских дошкольных учреждений, общеобразовательных школ, </w:t>
            </w:r>
            <w:r w:rsidRPr="000C5675">
              <w:rPr>
                <w:rFonts w:ascii="Times New Roman" w:hAnsi="Times New Roman" w:cs="Times New Roman"/>
                <w:sz w:val="20"/>
                <w:szCs w:val="20"/>
              </w:rPr>
              <w:lastRenderedPageBreak/>
              <w:t>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DF3BEB" w:rsidRPr="000C5675" w:rsidTr="00617690">
        <w:trPr>
          <w:trHeight w:val="689"/>
        </w:trPr>
        <w:tc>
          <w:tcPr>
            <w:tcW w:w="2127" w:type="dxa"/>
            <w:tcBorders>
              <w:bottom w:val="single" w:sz="8" w:space="0" w:color="auto"/>
            </w:tcBorders>
          </w:tcPr>
          <w:p w:rsidR="00DF3BEB" w:rsidRPr="00DF3BEB" w:rsidRDefault="00DF3BEB" w:rsidP="007F37F0">
            <w:pPr>
              <w:spacing w:after="120"/>
              <w:rPr>
                <w:rFonts w:ascii="Times New Roman" w:hAnsi="Times New Roman" w:cs="Times New Roman"/>
                <w:sz w:val="20"/>
                <w:szCs w:val="20"/>
              </w:rPr>
            </w:pPr>
            <w:r w:rsidRPr="00DF3BEB">
              <w:rPr>
                <w:rFonts w:ascii="Times New Roman" w:hAnsi="Times New Roman" w:cs="Times New Roman"/>
                <w:sz w:val="20"/>
                <w:szCs w:val="20"/>
              </w:rPr>
              <w:lastRenderedPageBreak/>
              <w:t>Стационарное медицинское обслуживание (3.4.2)</w:t>
            </w:r>
          </w:p>
        </w:tc>
        <w:tc>
          <w:tcPr>
            <w:tcW w:w="5103" w:type="dxa"/>
          </w:tcPr>
          <w:p w:rsidR="00DF3BEB" w:rsidRPr="000C5675" w:rsidRDefault="00DF3BE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300 м</w:t>
            </w:r>
            <w:r>
              <w:rPr>
                <w:rFonts w:ascii="Times New Roman" w:hAnsi="Times New Roman" w:cs="Times New Roman"/>
                <w:sz w:val="20"/>
                <w:szCs w:val="20"/>
                <w:vertAlign w:val="superscript"/>
              </w:rPr>
              <w:t>2</w:t>
            </w:r>
            <w:r w:rsidRPr="000C5675">
              <w:rPr>
                <w:rFonts w:ascii="Times New Roman" w:hAnsi="Times New Roman" w:cs="Times New Roman"/>
                <w:sz w:val="20"/>
                <w:szCs w:val="20"/>
              </w:rPr>
              <w:t>;</w:t>
            </w:r>
          </w:p>
          <w:p w:rsidR="00DF3BEB" w:rsidRDefault="00DF3BE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размер земельного участка – 6</w:t>
            </w:r>
            <w:r>
              <w:rPr>
                <w:rFonts w:ascii="Times New Roman" w:hAnsi="Times New Roman" w:cs="Times New Roman"/>
                <w:sz w:val="20"/>
                <w:szCs w:val="20"/>
              </w:rPr>
              <w:t>000 м</w:t>
            </w:r>
            <w:r>
              <w:rPr>
                <w:rFonts w:ascii="Times New Roman" w:hAnsi="Times New Roman" w:cs="Times New Roman"/>
                <w:sz w:val="20"/>
                <w:szCs w:val="20"/>
                <w:vertAlign w:val="superscript"/>
              </w:rPr>
              <w:t>2</w:t>
            </w:r>
            <w:r w:rsidRPr="000C5675">
              <w:rPr>
                <w:rFonts w:ascii="Times New Roman" w:hAnsi="Times New Roman" w:cs="Times New Roman"/>
                <w:sz w:val="20"/>
                <w:szCs w:val="20"/>
              </w:rPr>
              <w:t>;</w:t>
            </w:r>
          </w:p>
          <w:p w:rsidR="00DF3BEB" w:rsidRDefault="00DF3BEB" w:rsidP="009463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F3BEB" w:rsidRPr="006015A3" w:rsidRDefault="00DF3BEB" w:rsidP="009463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F3BEB" w:rsidRPr="000C5675" w:rsidRDefault="00DF3BE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3м;</w:t>
            </w:r>
          </w:p>
          <w:p w:rsidR="00DF3BEB" w:rsidRPr="000C5675" w:rsidRDefault="00DF3BE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Максимальное количество этажей –3;</w:t>
            </w:r>
          </w:p>
          <w:p w:rsidR="00DF3BEB" w:rsidRPr="000C5675" w:rsidRDefault="00DF3BE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30%</w:t>
            </w:r>
          </w:p>
          <w:p w:rsidR="00DF3BEB" w:rsidRPr="000C5675" w:rsidRDefault="00DF3BEB" w:rsidP="009463E3">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Минимальный процент озеленения – 30%.</w:t>
            </w:r>
          </w:p>
        </w:tc>
        <w:tc>
          <w:tcPr>
            <w:tcW w:w="2719" w:type="dxa"/>
            <w:vMerge/>
          </w:tcPr>
          <w:p w:rsidR="00DF3BEB" w:rsidRPr="000C5675" w:rsidRDefault="00DF3BEB" w:rsidP="007F37F0">
            <w:pPr>
              <w:autoSpaceDE w:val="0"/>
              <w:autoSpaceDN w:val="0"/>
              <w:adjustRightInd w:val="0"/>
              <w:spacing w:after="0" w:line="240" w:lineRule="auto"/>
              <w:rPr>
                <w:rFonts w:ascii="Times New Roman" w:hAnsi="Times New Roman" w:cs="Times New Roman"/>
                <w:sz w:val="20"/>
                <w:szCs w:val="20"/>
              </w:rPr>
            </w:pPr>
          </w:p>
        </w:tc>
      </w:tr>
    </w:tbl>
    <w:p w:rsidR="009463E3" w:rsidRDefault="009463E3" w:rsidP="009463E3">
      <w:pPr>
        <w:rPr>
          <w:rFonts w:ascii="Times New Roman" w:hAnsi="Times New Roman" w:cs="Times New Roman"/>
          <w:b/>
          <w:sz w:val="24"/>
          <w:szCs w:val="24"/>
        </w:rPr>
      </w:pPr>
    </w:p>
    <w:p w:rsidR="00730F38" w:rsidRPr="00730F38" w:rsidRDefault="004C5075" w:rsidP="009463E3">
      <w:pPr>
        <w:tabs>
          <w:tab w:val="left" w:pos="936"/>
        </w:tabs>
        <w:jc w:val="center"/>
        <w:rPr>
          <w:rFonts w:ascii="Times New Roman" w:hAnsi="Times New Roman" w:cs="Times New Roman"/>
          <w:b/>
          <w:sz w:val="20"/>
          <w:szCs w:val="20"/>
        </w:rPr>
      </w:pPr>
      <w:r>
        <w:rPr>
          <w:rFonts w:ascii="Times New Roman" w:hAnsi="Times New Roman" w:cs="Times New Roman"/>
          <w:b/>
          <w:sz w:val="24"/>
          <w:szCs w:val="24"/>
        </w:rPr>
        <w:t>2</w:t>
      </w:r>
      <w:r w:rsidR="009463E3">
        <w:rPr>
          <w:rFonts w:ascii="Times New Roman" w:hAnsi="Times New Roman" w:cs="Times New Roman"/>
          <w:b/>
          <w:sz w:val="24"/>
          <w:szCs w:val="24"/>
        </w:rPr>
        <w:t>.</w:t>
      </w:r>
      <w:r w:rsidRPr="00D16508">
        <w:rPr>
          <w:rFonts w:ascii="Times New Roman" w:hAnsi="Times New Roman" w:cs="Times New Roman"/>
          <w:b/>
          <w:sz w:val="24"/>
          <w:szCs w:val="24"/>
        </w:rPr>
        <w:t xml:space="preserve">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4C5075" w:rsidRPr="00BB495F" w:rsidTr="008F78ED">
        <w:trPr>
          <w:trHeight w:val="384"/>
        </w:trPr>
        <w:tc>
          <w:tcPr>
            <w:tcW w:w="2127" w:type="dxa"/>
            <w:vAlign w:val="center"/>
          </w:tcPr>
          <w:p w:rsidR="004C5075" w:rsidRPr="00BB495F" w:rsidRDefault="004C5075" w:rsidP="008F78ED">
            <w:pPr>
              <w:spacing w:after="0"/>
              <w:jc w:val="center"/>
              <w:rPr>
                <w:rFonts w:ascii="Times New Roman" w:hAnsi="Times New Roman" w:cs="Times New Roman"/>
                <w:sz w:val="20"/>
                <w:szCs w:val="20"/>
              </w:rPr>
            </w:pPr>
            <w:r w:rsidRPr="00D16508">
              <w:rPr>
                <w:rFonts w:ascii="Times New Roman" w:hAnsi="Times New Roman" w:cs="Times New Roman"/>
                <w:b/>
                <w:sz w:val="20"/>
                <w:szCs w:val="20"/>
              </w:rPr>
              <w:t>ВИДЫ ИСПОЛЬЗОВАНИЯ</w:t>
            </w:r>
          </w:p>
        </w:tc>
        <w:tc>
          <w:tcPr>
            <w:tcW w:w="5103" w:type="dxa"/>
            <w:vAlign w:val="center"/>
          </w:tcPr>
          <w:p w:rsidR="004C5075" w:rsidRPr="001F62C1"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4C5075" w:rsidRPr="00BB495F" w:rsidRDefault="004C5075"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C5075" w:rsidRPr="00BB495F" w:rsidTr="008F78ED">
        <w:trPr>
          <w:trHeight w:val="2897"/>
        </w:trPr>
        <w:tc>
          <w:tcPr>
            <w:tcW w:w="2127" w:type="dxa"/>
          </w:tcPr>
          <w:p w:rsidR="004C5075" w:rsidRDefault="004C5075" w:rsidP="008F78ED">
            <w:pPr>
              <w:spacing w:after="60"/>
              <w:jc w:val="both"/>
              <w:rPr>
                <w:rFonts w:ascii="Times New Roman" w:hAnsi="Times New Roman" w:cs="Times New Roman"/>
                <w:sz w:val="20"/>
                <w:szCs w:val="20"/>
              </w:rPr>
            </w:pPr>
            <w:r>
              <w:rPr>
                <w:rFonts w:ascii="Times New Roman" w:hAnsi="Times New Roman" w:cs="Times New Roman"/>
                <w:sz w:val="20"/>
                <w:szCs w:val="20"/>
              </w:rPr>
              <w:t>-</w:t>
            </w:r>
            <w:r w:rsidRPr="00C276DB">
              <w:rPr>
                <w:rFonts w:ascii="Times New Roman" w:hAnsi="Times New Roman" w:cs="Times New Roman"/>
                <w:sz w:val="20"/>
                <w:szCs w:val="20"/>
              </w:rPr>
              <w:t>Объекты инженерной инфраструктуры;</w:t>
            </w:r>
          </w:p>
          <w:p w:rsidR="004C5075" w:rsidRDefault="004C5075" w:rsidP="008F78ED">
            <w:pPr>
              <w:spacing w:after="60"/>
              <w:jc w:val="both"/>
              <w:rPr>
                <w:rFonts w:ascii="Times New Roman" w:hAnsi="Times New Roman" w:cs="Times New Roman"/>
                <w:sz w:val="20"/>
                <w:szCs w:val="20"/>
              </w:rPr>
            </w:pPr>
            <w:r w:rsidRPr="00C276DB">
              <w:rPr>
                <w:rFonts w:ascii="Times New Roman" w:hAnsi="Times New Roman" w:cs="Times New Roman"/>
                <w:sz w:val="20"/>
                <w:szCs w:val="20"/>
              </w:rPr>
              <w:t>-Площадки для контейнеров по сбору бытовых отходов и габаритного мусора;</w:t>
            </w:r>
          </w:p>
          <w:p w:rsidR="004C5075" w:rsidRDefault="004C5075" w:rsidP="008F78ED">
            <w:pPr>
              <w:spacing w:after="60"/>
              <w:jc w:val="both"/>
              <w:rPr>
                <w:rFonts w:ascii="Times New Roman" w:hAnsi="Times New Roman" w:cs="Times New Roman"/>
                <w:sz w:val="20"/>
                <w:szCs w:val="20"/>
              </w:rPr>
            </w:pPr>
            <w:r w:rsidRPr="00C276DB">
              <w:rPr>
                <w:rFonts w:ascii="Times New Roman" w:hAnsi="Times New Roman" w:cs="Times New Roman"/>
                <w:sz w:val="20"/>
                <w:szCs w:val="20"/>
              </w:rPr>
              <w:t>-</w:t>
            </w:r>
            <w:r>
              <w:rPr>
                <w:rFonts w:ascii="Times New Roman" w:hAnsi="Times New Roman" w:cs="Times New Roman"/>
                <w:sz w:val="20"/>
                <w:szCs w:val="20"/>
              </w:rPr>
              <w:t>МАФы</w:t>
            </w:r>
            <w:r w:rsidRPr="00C276DB">
              <w:rPr>
                <w:rFonts w:ascii="Times New Roman" w:hAnsi="Times New Roman" w:cs="Times New Roman"/>
                <w:sz w:val="20"/>
                <w:szCs w:val="20"/>
              </w:rPr>
              <w:t>;</w:t>
            </w:r>
          </w:p>
          <w:p w:rsidR="004C5075" w:rsidRPr="00BB495F" w:rsidRDefault="004C5075" w:rsidP="008F78ED">
            <w:pPr>
              <w:spacing w:after="60"/>
              <w:jc w:val="both"/>
              <w:rPr>
                <w:rFonts w:ascii="Times New Roman" w:hAnsi="Times New Roman" w:cs="Times New Roman"/>
                <w:sz w:val="20"/>
                <w:szCs w:val="20"/>
              </w:rPr>
            </w:pPr>
            <w:r w:rsidRPr="00C276DB">
              <w:rPr>
                <w:rFonts w:ascii="Times New Roman" w:hAnsi="Times New Roman" w:cs="Times New Roman"/>
                <w:sz w:val="20"/>
                <w:szCs w:val="20"/>
              </w:rPr>
              <w:t>- Объекты пожарной охраны (гидранты, резервуары).</w:t>
            </w:r>
          </w:p>
        </w:tc>
        <w:tc>
          <w:tcPr>
            <w:tcW w:w="5103" w:type="dxa"/>
          </w:tcPr>
          <w:p w:rsidR="004C5075" w:rsidRDefault="004C5075" w:rsidP="008F78ED">
            <w:pPr>
              <w:spacing w:after="0"/>
              <w:rPr>
                <w:rFonts w:ascii="Times New Roman" w:hAnsi="Times New Roman" w:cs="Times New Roman"/>
                <w:sz w:val="20"/>
                <w:szCs w:val="20"/>
              </w:rPr>
            </w:pPr>
            <w:r w:rsidRPr="009118C4">
              <w:rPr>
                <w:rFonts w:ascii="Times New Roman" w:hAnsi="Times New Roman" w:cs="Times New Roman"/>
                <w:sz w:val="20"/>
                <w:szCs w:val="20"/>
              </w:rPr>
              <w:t xml:space="preserve">- </w:t>
            </w:r>
            <w:r w:rsidR="00DF3BEB">
              <w:rPr>
                <w:rFonts w:ascii="Times New Roman" w:hAnsi="Times New Roman" w:cs="Times New Roman"/>
                <w:sz w:val="20"/>
                <w:szCs w:val="20"/>
              </w:rPr>
              <w:t>м</w:t>
            </w:r>
            <w:r w:rsidRPr="009118C4">
              <w:rPr>
                <w:rFonts w:ascii="Times New Roman" w:hAnsi="Times New Roman" w:cs="Times New Roman"/>
                <w:sz w:val="20"/>
                <w:szCs w:val="20"/>
              </w:rPr>
              <w:t xml:space="preserve">инимальный отступ от границ земельного участка – </w:t>
            </w:r>
            <w:r>
              <w:rPr>
                <w:rFonts w:ascii="Times New Roman" w:hAnsi="Times New Roman" w:cs="Times New Roman"/>
                <w:sz w:val="20"/>
                <w:szCs w:val="20"/>
              </w:rPr>
              <w:t>1</w:t>
            </w:r>
            <w:r w:rsidRPr="009118C4">
              <w:rPr>
                <w:rFonts w:ascii="Times New Roman" w:hAnsi="Times New Roman" w:cs="Times New Roman"/>
                <w:sz w:val="20"/>
                <w:szCs w:val="20"/>
              </w:rPr>
              <w:t>м.</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Default="00761D43" w:rsidP="00761D43">
            <w:pPr>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761D43" w:rsidRPr="00D8121C" w:rsidRDefault="00761D43" w:rsidP="00761D43">
            <w:pPr>
              <w:spacing w:after="0"/>
              <w:rPr>
                <w:rFonts w:ascii="Times New Roman" w:hAnsi="Times New Roman" w:cs="Times New Roman"/>
                <w:sz w:val="20"/>
                <w:szCs w:val="20"/>
              </w:rPr>
            </w:pPr>
          </w:p>
        </w:tc>
        <w:tc>
          <w:tcPr>
            <w:tcW w:w="2835" w:type="dxa"/>
          </w:tcPr>
          <w:p w:rsidR="004C5075" w:rsidRPr="00E66B9E" w:rsidRDefault="004C5075" w:rsidP="008F78ED">
            <w:pPr>
              <w:pStyle w:val="ConsPlusCell"/>
              <w:jc w:val="both"/>
              <w:rPr>
                <w:rFonts w:ascii="Times New Roman" w:hAnsi="Times New Roman" w:cs="Times New Roman"/>
              </w:rPr>
            </w:pPr>
          </w:p>
        </w:tc>
      </w:tr>
      <w:tr w:rsidR="004C5075" w:rsidRPr="00BB495F" w:rsidTr="008F78ED">
        <w:trPr>
          <w:trHeight w:val="67"/>
        </w:trPr>
        <w:tc>
          <w:tcPr>
            <w:tcW w:w="2127" w:type="dxa"/>
          </w:tcPr>
          <w:p w:rsidR="004C5075" w:rsidRDefault="004C5075" w:rsidP="008F78ED">
            <w:pPr>
              <w:spacing w:after="0"/>
              <w:jc w:val="both"/>
              <w:rPr>
                <w:rFonts w:ascii="Times New Roman" w:hAnsi="Times New Roman" w:cs="Times New Roman"/>
                <w:sz w:val="20"/>
                <w:szCs w:val="20"/>
              </w:rPr>
            </w:pPr>
            <w:r w:rsidRPr="00C276DB">
              <w:rPr>
                <w:rFonts w:ascii="Times New Roman" w:hAnsi="Times New Roman" w:cs="Times New Roman"/>
                <w:sz w:val="20"/>
                <w:szCs w:val="20"/>
              </w:rPr>
              <w:t>- Автостоянки перед объектами основных и условных видов разрешенного использования;</w:t>
            </w:r>
          </w:p>
        </w:tc>
        <w:tc>
          <w:tcPr>
            <w:tcW w:w="5103" w:type="dxa"/>
          </w:tcPr>
          <w:p w:rsidR="004C5075" w:rsidRPr="007A112B" w:rsidRDefault="004C5075" w:rsidP="008F78ED">
            <w:pPr>
              <w:pStyle w:val="ConsPlusNormal"/>
              <w:jc w:val="both"/>
              <w:rPr>
                <w:sz w:val="20"/>
                <w:szCs w:val="20"/>
              </w:rPr>
            </w:pPr>
            <w:r>
              <w:rPr>
                <w:sz w:val="20"/>
                <w:szCs w:val="20"/>
              </w:rPr>
              <w:t xml:space="preserve">- </w:t>
            </w:r>
            <w:r w:rsidR="00DF3BEB">
              <w:rPr>
                <w:sz w:val="20"/>
                <w:szCs w:val="20"/>
              </w:rPr>
              <w:t>м</w:t>
            </w:r>
            <w:r w:rsidRPr="00006E2E">
              <w:rPr>
                <w:sz w:val="20"/>
                <w:szCs w:val="20"/>
              </w:rPr>
              <w:t xml:space="preserve">инимальный размер </w:t>
            </w:r>
            <w:r>
              <w:rPr>
                <w:sz w:val="20"/>
                <w:szCs w:val="20"/>
              </w:rPr>
              <w:t>машиноместа</w:t>
            </w:r>
            <w:r w:rsidRPr="00006E2E">
              <w:rPr>
                <w:sz w:val="20"/>
                <w:szCs w:val="20"/>
              </w:rPr>
              <w:t xml:space="preserve"> – 25 м</w:t>
            </w:r>
            <w:r w:rsidRPr="00940084">
              <w:rPr>
                <w:sz w:val="20"/>
                <w:szCs w:val="20"/>
                <w:vertAlign w:val="superscript"/>
              </w:rPr>
              <w:t>2</w:t>
            </w:r>
            <w:r>
              <w:rPr>
                <w:sz w:val="20"/>
                <w:szCs w:val="20"/>
              </w:rPr>
              <w:t xml:space="preserve">; </w:t>
            </w:r>
          </w:p>
          <w:p w:rsidR="004C5075" w:rsidRPr="00006E2E" w:rsidRDefault="004C5075" w:rsidP="008F78ED">
            <w:pPr>
              <w:pStyle w:val="ConsPlusNormal"/>
              <w:jc w:val="both"/>
              <w:rPr>
                <w:sz w:val="20"/>
                <w:szCs w:val="20"/>
              </w:rPr>
            </w:pPr>
            <w:r>
              <w:rPr>
                <w:sz w:val="20"/>
                <w:szCs w:val="20"/>
              </w:rPr>
              <w:t xml:space="preserve">- </w:t>
            </w:r>
            <w:r w:rsidR="00DF3BEB">
              <w:rPr>
                <w:sz w:val="20"/>
                <w:szCs w:val="20"/>
              </w:rPr>
              <w:t>к</w:t>
            </w:r>
            <w:r w:rsidRPr="00006E2E">
              <w:rPr>
                <w:sz w:val="20"/>
                <w:szCs w:val="20"/>
              </w:rPr>
              <w:t>оличество машиномест:</w:t>
            </w:r>
          </w:p>
          <w:p w:rsidR="004C5075" w:rsidRPr="00006E2E" w:rsidRDefault="004C5075" w:rsidP="008F78ED">
            <w:pPr>
              <w:pStyle w:val="ConsPlusNormal"/>
              <w:jc w:val="both"/>
              <w:rPr>
                <w:sz w:val="20"/>
                <w:szCs w:val="20"/>
              </w:rPr>
            </w:pPr>
            <w:r w:rsidRPr="00006E2E">
              <w:rPr>
                <w:sz w:val="20"/>
                <w:szCs w:val="20"/>
              </w:rPr>
              <w:t>- 2-3 машиноместа на 100 посещений объектов амбулаторно-поликлинического обслуживания</w:t>
            </w:r>
          </w:p>
          <w:p w:rsidR="004C5075" w:rsidRDefault="004C5075" w:rsidP="008F78ED">
            <w:pPr>
              <w:spacing w:after="0"/>
              <w:rPr>
                <w:rFonts w:ascii="Times New Roman" w:hAnsi="Times New Roman" w:cs="Times New Roman"/>
                <w:sz w:val="20"/>
                <w:szCs w:val="20"/>
              </w:rPr>
            </w:pPr>
            <w:r w:rsidRPr="00006E2E">
              <w:rPr>
                <w:rFonts w:ascii="Times New Roman" w:hAnsi="Times New Roman" w:cs="Times New Roman"/>
                <w:sz w:val="20"/>
                <w:szCs w:val="20"/>
              </w:rPr>
              <w:t>- 1 машиноместо на 30м</w:t>
            </w:r>
            <w:r w:rsidRPr="00940084">
              <w:rPr>
                <w:rFonts w:ascii="Times New Roman" w:hAnsi="Times New Roman" w:cs="Times New Roman"/>
                <w:sz w:val="20"/>
                <w:szCs w:val="20"/>
                <w:vertAlign w:val="superscript"/>
              </w:rPr>
              <w:t>2</w:t>
            </w:r>
            <w:r w:rsidRPr="00006E2E">
              <w:rPr>
                <w:rFonts w:ascii="Times New Roman" w:hAnsi="Times New Roman" w:cs="Times New Roman"/>
                <w:sz w:val="20"/>
                <w:szCs w:val="20"/>
              </w:rPr>
              <w:t xml:space="preserve"> торговой площади магазинов товаров повседневного спроса.</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Default="00761D43" w:rsidP="00761D43">
            <w:pPr>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761D43" w:rsidRPr="00940084" w:rsidRDefault="00761D43" w:rsidP="00761D43">
            <w:pPr>
              <w:spacing w:after="0"/>
              <w:rPr>
                <w:rFonts w:ascii="Times New Roman" w:hAnsi="Times New Roman" w:cs="Times New Roman"/>
                <w:sz w:val="20"/>
                <w:szCs w:val="20"/>
              </w:rPr>
            </w:pPr>
            <w:r>
              <w:rPr>
                <w:rFonts w:ascii="Times New Roman" w:hAnsi="Times New Roman" w:cs="Times New Roman"/>
                <w:sz w:val="20"/>
                <w:szCs w:val="20"/>
              </w:rPr>
              <w:t xml:space="preserve">- Минимальный отступ от границ земельного участка не подлежит установлению </w:t>
            </w:r>
          </w:p>
        </w:tc>
        <w:tc>
          <w:tcPr>
            <w:tcW w:w="2835" w:type="dxa"/>
          </w:tcPr>
          <w:p w:rsidR="004C5075" w:rsidRPr="00E66B9E" w:rsidRDefault="004C5075" w:rsidP="008F78ED">
            <w:pPr>
              <w:pStyle w:val="ConsPlusCell"/>
              <w:jc w:val="both"/>
              <w:rPr>
                <w:rFonts w:ascii="Times New Roman" w:hAnsi="Times New Roman" w:cs="Times New Roman"/>
              </w:rPr>
            </w:pPr>
          </w:p>
        </w:tc>
      </w:tr>
      <w:tr w:rsidR="004C5075" w:rsidRPr="00BB495F" w:rsidTr="008F78ED">
        <w:trPr>
          <w:trHeight w:val="410"/>
        </w:trPr>
        <w:tc>
          <w:tcPr>
            <w:tcW w:w="2127" w:type="dxa"/>
          </w:tcPr>
          <w:p w:rsidR="004C5075" w:rsidRDefault="004C5075" w:rsidP="008F78ED">
            <w:pPr>
              <w:spacing w:after="0"/>
              <w:jc w:val="both"/>
              <w:rPr>
                <w:rFonts w:ascii="Times New Roman" w:hAnsi="Times New Roman" w:cs="Times New Roman"/>
                <w:sz w:val="20"/>
                <w:szCs w:val="20"/>
              </w:rPr>
            </w:pPr>
            <w:r w:rsidRPr="00BB495F">
              <w:rPr>
                <w:rFonts w:ascii="Times New Roman" w:hAnsi="Times New Roman" w:cs="Times New Roman"/>
                <w:sz w:val="20"/>
                <w:szCs w:val="20"/>
              </w:rPr>
              <w:t>Объекты озеленения</w:t>
            </w:r>
          </w:p>
        </w:tc>
        <w:tc>
          <w:tcPr>
            <w:tcW w:w="5103" w:type="dxa"/>
          </w:tcPr>
          <w:p w:rsidR="004C5075" w:rsidRPr="00006E2E" w:rsidRDefault="004C5075" w:rsidP="008F78ED">
            <w:pPr>
              <w:pStyle w:val="ConsPlusNormal"/>
              <w:jc w:val="both"/>
              <w:rPr>
                <w:sz w:val="20"/>
                <w:szCs w:val="20"/>
              </w:rPr>
            </w:pPr>
            <w:r>
              <w:rPr>
                <w:sz w:val="20"/>
                <w:szCs w:val="20"/>
              </w:rPr>
              <w:t xml:space="preserve">- </w:t>
            </w:r>
            <w:r w:rsidRPr="00006E2E">
              <w:rPr>
                <w:sz w:val="20"/>
                <w:szCs w:val="20"/>
              </w:rPr>
              <w:t>Минимальный процент озеленения – 1</w:t>
            </w:r>
            <w:r>
              <w:rPr>
                <w:sz w:val="20"/>
                <w:szCs w:val="20"/>
              </w:rPr>
              <w:t>0</w:t>
            </w:r>
            <w:r w:rsidRPr="00006E2E">
              <w:rPr>
                <w:sz w:val="20"/>
                <w:szCs w:val="20"/>
              </w:rPr>
              <w:t>%</w:t>
            </w:r>
          </w:p>
          <w:p w:rsidR="004C5075" w:rsidRDefault="004C5075" w:rsidP="00CC610B">
            <w:pPr>
              <w:pStyle w:val="ConsPlusCell"/>
              <w:jc w:val="both"/>
              <w:rPr>
                <w:rFonts w:ascii="Times New Roman" w:hAnsi="Times New Roman" w:cs="Times New Roman"/>
              </w:rPr>
            </w:pPr>
            <w:r>
              <w:rPr>
                <w:rFonts w:ascii="Times New Roman" w:hAnsi="Times New Roman" w:cs="Times New Roman"/>
              </w:rPr>
              <w:t xml:space="preserve">- </w:t>
            </w:r>
            <w:r w:rsidRPr="00FA35D5">
              <w:rPr>
                <w:rFonts w:ascii="Times New Roman" w:hAnsi="Times New Roman" w:cs="Times New Roman"/>
              </w:rPr>
              <w:t>Деревья, высаживаемые у зданий, не должны препятствовать инсоляции освещенности жилых и общественных помещений</w:t>
            </w:r>
            <w:r>
              <w:rPr>
                <w:rFonts w:ascii="Times New Roman" w:hAnsi="Times New Roman" w:cs="Times New Roman"/>
              </w:rPr>
              <w:t>.</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Pr="00006E2E" w:rsidRDefault="00761D43" w:rsidP="00761D43">
            <w:pPr>
              <w:pStyle w:val="ConsPlusCell"/>
              <w:jc w:val="both"/>
            </w:pPr>
            <w:r>
              <w:rPr>
                <w:rFonts w:ascii="Times New Roman" w:hAnsi="Times New Roman" w:cs="Times New Roman"/>
              </w:rPr>
              <w:t>- максимальная высота зданий, строений, сооружений не подлежит установлению.</w:t>
            </w:r>
          </w:p>
        </w:tc>
        <w:tc>
          <w:tcPr>
            <w:tcW w:w="2835" w:type="dxa"/>
          </w:tcPr>
          <w:p w:rsidR="004C5075" w:rsidRPr="00620CB9" w:rsidRDefault="004C5075" w:rsidP="008F78ED">
            <w:pPr>
              <w:spacing w:after="0"/>
              <w:rPr>
                <w:rFonts w:ascii="Times New Roman" w:hAnsi="Times New Roman" w:cs="Times New Roman"/>
                <w:sz w:val="18"/>
                <w:szCs w:val="18"/>
              </w:rPr>
            </w:pPr>
          </w:p>
        </w:tc>
      </w:tr>
    </w:tbl>
    <w:p w:rsidR="004C5075" w:rsidRPr="00E717C2" w:rsidRDefault="004C5075" w:rsidP="004C5075">
      <w:pPr>
        <w:spacing w:after="0"/>
        <w:rPr>
          <w:rFonts w:ascii="Times New Roman" w:hAnsi="Times New Roman" w:cs="Times New Roman"/>
          <w:b/>
          <w:szCs w:val="28"/>
          <w:u w:val="single"/>
        </w:rPr>
      </w:pPr>
    </w:p>
    <w:p w:rsidR="000D0624" w:rsidRDefault="000D0624" w:rsidP="004C5075">
      <w:pPr>
        <w:spacing w:after="0" w:line="240" w:lineRule="auto"/>
        <w:outlineLvl w:val="0"/>
        <w:rPr>
          <w:rFonts w:ascii="Times New Roman" w:hAnsi="Times New Roman" w:cs="Times New Roman"/>
          <w:b/>
          <w:sz w:val="24"/>
          <w:szCs w:val="24"/>
        </w:rPr>
      </w:pPr>
    </w:p>
    <w:p w:rsidR="000D0624" w:rsidRDefault="000D0624" w:rsidP="004C5075">
      <w:pPr>
        <w:spacing w:after="0" w:line="240" w:lineRule="auto"/>
        <w:outlineLvl w:val="0"/>
        <w:rPr>
          <w:rFonts w:ascii="Times New Roman" w:hAnsi="Times New Roman" w:cs="Times New Roman"/>
          <w:b/>
          <w:sz w:val="24"/>
          <w:szCs w:val="24"/>
        </w:rPr>
      </w:pPr>
    </w:p>
    <w:p w:rsidR="000D0624" w:rsidRDefault="000D0624" w:rsidP="004C5075">
      <w:pPr>
        <w:spacing w:after="0" w:line="240" w:lineRule="auto"/>
        <w:outlineLvl w:val="0"/>
        <w:rPr>
          <w:rFonts w:ascii="Times New Roman" w:hAnsi="Times New Roman" w:cs="Times New Roman"/>
          <w:b/>
          <w:sz w:val="24"/>
          <w:szCs w:val="24"/>
        </w:rPr>
      </w:pPr>
    </w:p>
    <w:p w:rsidR="000D0624" w:rsidRDefault="000D0624" w:rsidP="004C5075">
      <w:pPr>
        <w:spacing w:after="0" w:line="240" w:lineRule="auto"/>
        <w:outlineLvl w:val="0"/>
        <w:rPr>
          <w:rFonts w:ascii="Times New Roman" w:hAnsi="Times New Roman" w:cs="Times New Roman"/>
          <w:b/>
          <w:sz w:val="24"/>
          <w:szCs w:val="24"/>
        </w:rPr>
      </w:pPr>
    </w:p>
    <w:p w:rsidR="00730F38" w:rsidRPr="00730F38" w:rsidRDefault="004C5075" w:rsidP="00730F38">
      <w:pPr>
        <w:spacing w:line="192" w:lineRule="auto"/>
        <w:jc w:val="center"/>
        <w:rPr>
          <w:rFonts w:ascii="Times New Roman" w:hAnsi="Times New Roman" w:cs="Times New Roman"/>
          <w:b/>
          <w:sz w:val="20"/>
          <w:szCs w:val="20"/>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4C5075" w:rsidRPr="00006E2E"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4C5075"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C5075" w:rsidRPr="00006E2E" w:rsidTr="008F78ED">
        <w:trPr>
          <w:trHeight w:val="966"/>
        </w:trPr>
        <w:tc>
          <w:tcPr>
            <w:tcW w:w="2127" w:type="dxa"/>
            <w:tcBorders>
              <w:top w:val="single" w:sz="8" w:space="0" w:color="auto"/>
              <w:left w:val="single" w:sz="8" w:space="0" w:color="auto"/>
              <w:right w:val="single" w:sz="8" w:space="0" w:color="auto"/>
            </w:tcBorders>
            <w:hideMark/>
          </w:tcPr>
          <w:p w:rsidR="004C5075" w:rsidRPr="005F680C" w:rsidRDefault="004C5075" w:rsidP="00321A8B">
            <w:pPr>
              <w:spacing w:after="0"/>
              <w:rPr>
                <w:rFonts w:ascii="Times New Roman" w:hAnsi="Times New Roman" w:cs="Times New Roman"/>
                <w:b/>
                <w:sz w:val="20"/>
                <w:szCs w:val="20"/>
              </w:rPr>
            </w:pPr>
            <w:r w:rsidRPr="005F680C">
              <w:rPr>
                <w:rFonts w:ascii="Times New Roman" w:hAnsi="Times New Roman" w:cs="Times New Roman"/>
                <w:sz w:val="20"/>
                <w:szCs w:val="20"/>
              </w:rPr>
              <w:t xml:space="preserve">-  Объекты </w:t>
            </w:r>
            <w:r w:rsidR="00321A8B">
              <w:rPr>
                <w:rFonts w:ascii="Times New Roman" w:hAnsi="Times New Roman" w:cs="Times New Roman"/>
                <w:sz w:val="20"/>
                <w:szCs w:val="20"/>
              </w:rPr>
              <w:t>гаражного назначения (2.7.1)</w:t>
            </w:r>
            <w:r w:rsidRPr="005F680C">
              <w:rPr>
                <w:rFonts w:ascii="Times New Roman" w:hAnsi="Times New Roman" w:cs="Times New Roman"/>
                <w:sz w:val="20"/>
                <w:szCs w:val="20"/>
              </w:rPr>
              <w:t>;</w:t>
            </w:r>
          </w:p>
        </w:tc>
        <w:tc>
          <w:tcPr>
            <w:tcW w:w="5103" w:type="dxa"/>
            <w:tcBorders>
              <w:top w:val="single" w:sz="8" w:space="0" w:color="auto"/>
              <w:left w:val="single" w:sz="8" w:space="0" w:color="auto"/>
              <w:right w:val="single" w:sz="8" w:space="0" w:color="auto"/>
            </w:tcBorders>
            <w:hideMark/>
          </w:tcPr>
          <w:p w:rsidR="004C5075" w:rsidRPr="007A37DF" w:rsidRDefault="004C5075"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sidR="00DF3BEB">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4C5075" w:rsidRDefault="004C5075"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C5075" w:rsidRPr="0057679A" w:rsidRDefault="004C5075"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1м;</w:t>
            </w:r>
          </w:p>
          <w:p w:rsidR="004C5075" w:rsidRPr="0057679A" w:rsidRDefault="004C5075"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4C5075" w:rsidRPr="00E00861" w:rsidRDefault="004C5075" w:rsidP="008F78ED">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4C5075" w:rsidRPr="000A15C1" w:rsidRDefault="004C5075"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0A15C1">
              <w:rPr>
                <w:rFonts w:ascii="Times New Roman" w:hAnsi="Times New Roman" w:cs="Times New Roman"/>
                <w:sz w:val="20"/>
                <w:szCs w:val="20"/>
              </w:rPr>
              <w:t>Минимальная площадь машиноместа – 25 м</w:t>
            </w:r>
            <w:r w:rsidRPr="00940084">
              <w:rPr>
                <w:rFonts w:ascii="Times New Roman" w:hAnsi="Times New Roman" w:cs="Times New Roman"/>
                <w:sz w:val="20"/>
                <w:szCs w:val="20"/>
                <w:vertAlign w:val="superscript"/>
              </w:rPr>
              <w:t>2</w:t>
            </w:r>
            <w:r w:rsidRPr="000A15C1">
              <w:rPr>
                <w:rFonts w:ascii="Times New Roman" w:hAnsi="Times New Roman" w:cs="Times New Roman"/>
                <w:sz w:val="20"/>
                <w:szCs w:val="20"/>
              </w:rPr>
              <w:t>.</w:t>
            </w:r>
          </w:p>
        </w:tc>
        <w:tc>
          <w:tcPr>
            <w:tcW w:w="2835" w:type="dxa"/>
            <w:vMerge w:val="restart"/>
            <w:tcBorders>
              <w:top w:val="single" w:sz="8" w:space="0" w:color="auto"/>
              <w:left w:val="single" w:sz="8" w:space="0" w:color="auto"/>
              <w:right w:val="single" w:sz="8" w:space="0" w:color="auto"/>
            </w:tcBorders>
            <w:hideMark/>
          </w:tcPr>
          <w:p w:rsidR="004C5075" w:rsidRPr="00006E2E" w:rsidRDefault="004C5075" w:rsidP="008F78ED">
            <w:pPr>
              <w:shd w:val="clear" w:color="auto" w:fill="FFFFFF"/>
              <w:spacing w:after="0" w:line="220" w:lineRule="exact"/>
              <w:ind w:left="6" w:right="17"/>
              <w:rPr>
                <w:rFonts w:ascii="Times New Roman" w:hAnsi="Times New Roman" w:cs="Times New Roman"/>
                <w:sz w:val="20"/>
                <w:szCs w:val="20"/>
              </w:rPr>
            </w:pPr>
            <w:r w:rsidRPr="00765F21">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tc>
      </w:tr>
      <w:tr w:rsidR="004C5075" w:rsidRPr="00006E2E" w:rsidTr="008F78ED">
        <w:trPr>
          <w:trHeight w:val="241"/>
        </w:trPr>
        <w:tc>
          <w:tcPr>
            <w:tcW w:w="2127" w:type="dxa"/>
            <w:tcBorders>
              <w:top w:val="single" w:sz="8" w:space="0" w:color="auto"/>
              <w:left w:val="single" w:sz="8" w:space="0" w:color="auto"/>
              <w:bottom w:val="single" w:sz="8" w:space="0" w:color="auto"/>
              <w:right w:val="single" w:sz="8" w:space="0" w:color="auto"/>
            </w:tcBorders>
            <w:hideMark/>
          </w:tcPr>
          <w:p w:rsidR="004C5075" w:rsidRPr="005F680C" w:rsidRDefault="004C5075" w:rsidP="008F78ED">
            <w:pPr>
              <w:spacing w:after="0"/>
              <w:rPr>
                <w:rFonts w:ascii="Times New Roman" w:hAnsi="Times New Roman" w:cs="Times New Roman"/>
                <w:sz w:val="20"/>
                <w:szCs w:val="20"/>
              </w:rPr>
            </w:pPr>
            <w:r w:rsidRPr="005F680C">
              <w:rPr>
                <w:rFonts w:ascii="Times New Roman" w:hAnsi="Times New Roman" w:cs="Times New Roman"/>
                <w:sz w:val="20"/>
                <w:szCs w:val="20"/>
              </w:rPr>
              <w:t>- Общественные туалеты;</w:t>
            </w:r>
          </w:p>
        </w:tc>
        <w:tc>
          <w:tcPr>
            <w:tcW w:w="5103" w:type="dxa"/>
            <w:tcBorders>
              <w:left w:val="single" w:sz="8" w:space="0" w:color="auto"/>
              <w:right w:val="single" w:sz="8" w:space="0" w:color="auto"/>
            </w:tcBorders>
            <w:vAlign w:val="center"/>
            <w:hideMark/>
          </w:tcPr>
          <w:p w:rsidR="004C5075" w:rsidRPr="000A15C1" w:rsidRDefault="004C5075" w:rsidP="008F78ED">
            <w:pPr>
              <w:tabs>
                <w:tab w:val="center" w:pos="4677"/>
                <w:tab w:val="right" w:pos="9355"/>
              </w:tabs>
              <w:spacing w:after="0"/>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w:t>
            </w:r>
            <w:r w:rsidRPr="000A15C1">
              <w:rPr>
                <w:rFonts w:ascii="Times New Roman" w:hAnsi="Times New Roman" w:cs="Times New Roman"/>
                <w:sz w:val="20"/>
                <w:szCs w:val="20"/>
              </w:rPr>
              <w:t>– 1;</w:t>
            </w:r>
          </w:p>
          <w:p w:rsidR="004C5075" w:rsidRPr="00940084" w:rsidRDefault="004C5075" w:rsidP="008F78ED">
            <w:pPr>
              <w:tabs>
                <w:tab w:val="center" w:pos="4677"/>
                <w:tab w:val="right" w:pos="9355"/>
              </w:tabs>
              <w:spacing w:after="0"/>
              <w:jc w:val="both"/>
              <w:rPr>
                <w:rFonts w:ascii="Times New Roman" w:hAnsi="Times New Roman" w:cs="Times New Roman"/>
                <w:sz w:val="20"/>
                <w:szCs w:val="20"/>
              </w:rPr>
            </w:pPr>
            <w:r w:rsidRPr="000A15C1">
              <w:rPr>
                <w:rFonts w:ascii="Times New Roman" w:hAnsi="Times New Roman" w:cs="Times New Roman"/>
                <w:sz w:val="20"/>
                <w:szCs w:val="20"/>
              </w:rPr>
              <w:t>Минимальный размер земельного участка – 20м</w:t>
            </w:r>
            <w:r w:rsidRPr="00940084">
              <w:rPr>
                <w:rFonts w:ascii="Times New Roman" w:hAnsi="Times New Roman" w:cs="Times New Roman"/>
                <w:sz w:val="20"/>
                <w:szCs w:val="20"/>
                <w:vertAlign w:val="superscript"/>
              </w:rPr>
              <w:t>2</w:t>
            </w:r>
            <w:r>
              <w:rPr>
                <w:rFonts w:ascii="Times New Roman" w:hAnsi="Times New Roman" w:cs="Times New Roman"/>
                <w:sz w:val="20"/>
                <w:szCs w:val="20"/>
              </w:rPr>
              <w:t>;</w:t>
            </w:r>
          </w:p>
          <w:p w:rsidR="004C5075" w:rsidRDefault="004C5075" w:rsidP="008F78ED">
            <w:pPr>
              <w:tabs>
                <w:tab w:val="center" w:pos="4677"/>
                <w:tab w:val="right" w:pos="9355"/>
              </w:tabs>
              <w:spacing w:after="0"/>
              <w:jc w:val="both"/>
              <w:rPr>
                <w:rFonts w:ascii="Times New Roman" w:hAnsi="Times New Roman" w:cs="Times New Roman"/>
                <w:sz w:val="20"/>
                <w:szCs w:val="20"/>
              </w:rPr>
            </w:pPr>
            <w:r w:rsidRPr="000A15C1">
              <w:rPr>
                <w:rFonts w:ascii="Times New Roman" w:hAnsi="Times New Roman" w:cs="Times New Roman"/>
                <w:sz w:val="20"/>
                <w:szCs w:val="20"/>
              </w:rPr>
              <w:t>Максимальный размер земельного участка 50м</w:t>
            </w:r>
            <w:r>
              <w:rPr>
                <w:rFonts w:ascii="Times New Roman" w:hAnsi="Times New Roman" w:cs="Times New Roman"/>
                <w:sz w:val="20"/>
                <w:szCs w:val="20"/>
                <w:vertAlign w:val="superscript"/>
              </w:rPr>
              <w:t>2</w:t>
            </w:r>
            <w:r w:rsidRPr="000A15C1">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C5075" w:rsidRPr="000A15C1" w:rsidRDefault="003C30D6" w:rsidP="008F78ED">
            <w:pPr>
              <w:tabs>
                <w:tab w:val="center" w:pos="4677"/>
                <w:tab w:val="right" w:pos="9355"/>
              </w:tabs>
              <w:spacing w:after="0"/>
              <w:jc w:val="both"/>
              <w:rPr>
                <w:rFonts w:ascii="Times New Roman" w:hAnsi="Times New Roman" w:cs="Times New Roman"/>
                <w:sz w:val="20"/>
                <w:szCs w:val="20"/>
              </w:rPr>
            </w:pPr>
            <w:r>
              <w:rPr>
                <w:rFonts w:ascii="Times New Roman" w:hAnsi="Times New Roman" w:cs="Times New Roman"/>
                <w:sz w:val="20"/>
                <w:szCs w:val="20"/>
              </w:rPr>
              <w:t>-Минимальный о</w:t>
            </w:r>
            <w:r w:rsidR="004C5075" w:rsidRPr="000A15C1">
              <w:rPr>
                <w:rFonts w:ascii="Times New Roman" w:hAnsi="Times New Roman" w:cs="Times New Roman"/>
                <w:sz w:val="20"/>
                <w:szCs w:val="20"/>
              </w:rPr>
              <w:t>тступ от границы земельного участка 3м.</w:t>
            </w:r>
          </w:p>
          <w:p w:rsidR="004C5075" w:rsidRPr="000A15C1" w:rsidRDefault="003C30D6" w:rsidP="008F78ED">
            <w:pPr>
              <w:tabs>
                <w:tab w:val="center" w:pos="4677"/>
                <w:tab w:val="right" w:pos="9355"/>
              </w:tabs>
              <w:spacing w:after="0"/>
              <w:jc w:val="both"/>
              <w:rPr>
                <w:rFonts w:ascii="Times New Roman" w:hAnsi="Times New Roman" w:cs="Times New Roman"/>
                <w:sz w:val="20"/>
                <w:szCs w:val="20"/>
              </w:rPr>
            </w:pPr>
            <w:r>
              <w:rPr>
                <w:rFonts w:ascii="Times New Roman" w:hAnsi="Times New Roman" w:cs="Times New Roman"/>
                <w:sz w:val="20"/>
                <w:szCs w:val="20"/>
              </w:rPr>
              <w:t>Минимальный п</w:t>
            </w:r>
            <w:r w:rsidR="004C5075" w:rsidRPr="000A15C1">
              <w:rPr>
                <w:rFonts w:ascii="Times New Roman" w:hAnsi="Times New Roman" w:cs="Times New Roman"/>
                <w:sz w:val="20"/>
                <w:szCs w:val="20"/>
              </w:rPr>
              <w:t>роцент застройки участка – 70%.</w:t>
            </w:r>
          </w:p>
        </w:tc>
        <w:tc>
          <w:tcPr>
            <w:tcW w:w="2835" w:type="dxa"/>
            <w:vMerge/>
            <w:tcBorders>
              <w:left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sz w:val="20"/>
                <w:szCs w:val="20"/>
              </w:rPr>
            </w:pPr>
          </w:p>
        </w:tc>
      </w:tr>
      <w:tr w:rsidR="004C5075" w:rsidRPr="00006E2E" w:rsidTr="003C30D6">
        <w:trPr>
          <w:trHeight w:val="962"/>
        </w:trPr>
        <w:tc>
          <w:tcPr>
            <w:tcW w:w="2127" w:type="dxa"/>
            <w:tcBorders>
              <w:top w:val="single" w:sz="8" w:space="0" w:color="auto"/>
              <w:left w:val="single" w:sz="8" w:space="0" w:color="auto"/>
              <w:bottom w:val="single" w:sz="8" w:space="0" w:color="auto"/>
              <w:right w:val="single" w:sz="8" w:space="0" w:color="auto"/>
            </w:tcBorders>
            <w:hideMark/>
          </w:tcPr>
          <w:p w:rsidR="004C5075" w:rsidRPr="005F680C" w:rsidRDefault="004C5075" w:rsidP="008F78ED">
            <w:pPr>
              <w:spacing w:after="0"/>
              <w:rPr>
                <w:rFonts w:ascii="Times New Roman" w:hAnsi="Times New Roman" w:cs="Times New Roman"/>
                <w:sz w:val="20"/>
                <w:szCs w:val="20"/>
              </w:rPr>
            </w:pPr>
            <w:r>
              <w:rPr>
                <w:rFonts w:ascii="Times New Roman" w:hAnsi="Times New Roman" w:cs="Times New Roman"/>
                <w:sz w:val="20"/>
                <w:szCs w:val="20"/>
              </w:rPr>
              <w:t>Рынки (4.3)</w:t>
            </w:r>
          </w:p>
        </w:tc>
        <w:tc>
          <w:tcPr>
            <w:tcW w:w="5103" w:type="dxa"/>
            <w:tcBorders>
              <w:left w:val="single" w:sz="8" w:space="0" w:color="auto"/>
              <w:right w:val="single" w:sz="8" w:space="0" w:color="auto"/>
            </w:tcBorders>
            <w:vAlign w:val="center"/>
            <w:hideMark/>
          </w:tcPr>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размер земельного участка- 1500м</w:t>
            </w:r>
            <w:r w:rsidRPr="00D56A14">
              <w:rPr>
                <w:rFonts w:ascii="Times New Roman" w:hAnsi="Times New Roman" w:cs="Times New Roman"/>
                <w:sz w:val="20"/>
                <w:szCs w:val="20"/>
                <w:vertAlign w:val="superscript"/>
              </w:rPr>
              <w:t>2</w:t>
            </w:r>
            <w:r w:rsidRPr="00D56A14">
              <w:rPr>
                <w:rFonts w:ascii="Times New Roman" w:hAnsi="Times New Roman" w:cs="Times New Roman"/>
                <w:sz w:val="20"/>
                <w:szCs w:val="20"/>
              </w:rPr>
              <w:t>.</w:t>
            </w:r>
          </w:p>
          <w:p w:rsidR="004C5075"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3га</w:t>
            </w:r>
            <w:r w:rsidRPr="00D56A14">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отступ от границ земельного участка – 3м;</w:t>
            </w:r>
          </w:p>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Максимальное количество этажей – 2;</w:t>
            </w:r>
          </w:p>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Максимальный процент застройки – 70%</w:t>
            </w:r>
          </w:p>
        </w:tc>
        <w:tc>
          <w:tcPr>
            <w:tcW w:w="2835" w:type="dxa"/>
            <w:tcBorders>
              <w:left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sz w:val="20"/>
                <w:szCs w:val="20"/>
              </w:rPr>
            </w:pPr>
          </w:p>
        </w:tc>
      </w:tr>
    </w:tbl>
    <w:p w:rsidR="003C30D6" w:rsidRDefault="003C30D6"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885A50" w:rsidRDefault="00885A50"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FF7B91" w:rsidRPr="000C5675" w:rsidRDefault="00FF7B91" w:rsidP="00FF7B91">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Pr>
          <w:rFonts w:ascii="Times New Roman" w:hAnsi="Times New Roman" w:cs="Times New Roman"/>
          <w:b/>
          <w:sz w:val="24"/>
          <w:szCs w:val="24"/>
          <w:u w:val="single"/>
        </w:rPr>
        <w:t>3</w:t>
      </w:r>
      <w:r w:rsidR="00840296">
        <w:rPr>
          <w:rFonts w:ascii="Times New Roman" w:hAnsi="Times New Roman" w:cs="Times New Roman"/>
          <w:b/>
          <w:sz w:val="24"/>
          <w:szCs w:val="24"/>
          <w:u w:val="single"/>
        </w:rPr>
        <w:t>2</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840296">
        <w:rPr>
          <w:rFonts w:ascii="Times New Roman" w:hAnsi="Times New Roman" w:cs="Times New Roman"/>
          <w:b/>
          <w:sz w:val="24"/>
          <w:szCs w:val="24"/>
          <w:u w:val="single"/>
        </w:rPr>
        <w:t>2</w:t>
      </w:r>
      <w:r w:rsidRPr="000C5675">
        <w:rPr>
          <w:rFonts w:ascii="Times New Roman" w:hAnsi="Times New Roman" w:cs="Times New Roman"/>
          <w:b/>
          <w:sz w:val="24"/>
          <w:szCs w:val="24"/>
          <w:u w:val="single"/>
        </w:rPr>
        <w:t xml:space="preserve"> - Зона </w:t>
      </w:r>
      <w:r w:rsidR="00C91996">
        <w:rPr>
          <w:rFonts w:ascii="Times New Roman" w:hAnsi="Times New Roman" w:cs="Times New Roman"/>
          <w:b/>
          <w:sz w:val="24"/>
          <w:szCs w:val="24"/>
          <w:u w:val="single"/>
        </w:rPr>
        <w:t xml:space="preserve">производственных объектов </w:t>
      </w:r>
      <w:r w:rsidR="00C91996">
        <w:rPr>
          <w:rFonts w:ascii="Times New Roman" w:hAnsi="Times New Roman" w:cs="Times New Roman"/>
          <w:b/>
          <w:sz w:val="24"/>
          <w:szCs w:val="24"/>
          <w:u w:val="single"/>
          <w:lang w:val="en-US"/>
        </w:rPr>
        <w:t>III</w:t>
      </w:r>
      <w:r w:rsidR="00C91996" w:rsidRPr="00C91996">
        <w:rPr>
          <w:rFonts w:ascii="Times New Roman" w:hAnsi="Times New Roman" w:cs="Times New Roman"/>
          <w:b/>
          <w:sz w:val="24"/>
          <w:szCs w:val="24"/>
          <w:u w:val="single"/>
        </w:rPr>
        <w:t>-</w:t>
      </w:r>
      <w:r>
        <w:rPr>
          <w:rFonts w:ascii="Times New Roman" w:hAnsi="Times New Roman" w:cs="Times New Roman"/>
          <w:b/>
          <w:sz w:val="24"/>
          <w:szCs w:val="24"/>
          <w:u w:val="single"/>
          <w:lang w:val="en-US"/>
        </w:rPr>
        <w:t>IV</w:t>
      </w:r>
      <w:r>
        <w:rPr>
          <w:rFonts w:ascii="Times New Roman" w:hAnsi="Times New Roman" w:cs="Times New Roman"/>
          <w:b/>
          <w:sz w:val="24"/>
          <w:szCs w:val="24"/>
          <w:u w:val="single"/>
        </w:rPr>
        <w:t xml:space="preserve"> класса вредности </w:t>
      </w:r>
    </w:p>
    <w:p w:rsidR="00FF7B91" w:rsidRPr="000C5675" w:rsidRDefault="00FF7B91" w:rsidP="00FF7B91">
      <w:pPr>
        <w:spacing w:after="0"/>
        <w:rPr>
          <w:rFonts w:ascii="Times New Roman" w:hAnsi="Times New Roman" w:cs="Times New Roman"/>
          <w:b/>
          <w:sz w:val="24"/>
          <w:szCs w:val="24"/>
          <w:u w:val="single"/>
        </w:rPr>
      </w:pPr>
    </w:p>
    <w:p w:rsidR="00FF7B91" w:rsidRPr="00730F38" w:rsidRDefault="00FF7B91" w:rsidP="00FF7B9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3"/>
        <w:gridCol w:w="2828"/>
      </w:tblGrid>
      <w:tr w:rsidR="00FF7B91" w:rsidRPr="000C5675" w:rsidTr="00FF7B91">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FF7B91" w:rsidRPr="000C5675" w:rsidRDefault="00FF7B91" w:rsidP="00FF7B91">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3" w:type="dxa"/>
            <w:tcBorders>
              <w:top w:val="single" w:sz="4" w:space="0" w:color="auto"/>
              <w:bottom w:val="single" w:sz="4" w:space="0" w:color="auto"/>
              <w:right w:val="single" w:sz="4" w:space="0" w:color="auto"/>
            </w:tcBorders>
            <w:vAlign w:val="center"/>
          </w:tcPr>
          <w:p w:rsidR="00FF7B91" w:rsidRPr="000C5675" w:rsidRDefault="00FF7B91" w:rsidP="00FF7B91">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8" w:type="dxa"/>
            <w:tcBorders>
              <w:top w:val="single" w:sz="4" w:space="0" w:color="auto"/>
              <w:bottom w:val="single" w:sz="4" w:space="0" w:color="auto"/>
              <w:right w:val="single" w:sz="4" w:space="0" w:color="auto"/>
            </w:tcBorders>
            <w:vAlign w:val="center"/>
          </w:tcPr>
          <w:p w:rsidR="00FF7B91" w:rsidRPr="000C5675" w:rsidRDefault="00FF7B91" w:rsidP="00FF7B91">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F7B91" w:rsidRPr="000C5675" w:rsidTr="00FF7B91">
        <w:trPr>
          <w:trHeight w:val="3596"/>
        </w:trPr>
        <w:tc>
          <w:tcPr>
            <w:tcW w:w="2324" w:type="dxa"/>
            <w:tcBorders>
              <w:left w:val="single" w:sz="4" w:space="0" w:color="auto"/>
              <w:bottom w:val="single" w:sz="4" w:space="0" w:color="auto"/>
              <w:right w:val="single" w:sz="4" w:space="0" w:color="auto"/>
            </w:tcBorders>
          </w:tcPr>
          <w:p w:rsidR="00FF7B91" w:rsidRPr="000C5675" w:rsidRDefault="00FF7B91" w:rsidP="00FF7B91">
            <w:pPr>
              <w:spacing w:after="100"/>
              <w:rPr>
                <w:rFonts w:ascii="Times New Roman" w:hAnsi="Times New Roman" w:cs="Times New Roman"/>
              </w:rPr>
            </w:pPr>
            <w:r w:rsidRPr="000C5675">
              <w:rPr>
                <w:rFonts w:ascii="Times New Roman" w:hAnsi="Times New Roman" w:cs="Times New Roman"/>
              </w:rPr>
              <w:t>Обслуживание автотранспорта (4.9);</w:t>
            </w:r>
          </w:p>
          <w:p w:rsidR="00FF7B91" w:rsidRPr="000C5675" w:rsidRDefault="00FF7B91" w:rsidP="00FF7B91">
            <w:pPr>
              <w:spacing w:after="100"/>
              <w:rPr>
                <w:rFonts w:ascii="Times New Roman" w:hAnsi="Times New Roman" w:cs="Times New Roman"/>
              </w:rPr>
            </w:pPr>
            <w:r w:rsidRPr="000C5675">
              <w:rPr>
                <w:rFonts w:ascii="Times New Roman" w:hAnsi="Times New Roman" w:cs="Times New Roman"/>
              </w:rPr>
              <w:t>Строительная промышленность (6.6);</w:t>
            </w:r>
          </w:p>
          <w:p w:rsidR="00FF7B91" w:rsidRPr="000C5675" w:rsidRDefault="00FF7B91" w:rsidP="00FF7B91">
            <w:pPr>
              <w:spacing w:after="100"/>
              <w:rPr>
                <w:rFonts w:ascii="Times New Roman" w:hAnsi="Times New Roman" w:cs="Times New Roman"/>
              </w:rPr>
            </w:pPr>
            <w:r w:rsidRPr="000C5675">
              <w:rPr>
                <w:rFonts w:ascii="Times New Roman" w:hAnsi="Times New Roman" w:cs="Times New Roman"/>
              </w:rPr>
              <w:t xml:space="preserve"> Склады (6.9);</w:t>
            </w:r>
          </w:p>
          <w:p w:rsidR="00FF7B91" w:rsidRDefault="00FF7B91" w:rsidP="00FF7B91">
            <w:pPr>
              <w:spacing w:after="100"/>
              <w:rPr>
                <w:rFonts w:ascii="Times New Roman" w:hAnsi="Times New Roman" w:cs="Times New Roman"/>
              </w:rPr>
            </w:pPr>
            <w:r w:rsidRPr="000C5675">
              <w:rPr>
                <w:rFonts w:ascii="Times New Roman" w:hAnsi="Times New Roman" w:cs="Times New Roman"/>
              </w:rPr>
              <w:t>Автомобильный транспорт (7.2)</w:t>
            </w:r>
          </w:p>
          <w:p w:rsidR="00FF7B91" w:rsidRDefault="00FF7B91" w:rsidP="00FF7B91">
            <w:pPr>
              <w:spacing w:after="100"/>
              <w:rPr>
                <w:rFonts w:ascii="Times New Roman" w:hAnsi="Times New Roman" w:cs="Times New Roman"/>
              </w:rPr>
            </w:pPr>
            <w:r>
              <w:rPr>
                <w:rFonts w:ascii="Times New Roman" w:hAnsi="Times New Roman" w:cs="Times New Roman"/>
              </w:rPr>
              <w:t>Предпринимательство (4.0)</w:t>
            </w:r>
          </w:p>
          <w:p w:rsidR="00FF7B91" w:rsidRDefault="00FF7B91" w:rsidP="00FF7B91">
            <w:pPr>
              <w:spacing w:after="100"/>
              <w:rPr>
                <w:rFonts w:ascii="Times New Roman" w:hAnsi="Times New Roman" w:cs="Times New Roman"/>
              </w:rPr>
            </w:pPr>
            <w:r>
              <w:rPr>
                <w:rFonts w:ascii="Times New Roman" w:hAnsi="Times New Roman" w:cs="Times New Roman"/>
              </w:rPr>
              <w:t>Пищевая промышленность (6.4)</w:t>
            </w:r>
          </w:p>
          <w:p w:rsidR="00FF7B91" w:rsidRDefault="00FF7B91" w:rsidP="00FF7B91">
            <w:pPr>
              <w:spacing w:after="100"/>
              <w:rPr>
                <w:rFonts w:ascii="Times New Roman" w:hAnsi="Times New Roman" w:cs="Times New Roman"/>
              </w:rPr>
            </w:pPr>
            <w:r>
              <w:rPr>
                <w:rFonts w:ascii="Times New Roman" w:hAnsi="Times New Roman" w:cs="Times New Roman"/>
              </w:rPr>
              <w:t>Железнодорожный транспорт (7.1)</w:t>
            </w:r>
          </w:p>
          <w:p w:rsidR="00FF7B91" w:rsidRDefault="00FF7B91" w:rsidP="00FF7B91">
            <w:pPr>
              <w:spacing w:after="100"/>
              <w:rPr>
                <w:rFonts w:ascii="Times New Roman" w:hAnsi="Times New Roman" w:cs="Times New Roman"/>
              </w:rPr>
            </w:pPr>
            <w:r>
              <w:rPr>
                <w:rFonts w:ascii="Times New Roman" w:hAnsi="Times New Roman" w:cs="Times New Roman"/>
              </w:rPr>
              <w:t>Недропользование (6.1)</w:t>
            </w:r>
          </w:p>
          <w:p w:rsidR="00FF7B91" w:rsidRDefault="00FF7B91" w:rsidP="00FF7B91">
            <w:pPr>
              <w:spacing w:after="100"/>
              <w:rPr>
                <w:rFonts w:ascii="Times New Roman" w:hAnsi="Times New Roman" w:cs="Times New Roman"/>
              </w:rPr>
            </w:pPr>
            <w:r>
              <w:rPr>
                <w:rFonts w:ascii="Times New Roman" w:hAnsi="Times New Roman" w:cs="Times New Roman"/>
              </w:rPr>
              <w:t>Производственная деятельность (6.0)</w:t>
            </w:r>
          </w:p>
          <w:p w:rsidR="00FF7B91" w:rsidRPr="000C5675" w:rsidRDefault="00FF7B91" w:rsidP="00FF7B91">
            <w:pPr>
              <w:spacing w:after="100"/>
              <w:rPr>
                <w:rFonts w:ascii="Times New Roman" w:hAnsi="Times New Roman" w:cs="Times New Roman"/>
                <w:highlight w:val="yellow"/>
              </w:rPr>
            </w:pPr>
          </w:p>
        </w:tc>
        <w:tc>
          <w:tcPr>
            <w:tcW w:w="4913" w:type="dxa"/>
            <w:tcBorders>
              <w:bottom w:val="single" w:sz="4" w:space="0" w:color="auto"/>
              <w:right w:val="single" w:sz="4" w:space="0" w:color="auto"/>
            </w:tcBorders>
          </w:tcPr>
          <w:p w:rsidR="00FF7B91" w:rsidRPr="003C30D6" w:rsidRDefault="00FF7B91" w:rsidP="00FF7B91">
            <w:pPr>
              <w:spacing w:after="0"/>
              <w:rPr>
                <w:rFonts w:ascii="Times New Roman" w:hAnsi="Times New Roman" w:cs="Times New Roman"/>
                <w:sz w:val="20"/>
                <w:szCs w:val="20"/>
              </w:rPr>
            </w:pPr>
            <w:r w:rsidRPr="000C5675">
              <w:rPr>
                <w:rFonts w:ascii="Times New Roman" w:hAnsi="Times New Roman" w:cs="Times New Roman"/>
              </w:rPr>
              <w:t xml:space="preserve">- </w:t>
            </w:r>
            <w:r w:rsidRPr="003C30D6">
              <w:rPr>
                <w:rFonts w:ascii="Times New Roman" w:hAnsi="Times New Roman" w:cs="Times New Roman"/>
                <w:sz w:val="20"/>
                <w:szCs w:val="20"/>
              </w:rPr>
              <w:t xml:space="preserve">Минимальные размеры земельных участков – </w:t>
            </w:r>
            <w:r>
              <w:rPr>
                <w:rFonts w:ascii="Times New Roman" w:hAnsi="Times New Roman" w:cs="Times New Roman"/>
                <w:sz w:val="20"/>
                <w:szCs w:val="20"/>
              </w:rPr>
              <w:t>не подлежит установлению;</w:t>
            </w:r>
          </w:p>
          <w:p w:rsidR="00FF7B91" w:rsidRPr="003C30D6" w:rsidRDefault="00FF7B91" w:rsidP="00FF7B91">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FF7B91" w:rsidRPr="003C30D6" w:rsidRDefault="00FF7B91" w:rsidP="00FF7B91">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FF7B91" w:rsidRPr="003C30D6" w:rsidRDefault="00FF7B91" w:rsidP="00FF7B91">
            <w:pPr>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границы земельного участка (красной линии) – 2м.</w:t>
            </w:r>
          </w:p>
          <w:p w:rsidR="00FF7B91" w:rsidRPr="003C30D6" w:rsidRDefault="00FF7B91" w:rsidP="00FF7B91">
            <w:pPr>
              <w:spacing w:after="0"/>
              <w:jc w:val="both"/>
              <w:rPr>
                <w:rFonts w:ascii="Times New Roman" w:hAnsi="Times New Roman" w:cs="Times New Roman"/>
                <w:sz w:val="20"/>
                <w:szCs w:val="20"/>
              </w:rPr>
            </w:pPr>
            <w:r w:rsidRPr="003C30D6">
              <w:rPr>
                <w:rFonts w:ascii="Times New Roman" w:hAnsi="Times New Roman" w:cs="Times New Roman"/>
                <w:sz w:val="20"/>
                <w:szCs w:val="20"/>
              </w:rPr>
              <w:t xml:space="preserve">- Максимальная высота зданий, строений, сооружений – </w:t>
            </w:r>
            <w:r>
              <w:rPr>
                <w:rFonts w:ascii="Times New Roman" w:hAnsi="Times New Roman" w:cs="Times New Roman"/>
                <w:sz w:val="20"/>
                <w:szCs w:val="20"/>
              </w:rPr>
              <w:t>не подлежит установлению;</w:t>
            </w:r>
          </w:p>
          <w:p w:rsidR="00FF7B91" w:rsidRPr="003C30D6" w:rsidRDefault="00FF7B91" w:rsidP="00FF7B91">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FF7B91" w:rsidRPr="003C30D6" w:rsidRDefault="00FF7B91" w:rsidP="00FF7B91">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СаНПиН 2.2.1/2.1.1.1200-03  </w:t>
            </w:r>
            <w:r>
              <w:rPr>
                <w:rFonts w:ascii="Times New Roman" w:hAnsi="Times New Roman" w:cs="Times New Roman"/>
                <w:b/>
                <w:sz w:val="20"/>
                <w:szCs w:val="20"/>
                <w:lang w:val="en-US"/>
              </w:rPr>
              <w:t>IV</w:t>
            </w:r>
            <w:r w:rsidRPr="003C30D6">
              <w:rPr>
                <w:rFonts w:ascii="Times New Roman" w:hAnsi="Times New Roman" w:cs="Times New Roman"/>
                <w:b/>
                <w:sz w:val="20"/>
                <w:szCs w:val="20"/>
              </w:rPr>
              <w:t>КЛАСС</w:t>
            </w:r>
          </w:p>
          <w:p w:rsidR="00FF7B91" w:rsidRPr="007216EE" w:rsidRDefault="00FF7B91" w:rsidP="00FF7B91">
            <w:pPr>
              <w:spacing w:after="0"/>
              <w:jc w:val="both"/>
              <w:rPr>
                <w:rFonts w:ascii="Times New Roman" w:hAnsi="Times New Roman" w:cs="Times New Roman"/>
                <w:highlight w:val="yellow"/>
              </w:rPr>
            </w:pPr>
            <w:r w:rsidRPr="003C30D6">
              <w:rPr>
                <w:rFonts w:ascii="Times New Roman" w:eastAsia="Times New Roman" w:hAnsi="Times New Roman" w:cs="Times New Roman"/>
                <w:sz w:val="20"/>
                <w:szCs w:val="20"/>
                <w:lang w:eastAsia="ru-RU"/>
              </w:rPr>
              <w:t xml:space="preserve">       В соответствии с п. 4 части 4 статьи 36 Градостроительного кодекса РФ действие градостроительного регламента не распространяется на земельные участки, предоставленные для добычи полезных ископаемых. Порядок использования земельных участков с залеганием полезных ископаемых регулируются Законом РФ «О недрах» от 21 февраля 1992 г. №2395-1.</w:t>
            </w:r>
          </w:p>
        </w:tc>
        <w:tc>
          <w:tcPr>
            <w:tcW w:w="2828" w:type="dxa"/>
            <w:tcBorders>
              <w:bottom w:val="single" w:sz="4" w:space="0" w:color="auto"/>
              <w:right w:val="single" w:sz="4" w:space="0" w:color="auto"/>
            </w:tcBorders>
          </w:tcPr>
          <w:p w:rsidR="00FF7B91" w:rsidRDefault="00FF7B91" w:rsidP="00FF7B91">
            <w:pPr>
              <w:autoSpaceDE w:val="0"/>
              <w:autoSpaceDN w:val="0"/>
              <w:adjustRightInd w:val="0"/>
              <w:spacing w:after="0" w:line="240" w:lineRule="auto"/>
              <w:rPr>
                <w:rFonts w:ascii="Times New Roman" w:hAnsi="Times New Roman" w:cs="Times New Roman"/>
              </w:rPr>
            </w:pPr>
            <w:r w:rsidRPr="000C5675">
              <w:rPr>
                <w:rFonts w:ascii="Times New Roman" w:hAnsi="Times New Roman" w:cs="Times New Roman"/>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FF7B91" w:rsidRDefault="00FF7B91" w:rsidP="00FF7B91">
            <w:pPr>
              <w:autoSpaceDE w:val="0"/>
              <w:autoSpaceDN w:val="0"/>
              <w:adjustRightInd w:val="0"/>
              <w:spacing w:after="0" w:line="240" w:lineRule="auto"/>
              <w:rPr>
                <w:rFonts w:ascii="Times New Roman" w:hAnsi="Times New Roman" w:cs="Times New Roman"/>
                <w:b/>
                <w:highlight w:val="yellow"/>
              </w:rPr>
            </w:pPr>
          </w:p>
          <w:p w:rsidR="00FF7B91" w:rsidRPr="00977E6C" w:rsidRDefault="00FF7B91" w:rsidP="00FF7B91">
            <w:pPr>
              <w:jc w:val="both"/>
              <w:rPr>
                <w:rFonts w:ascii="Times New Roman" w:hAnsi="Times New Roman" w:cs="Times New Roman"/>
                <w:highlight w:val="yellow"/>
              </w:rPr>
            </w:pPr>
            <w:r w:rsidRPr="00977E6C">
              <w:rPr>
                <w:rFonts w:ascii="Times New Roman" w:hAnsi="Times New Roman" w:cs="Times New Roman"/>
              </w:rPr>
              <w:t xml:space="preserve"> Не допускается размещать производственные объекты, класс вредности которых выше установленных для данной территориальной зоны. </w:t>
            </w:r>
          </w:p>
        </w:tc>
      </w:tr>
    </w:tbl>
    <w:p w:rsidR="00FF7B91" w:rsidRPr="000C5675" w:rsidRDefault="00FF7B91" w:rsidP="00FF7B91">
      <w:pPr>
        <w:spacing w:after="0" w:line="240" w:lineRule="auto"/>
        <w:rPr>
          <w:rFonts w:ascii="Times New Roman" w:hAnsi="Times New Roman" w:cs="Times New Roman"/>
          <w:b/>
          <w:sz w:val="20"/>
          <w:szCs w:val="24"/>
          <w:highlight w:val="yellow"/>
        </w:rPr>
      </w:pPr>
    </w:p>
    <w:p w:rsidR="00FF7B91" w:rsidRDefault="00FF7B91" w:rsidP="00FF7B91">
      <w:pPr>
        <w:spacing w:after="0" w:line="240" w:lineRule="auto"/>
        <w:rPr>
          <w:rFonts w:ascii="Times New Roman" w:hAnsi="Times New Roman" w:cs="Times New Roman"/>
          <w:b/>
          <w:sz w:val="24"/>
          <w:szCs w:val="24"/>
        </w:rPr>
      </w:pPr>
    </w:p>
    <w:p w:rsidR="00FF7B91" w:rsidRDefault="00FF7B91" w:rsidP="00FF7B91">
      <w:pPr>
        <w:spacing w:after="0" w:line="240" w:lineRule="auto"/>
        <w:rPr>
          <w:rFonts w:ascii="Times New Roman" w:hAnsi="Times New Roman" w:cs="Times New Roman"/>
          <w:b/>
          <w:sz w:val="24"/>
          <w:szCs w:val="24"/>
        </w:rPr>
      </w:pPr>
    </w:p>
    <w:p w:rsidR="00FF7B91" w:rsidRPr="00730F38" w:rsidRDefault="00FF7B91" w:rsidP="00FF7B9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FF7B91" w:rsidRPr="000C5675" w:rsidTr="00FF7B91">
        <w:trPr>
          <w:trHeight w:val="384"/>
        </w:trPr>
        <w:tc>
          <w:tcPr>
            <w:tcW w:w="2127" w:type="dxa"/>
            <w:vAlign w:val="center"/>
          </w:tcPr>
          <w:p w:rsidR="00FF7B91" w:rsidRPr="000C5675" w:rsidRDefault="00FF7B91" w:rsidP="00FF7B91">
            <w:pPr>
              <w:spacing w:after="0" w:line="240" w:lineRule="auto"/>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vAlign w:val="center"/>
          </w:tcPr>
          <w:p w:rsidR="00FF7B91" w:rsidRPr="000C5675" w:rsidRDefault="00FF7B91" w:rsidP="00FF7B91">
            <w:pPr>
              <w:spacing w:after="0" w:line="240" w:lineRule="auto"/>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FF7B91" w:rsidRPr="000C5675" w:rsidRDefault="00FF7B91" w:rsidP="00FF7B91">
            <w:pPr>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F7B91" w:rsidRPr="000C5675" w:rsidTr="00FF7B91">
        <w:trPr>
          <w:trHeight w:val="2763"/>
        </w:trPr>
        <w:tc>
          <w:tcPr>
            <w:tcW w:w="2127" w:type="dxa"/>
          </w:tcPr>
          <w:p w:rsidR="00FF7B91" w:rsidRPr="000C5675" w:rsidRDefault="00FF7B91" w:rsidP="00FF7B91">
            <w:pPr>
              <w:spacing w:after="100"/>
              <w:jc w:val="both"/>
              <w:rPr>
                <w:rFonts w:ascii="Times New Roman" w:hAnsi="Times New Roman" w:cs="Times New Roman"/>
                <w:sz w:val="20"/>
                <w:szCs w:val="20"/>
              </w:rPr>
            </w:pPr>
            <w:r w:rsidRPr="000C5675">
              <w:rPr>
                <w:rFonts w:ascii="Times New Roman" w:hAnsi="Times New Roman" w:cs="Times New Roman"/>
                <w:sz w:val="20"/>
                <w:szCs w:val="20"/>
              </w:rPr>
              <w:lastRenderedPageBreak/>
              <w:t>Объекты инженерной инфраструктуры;</w:t>
            </w:r>
          </w:p>
          <w:p w:rsidR="00FF7B91" w:rsidRPr="000C5675" w:rsidRDefault="00FF7B91" w:rsidP="00FF7B91">
            <w:pPr>
              <w:spacing w:after="100"/>
              <w:jc w:val="both"/>
              <w:rPr>
                <w:rFonts w:ascii="Times New Roman" w:hAnsi="Times New Roman" w:cs="Times New Roman"/>
                <w:sz w:val="20"/>
                <w:szCs w:val="20"/>
              </w:rPr>
            </w:pPr>
            <w:r w:rsidRPr="000C5675">
              <w:rPr>
                <w:rFonts w:ascii="Times New Roman" w:hAnsi="Times New Roman" w:cs="Times New Roman"/>
                <w:sz w:val="20"/>
                <w:szCs w:val="20"/>
              </w:rPr>
              <w:t>Объекты пожарной охраны (гидранты, резервуары).</w:t>
            </w:r>
          </w:p>
          <w:p w:rsidR="00FF7B91" w:rsidRPr="000C5675" w:rsidRDefault="00FF7B91" w:rsidP="00FF7B91">
            <w:pPr>
              <w:spacing w:after="100"/>
              <w:jc w:val="both"/>
              <w:rPr>
                <w:rFonts w:ascii="Times New Roman" w:hAnsi="Times New Roman" w:cs="Times New Roman"/>
                <w:sz w:val="20"/>
                <w:szCs w:val="20"/>
              </w:rPr>
            </w:pPr>
            <w:r w:rsidRPr="000C5675">
              <w:rPr>
                <w:rFonts w:ascii="Times New Roman" w:hAnsi="Times New Roman" w:cs="Times New Roman"/>
                <w:sz w:val="20"/>
                <w:szCs w:val="20"/>
              </w:rPr>
              <w:t xml:space="preserve">Объекты озеленения </w:t>
            </w:r>
          </w:p>
        </w:tc>
        <w:tc>
          <w:tcPr>
            <w:tcW w:w="5103" w:type="dxa"/>
          </w:tcPr>
          <w:p w:rsidR="00FF7B91" w:rsidRPr="000C5675" w:rsidRDefault="00FF7B91" w:rsidP="00FF7B91">
            <w:pPr>
              <w:spacing w:after="0"/>
              <w:rPr>
                <w:rFonts w:ascii="Times New Roman" w:hAnsi="Times New Roman" w:cs="Times New Roman"/>
                <w:sz w:val="20"/>
                <w:szCs w:val="20"/>
              </w:rPr>
            </w:pPr>
            <w:r w:rsidRPr="000C5675">
              <w:rPr>
                <w:rFonts w:ascii="Times New Roman" w:hAnsi="Times New Roman" w:cs="Times New Roman"/>
                <w:sz w:val="20"/>
                <w:szCs w:val="20"/>
              </w:rPr>
              <w:t xml:space="preserve">- </w:t>
            </w:r>
            <w:r>
              <w:rPr>
                <w:rFonts w:ascii="Times New Roman" w:hAnsi="Times New Roman" w:cs="Times New Roman"/>
                <w:sz w:val="20"/>
                <w:szCs w:val="20"/>
              </w:rPr>
              <w:t>м</w:t>
            </w:r>
            <w:r w:rsidRPr="000C5675">
              <w:rPr>
                <w:rFonts w:ascii="Times New Roman" w:hAnsi="Times New Roman" w:cs="Times New Roman"/>
                <w:sz w:val="20"/>
                <w:szCs w:val="20"/>
              </w:rPr>
              <w:t>инимальный отступ от границ земельного участка – 1м.</w:t>
            </w:r>
          </w:p>
          <w:p w:rsidR="00FF7B91" w:rsidRDefault="00FF7B91" w:rsidP="00FF7B91">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w:t>
            </w:r>
            <w:r w:rsidRPr="00C754CD">
              <w:rPr>
                <w:rFonts w:ascii="Times New Roman" w:hAnsi="Times New Roman" w:cs="Times New Roman"/>
                <w:sz w:val="20"/>
                <w:szCs w:val="20"/>
              </w:rPr>
              <w:t xml:space="preserve"> земельного участка установлен в ч. 1,3 настоящих Правил</w:t>
            </w:r>
            <w:r>
              <w:rPr>
                <w:rFonts w:ascii="Times New Roman" w:hAnsi="Times New Roman" w:cs="Times New Roman"/>
                <w:sz w:val="20"/>
                <w:szCs w:val="20"/>
              </w:rPr>
              <w:t>;</w:t>
            </w:r>
          </w:p>
          <w:p w:rsidR="00FF7B91" w:rsidRPr="000C5675" w:rsidRDefault="00FF7B91" w:rsidP="00FF7B91">
            <w:pPr>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835" w:type="dxa"/>
          </w:tcPr>
          <w:p w:rsidR="00FF7B91" w:rsidRPr="000C5675" w:rsidRDefault="00FF7B91" w:rsidP="00FF7B91">
            <w:pPr>
              <w:spacing w:after="0"/>
              <w:jc w:val="center"/>
              <w:rPr>
                <w:rFonts w:ascii="Times New Roman" w:hAnsi="Times New Roman" w:cs="Times New Roman"/>
                <w:sz w:val="20"/>
                <w:szCs w:val="20"/>
                <w:highlight w:val="yellow"/>
              </w:rPr>
            </w:pPr>
          </w:p>
        </w:tc>
      </w:tr>
    </w:tbl>
    <w:p w:rsidR="00FF7B91" w:rsidRPr="000C5675" w:rsidRDefault="00FF7B91" w:rsidP="00FF7B91">
      <w:pPr>
        <w:spacing w:after="0" w:line="240" w:lineRule="auto"/>
        <w:outlineLvl w:val="0"/>
        <w:rPr>
          <w:rFonts w:ascii="Times New Roman" w:hAnsi="Times New Roman" w:cs="Times New Roman"/>
          <w:b/>
          <w:sz w:val="24"/>
          <w:szCs w:val="24"/>
          <w:highlight w:val="yellow"/>
        </w:rPr>
      </w:pPr>
    </w:p>
    <w:p w:rsidR="00FF7B91" w:rsidRPr="00730F38" w:rsidRDefault="00FF7B91" w:rsidP="00FF7B9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FF7B91" w:rsidRPr="000C5675" w:rsidTr="00FF7B91">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F7B91" w:rsidRPr="000C5675" w:rsidRDefault="00FF7B91" w:rsidP="00FF7B91">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F7B91" w:rsidRPr="000C5675" w:rsidRDefault="00FF7B91" w:rsidP="00FF7B91">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FF7B91" w:rsidRPr="000C5675" w:rsidRDefault="00FF7B91" w:rsidP="00FF7B91">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F7B91" w:rsidRPr="000C5675" w:rsidTr="00FF7B91">
        <w:trPr>
          <w:trHeight w:val="1118"/>
        </w:trPr>
        <w:tc>
          <w:tcPr>
            <w:tcW w:w="2127" w:type="dxa"/>
            <w:tcBorders>
              <w:top w:val="single" w:sz="8" w:space="0" w:color="auto"/>
              <w:left w:val="single" w:sz="8" w:space="0" w:color="auto"/>
              <w:bottom w:val="single" w:sz="8" w:space="0" w:color="auto"/>
              <w:right w:val="single" w:sz="8" w:space="0" w:color="auto"/>
            </w:tcBorders>
            <w:hideMark/>
          </w:tcPr>
          <w:p w:rsidR="00FF7B91" w:rsidRDefault="00FF7B91" w:rsidP="00FF7B91">
            <w:pPr>
              <w:spacing w:after="0" w:line="240" w:lineRule="auto"/>
              <w:rPr>
                <w:rFonts w:ascii="Times New Roman" w:eastAsia="Calibri" w:hAnsi="Times New Roman" w:cs="Times New Roman"/>
                <w:sz w:val="20"/>
                <w:szCs w:val="20"/>
              </w:rPr>
            </w:pPr>
            <w:r w:rsidRPr="000C5675">
              <w:rPr>
                <w:rFonts w:ascii="Times New Roman" w:eastAsia="Calibri" w:hAnsi="Times New Roman" w:cs="Times New Roman"/>
                <w:sz w:val="20"/>
                <w:szCs w:val="20"/>
              </w:rPr>
              <w:t>Сооружения связи</w:t>
            </w:r>
            <w:r>
              <w:rPr>
                <w:rFonts w:ascii="Times New Roman" w:eastAsia="Calibri" w:hAnsi="Times New Roman" w:cs="Times New Roman"/>
                <w:sz w:val="20"/>
                <w:szCs w:val="20"/>
              </w:rPr>
              <w:t xml:space="preserve"> (6.8)</w:t>
            </w:r>
          </w:p>
          <w:p w:rsidR="00FF7B91" w:rsidRDefault="00FF7B91" w:rsidP="00FF7B91">
            <w:pPr>
              <w:spacing w:after="0" w:line="240" w:lineRule="auto"/>
              <w:rPr>
                <w:rFonts w:ascii="Times New Roman" w:eastAsia="Calibri" w:hAnsi="Times New Roman" w:cs="Times New Roman"/>
                <w:sz w:val="20"/>
                <w:szCs w:val="20"/>
              </w:rPr>
            </w:pPr>
          </w:p>
          <w:p w:rsidR="00FF7B91" w:rsidRPr="000C5675" w:rsidRDefault="00FF7B91" w:rsidP="00FF7B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Железнодорожный транспорт (7.1)</w:t>
            </w:r>
          </w:p>
        </w:tc>
        <w:tc>
          <w:tcPr>
            <w:tcW w:w="5103" w:type="dxa"/>
            <w:tcBorders>
              <w:top w:val="single" w:sz="8" w:space="0" w:color="auto"/>
              <w:left w:val="single" w:sz="8" w:space="0" w:color="auto"/>
              <w:bottom w:val="single" w:sz="8" w:space="0" w:color="auto"/>
              <w:right w:val="single" w:sz="8" w:space="0" w:color="auto"/>
            </w:tcBorders>
            <w:hideMark/>
          </w:tcPr>
          <w:p w:rsidR="00FF7B91" w:rsidRPr="000C5675" w:rsidRDefault="00FF7B91" w:rsidP="00FF7B91">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Pr>
                <w:rFonts w:ascii="Times New Roman" w:hAnsi="Times New Roman" w:cs="Times New Roman"/>
                <w:sz w:val="20"/>
                <w:szCs w:val="20"/>
              </w:rPr>
              <w:t>не подлежит установлению;</w:t>
            </w:r>
          </w:p>
          <w:p w:rsidR="00FF7B91" w:rsidRDefault="00FF7B91" w:rsidP="00FF7B91">
            <w:pPr>
              <w:tabs>
                <w:tab w:val="center" w:pos="4677"/>
                <w:tab w:val="right" w:pos="9355"/>
              </w:tabs>
              <w:spacing w:after="0" w:line="240" w:lineRule="auto"/>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FF7B91" w:rsidRDefault="00FF7B91" w:rsidP="00FF7B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F7B91" w:rsidRPr="006015A3" w:rsidRDefault="00FF7B91" w:rsidP="00FF7B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F7B91" w:rsidRPr="000C5675" w:rsidRDefault="00FF7B91" w:rsidP="00FF7B91">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FF7B91" w:rsidRPr="000C5675" w:rsidRDefault="00FF7B91" w:rsidP="00FF7B91">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FF7B91" w:rsidRPr="000C5675" w:rsidRDefault="00FF7B91" w:rsidP="00FF7B91">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FF7B91" w:rsidRPr="000C5675" w:rsidRDefault="00FF7B91" w:rsidP="00FF7B91">
            <w:pPr>
              <w:tabs>
                <w:tab w:val="center" w:pos="4677"/>
                <w:tab w:val="right" w:pos="9355"/>
              </w:tabs>
              <w:spacing w:after="0"/>
              <w:jc w:val="center"/>
              <w:rPr>
                <w:rFonts w:ascii="Times New Roman" w:hAnsi="Times New Roman" w:cs="Times New Roman"/>
                <w:sz w:val="20"/>
                <w:szCs w:val="20"/>
              </w:rPr>
            </w:pPr>
          </w:p>
        </w:tc>
      </w:tr>
    </w:tbl>
    <w:p w:rsidR="00FF7B91" w:rsidRDefault="00FF7B91" w:rsidP="00FF7B91">
      <w:pPr>
        <w:spacing w:after="0"/>
        <w:jc w:val="center"/>
        <w:rPr>
          <w:rFonts w:ascii="Times New Roman" w:hAnsi="Times New Roman" w:cs="Times New Roman"/>
          <w:b/>
          <w:sz w:val="24"/>
          <w:szCs w:val="24"/>
          <w:u w:val="single"/>
        </w:rPr>
      </w:pPr>
    </w:p>
    <w:p w:rsidR="00FF7B91" w:rsidRPr="00B14D94" w:rsidRDefault="00FF7B91" w:rsidP="00FF7B91">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Pr>
          <w:rFonts w:ascii="Times New Roman" w:hAnsi="Times New Roman" w:cs="Times New Roman"/>
          <w:b/>
          <w:sz w:val="24"/>
          <w:szCs w:val="24"/>
          <w:u w:val="single"/>
        </w:rPr>
        <w:t>3</w:t>
      </w:r>
      <w:r w:rsidR="00840296">
        <w:rPr>
          <w:rFonts w:ascii="Times New Roman" w:hAnsi="Times New Roman" w:cs="Times New Roman"/>
          <w:b/>
          <w:sz w:val="24"/>
          <w:szCs w:val="24"/>
          <w:u w:val="single"/>
        </w:rPr>
        <w:t>3</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840296">
        <w:rPr>
          <w:rFonts w:ascii="Times New Roman" w:hAnsi="Times New Roman" w:cs="Times New Roman"/>
          <w:b/>
          <w:sz w:val="24"/>
          <w:szCs w:val="24"/>
          <w:u w:val="single"/>
        </w:rPr>
        <w:t>3</w:t>
      </w:r>
      <w:r w:rsidRPr="000C5675">
        <w:rPr>
          <w:rFonts w:ascii="Times New Roman" w:hAnsi="Times New Roman" w:cs="Times New Roman"/>
          <w:b/>
          <w:sz w:val="24"/>
          <w:szCs w:val="24"/>
          <w:u w:val="single"/>
        </w:rPr>
        <w:t xml:space="preserve"> - Зона </w:t>
      </w:r>
      <w:r w:rsidR="00840296">
        <w:rPr>
          <w:rFonts w:ascii="Times New Roman" w:hAnsi="Times New Roman" w:cs="Times New Roman"/>
          <w:b/>
          <w:sz w:val="24"/>
          <w:szCs w:val="24"/>
          <w:u w:val="single"/>
        </w:rPr>
        <w:t xml:space="preserve">производственных объектов </w:t>
      </w:r>
      <w:r>
        <w:rPr>
          <w:rFonts w:ascii="Times New Roman" w:hAnsi="Times New Roman" w:cs="Times New Roman"/>
          <w:b/>
          <w:sz w:val="24"/>
          <w:szCs w:val="24"/>
          <w:u w:val="single"/>
          <w:lang w:val="en-US"/>
        </w:rPr>
        <w:t>V</w:t>
      </w:r>
      <w:r>
        <w:rPr>
          <w:rFonts w:ascii="Times New Roman" w:hAnsi="Times New Roman" w:cs="Times New Roman"/>
          <w:b/>
          <w:sz w:val="24"/>
          <w:szCs w:val="24"/>
          <w:u w:val="single"/>
        </w:rPr>
        <w:t xml:space="preserve"> класса </w:t>
      </w:r>
      <w:r w:rsidR="00840296">
        <w:rPr>
          <w:rFonts w:ascii="Times New Roman" w:hAnsi="Times New Roman" w:cs="Times New Roman"/>
          <w:b/>
          <w:sz w:val="24"/>
          <w:szCs w:val="24"/>
          <w:u w:val="single"/>
        </w:rPr>
        <w:t>и объектов коммунально-складского назначения</w:t>
      </w:r>
    </w:p>
    <w:p w:rsidR="00FF7B91" w:rsidRPr="000C5675" w:rsidRDefault="00FF7B91" w:rsidP="00FF7B91">
      <w:pPr>
        <w:spacing w:after="0"/>
        <w:rPr>
          <w:rFonts w:ascii="Times New Roman" w:hAnsi="Times New Roman" w:cs="Times New Roman"/>
          <w:b/>
          <w:sz w:val="24"/>
          <w:szCs w:val="24"/>
          <w:u w:val="single"/>
        </w:rPr>
      </w:pPr>
    </w:p>
    <w:p w:rsidR="00FF7B91" w:rsidRPr="00730F38" w:rsidRDefault="00FF7B91" w:rsidP="00FF7B9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5"/>
        <w:gridCol w:w="2826"/>
      </w:tblGrid>
      <w:tr w:rsidR="00FF7B91" w:rsidRPr="000C5675" w:rsidTr="00FF7B91">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FF7B91" w:rsidRPr="000C5675" w:rsidRDefault="00FF7B91" w:rsidP="00FF7B91">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5" w:type="dxa"/>
            <w:tcBorders>
              <w:top w:val="single" w:sz="4" w:space="0" w:color="auto"/>
              <w:bottom w:val="single" w:sz="4" w:space="0" w:color="auto"/>
              <w:right w:val="single" w:sz="4" w:space="0" w:color="auto"/>
            </w:tcBorders>
            <w:vAlign w:val="center"/>
          </w:tcPr>
          <w:p w:rsidR="00FF7B91" w:rsidRPr="000C5675" w:rsidRDefault="00FF7B91" w:rsidP="00FF7B91">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6" w:type="dxa"/>
            <w:tcBorders>
              <w:top w:val="single" w:sz="4" w:space="0" w:color="auto"/>
              <w:bottom w:val="single" w:sz="4" w:space="0" w:color="auto"/>
              <w:right w:val="single" w:sz="4" w:space="0" w:color="auto"/>
            </w:tcBorders>
            <w:vAlign w:val="center"/>
          </w:tcPr>
          <w:p w:rsidR="00FF7B91" w:rsidRPr="000C5675" w:rsidRDefault="00FF7B91" w:rsidP="00FF7B91">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F7B91" w:rsidRPr="000C5675" w:rsidTr="00FF7B91">
        <w:trPr>
          <w:trHeight w:val="3596"/>
        </w:trPr>
        <w:tc>
          <w:tcPr>
            <w:tcW w:w="2324" w:type="dxa"/>
            <w:tcBorders>
              <w:left w:val="single" w:sz="4" w:space="0" w:color="auto"/>
              <w:bottom w:val="single" w:sz="4" w:space="0" w:color="auto"/>
              <w:right w:val="single" w:sz="4" w:space="0" w:color="auto"/>
            </w:tcBorders>
          </w:tcPr>
          <w:p w:rsidR="00FF7B91" w:rsidRPr="000C5675" w:rsidRDefault="00FF7B91" w:rsidP="00FF7B91">
            <w:pPr>
              <w:spacing w:after="100"/>
              <w:rPr>
                <w:rFonts w:ascii="Times New Roman" w:hAnsi="Times New Roman" w:cs="Times New Roman"/>
              </w:rPr>
            </w:pPr>
            <w:r w:rsidRPr="000C5675">
              <w:rPr>
                <w:rFonts w:ascii="Times New Roman" w:hAnsi="Times New Roman" w:cs="Times New Roman"/>
              </w:rPr>
              <w:t>Обслуживание автотранспорта (4.9);</w:t>
            </w:r>
          </w:p>
          <w:p w:rsidR="00FF7B91" w:rsidRPr="000C5675" w:rsidRDefault="00FF7B91" w:rsidP="00FF7B91">
            <w:pPr>
              <w:spacing w:after="100"/>
              <w:rPr>
                <w:rFonts w:ascii="Times New Roman" w:hAnsi="Times New Roman" w:cs="Times New Roman"/>
              </w:rPr>
            </w:pPr>
            <w:r w:rsidRPr="000C5675">
              <w:rPr>
                <w:rFonts w:ascii="Times New Roman" w:hAnsi="Times New Roman" w:cs="Times New Roman"/>
              </w:rPr>
              <w:t>Строительная промышленность (6.6);</w:t>
            </w:r>
          </w:p>
          <w:p w:rsidR="00FF7B91" w:rsidRPr="000C5675" w:rsidRDefault="00FF7B91" w:rsidP="00FF7B91">
            <w:pPr>
              <w:spacing w:after="100"/>
              <w:rPr>
                <w:rFonts w:ascii="Times New Roman" w:hAnsi="Times New Roman" w:cs="Times New Roman"/>
              </w:rPr>
            </w:pPr>
            <w:r w:rsidRPr="000C5675">
              <w:rPr>
                <w:rFonts w:ascii="Times New Roman" w:hAnsi="Times New Roman" w:cs="Times New Roman"/>
              </w:rPr>
              <w:t xml:space="preserve"> Склады (6.9);</w:t>
            </w:r>
          </w:p>
          <w:p w:rsidR="00FF7B91" w:rsidRDefault="00FF7B91" w:rsidP="00FF7B91">
            <w:pPr>
              <w:spacing w:after="100"/>
              <w:rPr>
                <w:rFonts w:ascii="Times New Roman" w:hAnsi="Times New Roman" w:cs="Times New Roman"/>
              </w:rPr>
            </w:pPr>
            <w:r w:rsidRPr="000C5675">
              <w:rPr>
                <w:rFonts w:ascii="Times New Roman" w:hAnsi="Times New Roman" w:cs="Times New Roman"/>
              </w:rPr>
              <w:t>Автомобильный транспорт (7.2)</w:t>
            </w:r>
          </w:p>
          <w:p w:rsidR="00FF7B91" w:rsidRDefault="00FF7B91" w:rsidP="00FF7B91">
            <w:pPr>
              <w:spacing w:after="100"/>
              <w:rPr>
                <w:rFonts w:ascii="Times New Roman" w:hAnsi="Times New Roman" w:cs="Times New Roman"/>
              </w:rPr>
            </w:pPr>
            <w:r>
              <w:rPr>
                <w:rFonts w:ascii="Times New Roman" w:hAnsi="Times New Roman" w:cs="Times New Roman"/>
              </w:rPr>
              <w:t>Предпринимательство (4.0)</w:t>
            </w:r>
          </w:p>
          <w:p w:rsidR="00FF7B91" w:rsidRDefault="00FF7B91" w:rsidP="00FF7B91">
            <w:pPr>
              <w:spacing w:after="100"/>
              <w:rPr>
                <w:rFonts w:ascii="Times New Roman" w:hAnsi="Times New Roman" w:cs="Times New Roman"/>
              </w:rPr>
            </w:pPr>
            <w:r>
              <w:rPr>
                <w:rFonts w:ascii="Times New Roman" w:hAnsi="Times New Roman" w:cs="Times New Roman"/>
              </w:rPr>
              <w:t>Производственная деятельность (6.0)</w:t>
            </w:r>
          </w:p>
          <w:p w:rsidR="00FF7B91" w:rsidRDefault="00FF7B91" w:rsidP="00FF7B91">
            <w:pPr>
              <w:spacing w:after="100"/>
              <w:rPr>
                <w:rFonts w:ascii="Times New Roman" w:hAnsi="Times New Roman" w:cs="Times New Roman"/>
              </w:rPr>
            </w:pPr>
            <w:r>
              <w:rPr>
                <w:rFonts w:ascii="Times New Roman" w:hAnsi="Times New Roman" w:cs="Times New Roman"/>
              </w:rPr>
              <w:t xml:space="preserve">Образование и </w:t>
            </w:r>
            <w:r>
              <w:rPr>
                <w:rFonts w:ascii="Times New Roman" w:hAnsi="Times New Roman" w:cs="Times New Roman"/>
              </w:rPr>
              <w:lastRenderedPageBreak/>
              <w:t>просвещение (3.5)</w:t>
            </w:r>
          </w:p>
          <w:p w:rsidR="00FF7B91" w:rsidRDefault="00FF7B91" w:rsidP="00FF7B91">
            <w:pPr>
              <w:spacing w:after="100"/>
              <w:rPr>
                <w:rFonts w:ascii="Times New Roman" w:hAnsi="Times New Roman" w:cs="Times New Roman"/>
              </w:rPr>
            </w:pPr>
            <w:r>
              <w:rPr>
                <w:rFonts w:ascii="Times New Roman" w:hAnsi="Times New Roman" w:cs="Times New Roman"/>
              </w:rPr>
              <w:t>Обеспечение внутреннего правопорядка (8.3)</w:t>
            </w:r>
          </w:p>
          <w:p w:rsidR="00FF7B91" w:rsidRPr="000C5675" w:rsidRDefault="00FF7B91" w:rsidP="00FF7B91">
            <w:pPr>
              <w:spacing w:after="100"/>
              <w:rPr>
                <w:rFonts w:ascii="Times New Roman" w:hAnsi="Times New Roman" w:cs="Times New Roman"/>
                <w:highlight w:val="yellow"/>
              </w:rPr>
            </w:pPr>
          </w:p>
        </w:tc>
        <w:tc>
          <w:tcPr>
            <w:tcW w:w="4915" w:type="dxa"/>
            <w:tcBorders>
              <w:bottom w:val="single" w:sz="4" w:space="0" w:color="auto"/>
              <w:right w:val="single" w:sz="4" w:space="0" w:color="auto"/>
            </w:tcBorders>
          </w:tcPr>
          <w:p w:rsidR="00FF7B91" w:rsidRPr="003C30D6" w:rsidRDefault="00FF7B91" w:rsidP="00FF7B91">
            <w:pPr>
              <w:spacing w:after="0"/>
              <w:rPr>
                <w:rFonts w:ascii="Times New Roman" w:hAnsi="Times New Roman" w:cs="Times New Roman"/>
                <w:sz w:val="20"/>
                <w:szCs w:val="20"/>
              </w:rPr>
            </w:pPr>
            <w:r w:rsidRPr="003C30D6">
              <w:rPr>
                <w:rFonts w:ascii="Times New Roman" w:hAnsi="Times New Roman" w:cs="Times New Roman"/>
                <w:sz w:val="20"/>
                <w:szCs w:val="20"/>
              </w:rPr>
              <w:lastRenderedPageBreak/>
              <w:t xml:space="preserve">- Минимальные размеры земельных участков – </w:t>
            </w:r>
            <w:r>
              <w:rPr>
                <w:rFonts w:ascii="Times New Roman" w:hAnsi="Times New Roman" w:cs="Times New Roman"/>
                <w:sz w:val="20"/>
                <w:szCs w:val="20"/>
              </w:rPr>
              <w:t>не подлежит установлению;</w:t>
            </w:r>
          </w:p>
          <w:p w:rsidR="00FF7B91" w:rsidRDefault="00FF7B91" w:rsidP="00FF7B91">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FF7B91" w:rsidRDefault="00FF7B91" w:rsidP="00FF7B9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F7B91" w:rsidRPr="006015A3" w:rsidRDefault="00FF7B91" w:rsidP="00FF7B9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F7B91" w:rsidRPr="003C30D6" w:rsidRDefault="00FF7B91" w:rsidP="00FF7B91">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FF7B91" w:rsidRPr="003C30D6" w:rsidRDefault="00FF7B91" w:rsidP="00FF7B91">
            <w:pPr>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границы земельного участка (красной линии) – 2м.</w:t>
            </w:r>
          </w:p>
          <w:p w:rsidR="00FF7B91" w:rsidRPr="003C30D6" w:rsidRDefault="00FF7B91" w:rsidP="00FF7B91">
            <w:pPr>
              <w:spacing w:after="0"/>
              <w:jc w:val="both"/>
              <w:rPr>
                <w:rFonts w:ascii="Times New Roman" w:hAnsi="Times New Roman" w:cs="Times New Roman"/>
                <w:sz w:val="20"/>
                <w:szCs w:val="20"/>
              </w:rPr>
            </w:pPr>
            <w:r w:rsidRPr="003C30D6">
              <w:rPr>
                <w:rFonts w:ascii="Times New Roman" w:hAnsi="Times New Roman" w:cs="Times New Roman"/>
                <w:sz w:val="20"/>
                <w:szCs w:val="20"/>
              </w:rPr>
              <w:t>- Максимальная высота зданий, строений, сооружений – 30м;</w:t>
            </w:r>
          </w:p>
          <w:p w:rsidR="00FF7B91" w:rsidRPr="003C30D6" w:rsidRDefault="00FF7B91" w:rsidP="00FF7B91">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w:t>
            </w:r>
            <w:r w:rsidRPr="003C30D6">
              <w:rPr>
                <w:rFonts w:ascii="Times New Roman" w:hAnsi="Times New Roman" w:cs="Times New Roman"/>
                <w:sz w:val="20"/>
                <w:szCs w:val="20"/>
              </w:rPr>
              <w:lastRenderedPageBreak/>
              <w:t xml:space="preserve">классификацией предприятий, сооружений и иных объектов, установленных СаНПиН 2.2.1/2.1.1.1200-03 -  </w:t>
            </w:r>
            <w:r w:rsidRPr="003C30D6">
              <w:rPr>
                <w:rFonts w:ascii="Times New Roman" w:hAnsi="Times New Roman" w:cs="Times New Roman"/>
                <w:b/>
                <w:sz w:val="20"/>
                <w:szCs w:val="20"/>
                <w:lang w:val="en-US"/>
              </w:rPr>
              <w:t>V</w:t>
            </w:r>
            <w:r w:rsidRPr="003C30D6">
              <w:rPr>
                <w:rFonts w:ascii="Times New Roman" w:hAnsi="Times New Roman" w:cs="Times New Roman"/>
                <w:b/>
                <w:sz w:val="20"/>
                <w:szCs w:val="20"/>
              </w:rPr>
              <w:t xml:space="preserve"> КЛАСС</w:t>
            </w:r>
          </w:p>
          <w:p w:rsidR="00FF7B91" w:rsidRPr="003C30D6" w:rsidRDefault="00FF7B91" w:rsidP="00FF7B91">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FF7B91" w:rsidRPr="007216EE" w:rsidRDefault="00FF7B91" w:rsidP="00FF7B91">
            <w:pPr>
              <w:jc w:val="both"/>
              <w:rPr>
                <w:rFonts w:ascii="Times New Roman" w:hAnsi="Times New Roman" w:cs="Times New Roman"/>
                <w:highlight w:val="yellow"/>
              </w:rPr>
            </w:pPr>
          </w:p>
        </w:tc>
        <w:tc>
          <w:tcPr>
            <w:tcW w:w="2826" w:type="dxa"/>
            <w:tcBorders>
              <w:bottom w:val="single" w:sz="4" w:space="0" w:color="auto"/>
              <w:right w:val="single" w:sz="4" w:space="0" w:color="auto"/>
            </w:tcBorders>
          </w:tcPr>
          <w:p w:rsidR="00FF7B91" w:rsidRDefault="00FF7B91" w:rsidP="00FF7B91">
            <w:pPr>
              <w:autoSpaceDE w:val="0"/>
              <w:autoSpaceDN w:val="0"/>
              <w:adjustRightInd w:val="0"/>
              <w:spacing w:after="0" w:line="240" w:lineRule="auto"/>
              <w:rPr>
                <w:rFonts w:ascii="Times New Roman" w:hAnsi="Times New Roman" w:cs="Times New Roman"/>
                <w:b/>
                <w:highlight w:val="yellow"/>
              </w:rPr>
            </w:pPr>
            <w:r w:rsidRPr="000C5675">
              <w:rPr>
                <w:rFonts w:ascii="Times New Roman" w:hAnsi="Times New Roman" w:cs="Times New Roman"/>
              </w:rPr>
              <w:lastRenderedPageBreak/>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FF7B91" w:rsidRDefault="00FF7B91" w:rsidP="00FF7B91">
            <w:pPr>
              <w:rPr>
                <w:rFonts w:ascii="Times New Roman" w:hAnsi="Times New Roman" w:cs="Times New Roman"/>
                <w:highlight w:val="yellow"/>
              </w:rPr>
            </w:pPr>
          </w:p>
          <w:p w:rsidR="00FF7B91" w:rsidRPr="00977E6C" w:rsidRDefault="00FF7B91" w:rsidP="00FF7B91">
            <w:pPr>
              <w:rPr>
                <w:rFonts w:ascii="Times New Roman" w:hAnsi="Times New Roman" w:cs="Times New Roman"/>
                <w:highlight w:val="yellow"/>
              </w:rPr>
            </w:pPr>
            <w:r w:rsidRPr="00977E6C">
              <w:rPr>
                <w:rFonts w:ascii="Times New Roman" w:hAnsi="Times New Roman" w:cs="Times New Roman"/>
              </w:rPr>
              <w:t xml:space="preserve">Не допускается размещать производственные объекты, класс вредности которых выше </w:t>
            </w:r>
            <w:r w:rsidRPr="00977E6C">
              <w:rPr>
                <w:rFonts w:ascii="Times New Roman" w:hAnsi="Times New Roman" w:cs="Times New Roman"/>
              </w:rPr>
              <w:lastRenderedPageBreak/>
              <w:t>установленн</w:t>
            </w:r>
            <w:r>
              <w:rPr>
                <w:rFonts w:ascii="Times New Roman" w:hAnsi="Times New Roman" w:cs="Times New Roman"/>
              </w:rPr>
              <w:t>ого</w:t>
            </w:r>
            <w:r w:rsidRPr="00977E6C">
              <w:rPr>
                <w:rFonts w:ascii="Times New Roman" w:hAnsi="Times New Roman" w:cs="Times New Roman"/>
              </w:rPr>
              <w:t xml:space="preserve"> для данной территориальной зоны.</w:t>
            </w:r>
          </w:p>
        </w:tc>
      </w:tr>
    </w:tbl>
    <w:p w:rsidR="00FF7B91" w:rsidRDefault="00FF7B91" w:rsidP="00FF7B91">
      <w:pPr>
        <w:spacing w:after="0" w:line="240" w:lineRule="auto"/>
        <w:rPr>
          <w:rFonts w:ascii="Times New Roman" w:hAnsi="Times New Roman" w:cs="Times New Roman"/>
          <w:b/>
          <w:sz w:val="20"/>
          <w:szCs w:val="24"/>
          <w:highlight w:val="yellow"/>
        </w:rPr>
      </w:pPr>
    </w:p>
    <w:p w:rsidR="00FF7B91" w:rsidRDefault="00FF7B91" w:rsidP="00FF7B91">
      <w:pPr>
        <w:spacing w:after="0" w:line="240" w:lineRule="auto"/>
        <w:rPr>
          <w:rFonts w:ascii="Times New Roman" w:hAnsi="Times New Roman" w:cs="Times New Roman"/>
          <w:b/>
          <w:sz w:val="20"/>
          <w:szCs w:val="24"/>
          <w:highlight w:val="yellow"/>
        </w:rPr>
      </w:pPr>
    </w:p>
    <w:p w:rsidR="00FF7B91" w:rsidRDefault="00FF7B91" w:rsidP="00FF7B91">
      <w:pPr>
        <w:spacing w:after="0" w:line="240" w:lineRule="auto"/>
        <w:rPr>
          <w:rFonts w:ascii="Times New Roman" w:hAnsi="Times New Roman" w:cs="Times New Roman"/>
          <w:b/>
          <w:sz w:val="20"/>
          <w:szCs w:val="24"/>
          <w:highlight w:val="yellow"/>
        </w:rPr>
      </w:pPr>
    </w:p>
    <w:p w:rsidR="00FF7B91" w:rsidRDefault="00FF7B91" w:rsidP="00FF7B91">
      <w:pPr>
        <w:spacing w:after="0" w:line="240" w:lineRule="auto"/>
        <w:rPr>
          <w:rFonts w:ascii="Times New Roman" w:hAnsi="Times New Roman" w:cs="Times New Roman"/>
          <w:b/>
          <w:sz w:val="20"/>
          <w:szCs w:val="24"/>
          <w:highlight w:val="yellow"/>
        </w:rPr>
      </w:pPr>
    </w:p>
    <w:p w:rsidR="00FF7B91" w:rsidRPr="000C5675" w:rsidRDefault="00FF7B91" w:rsidP="00FF7B91">
      <w:pPr>
        <w:spacing w:after="0" w:line="240" w:lineRule="auto"/>
        <w:rPr>
          <w:rFonts w:ascii="Times New Roman" w:hAnsi="Times New Roman" w:cs="Times New Roman"/>
          <w:b/>
          <w:sz w:val="20"/>
          <w:szCs w:val="24"/>
          <w:highlight w:val="yellow"/>
        </w:rPr>
      </w:pPr>
    </w:p>
    <w:p w:rsidR="00FF7B91" w:rsidRPr="00730F38" w:rsidRDefault="00FF7B91" w:rsidP="00FF7B9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FF7B91" w:rsidRPr="000C5675" w:rsidTr="00FF7B91">
        <w:trPr>
          <w:trHeight w:val="384"/>
        </w:trPr>
        <w:tc>
          <w:tcPr>
            <w:tcW w:w="2127" w:type="dxa"/>
            <w:vAlign w:val="center"/>
          </w:tcPr>
          <w:p w:rsidR="00FF7B91" w:rsidRPr="000C5675" w:rsidRDefault="00FF7B91" w:rsidP="00FF7B91">
            <w:pPr>
              <w:spacing w:after="0" w:line="240" w:lineRule="auto"/>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vAlign w:val="center"/>
          </w:tcPr>
          <w:p w:rsidR="00FF7B91" w:rsidRPr="000C5675" w:rsidRDefault="00FF7B91" w:rsidP="00FF7B91">
            <w:pPr>
              <w:spacing w:after="0" w:line="240" w:lineRule="auto"/>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FF7B91" w:rsidRPr="000C5675" w:rsidRDefault="00FF7B91" w:rsidP="00FF7B91">
            <w:pPr>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F7B91" w:rsidRPr="000C5675" w:rsidTr="00FF7B91">
        <w:trPr>
          <w:trHeight w:val="1894"/>
        </w:trPr>
        <w:tc>
          <w:tcPr>
            <w:tcW w:w="2127" w:type="dxa"/>
          </w:tcPr>
          <w:p w:rsidR="00FF7B91" w:rsidRPr="000C5675" w:rsidRDefault="00FF7B91" w:rsidP="00FF7B91">
            <w:pPr>
              <w:spacing w:after="100"/>
              <w:jc w:val="both"/>
              <w:rPr>
                <w:rFonts w:ascii="Times New Roman" w:hAnsi="Times New Roman" w:cs="Times New Roman"/>
                <w:sz w:val="20"/>
                <w:szCs w:val="20"/>
              </w:rPr>
            </w:pPr>
            <w:r w:rsidRPr="000C5675">
              <w:rPr>
                <w:rFonts w:ascii="Times New Roman" w:hAnsi="Times New Roman" w:cs="Times New Roman"/>
                <w:sz w:val="20"/>
                <w:szCs w:val="20"/>
              </w:rPr>
              <w:t>Объекты инженерной инфраструктуры;</w:t>
            </w:r>
          </w:p>
          <w:p w:rsidR="00FF7B91" w:rsidRPr="000C5675" w:rsidRDefault="00FF7B91" w:rsidP="00FF7B91">
            <w:pPr>
              <w:spacing w:after="100"/>
              <w:jc w:val="both"/>
              <w:rPr>
                <w:rFonts w:ascii="Times New Roman" w:hAnsi="Times New Roman" w:cs="Times New Roman"/>
                <w:sz w:val="20"/>
                <w:szCs w:val="20"/>
              </w:rPr>
            </w:pPr>
            <w:r w:rsidRPr="000C5675">
              <w:rPr>
                <w:rFonts w:ascii="Times New Roman" w:hAnsi="Times New Roman" w:cs="Times New Roman"/>
                <w:sz w:val="20"/>
                <w:szCs w:val="20"/>
              </w:rPr>
              <w:t>Объекты пожарной охраны (гидранты, резервуары).</w:t>
            </w:r>
          </w:p>
          <w:p w:rsidR="00FF7B91" w:rsidRPr="000C5675" w:rsidRDefault="00FF7B91" w:rsidP="00FF7B91">
            <w:pPr>
              <w:spacing w:after="100"/>
              <w:jc w:val="both"/>
              <w:rPr>
                <w:rFonts w:ascii="Times New Roman" w:hAnsi="Times New Roman" w:cs="Times New Roman"/>
                <w:sz w:val="20"/>
                <w:szCs w:val="20"/>
              </w:rPr>
            </w:pPr>
            <w:r w:rsidRPr="000C5675">
              <w:rPr>
                <w:rFonts w:ascii="Times New Roman" w:hAnsi="Times New Roman" w:cs="Times New Roman"/>
                <w:sz w:val="20"/>
                <w:szCs w:val="20"/>
              </w:rPr>
              <w:t xml:space="preserve">Объекты озеленения </w:t>
            </w:r>
          </w:p>
        </w:tc>
        <w:tc>
          <w:tcPr>
            <w:tcW w:w="5103" w:type="dxa"/>
          </w:tcPr>
          <w:p w:rsidR="00FF7B91" w:rsidRPr="000C5675" w:rsidRDefault="00FF7B91" w:rsidP="00FF7B91">
            <w:pPr>
              <w:spacing w:after="0"/>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FF7B91" w:rsidRDefault="00FF7B91" w:rsidP="00FF7B91">
            <w:pPr>
              <w:spacing w:after="0"/>
              <w:rPr>
                <w:rFonts w:ascii="Times New Roman" w:hAnsi="Times New Roman" w:cs="Times New Roman"/>
                <w:sz w:val="20"/>
                <w:szCs w:val="20"/>
              </w:rPr>
            </w:pPr>
            <w:r w:rsidRPr="00C754CD">
              <w:rPr>
                <w:rFonts w:ascii="Times New Roman" w:hAnsi="Times New Roman" w:cs="Times New Roman"/>
                <w:sz w:val="20"/>
                <w:szCs w:val="20"/>
              </w:rPr>
              <w:t xml:space="preserve">- максимальный процент </w:t>
            </w:r>
            <w:r>
              <w:rPr>
                <w:rFonts w:ascii="Times New Roman" w:hAnsi="Times New Roman" w:cs="Times New Roman"/>
                <w:sz w:val="20"/>
                <w:szCs w:val="20"/>
              </w:rPr>
              <w:t xml:space="preserve">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FF7B91" w:rsidRPr="00C754CD" w:rsidRDefault="00FF7B91" w:rsidP="00FF7B91">
            <w:pPr>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835" w:type="dxa"/>
          </w:tcPr>
          <w:p w:rsidR="00FF7B91" w:rsidRPr="000C5675" w:rsidRDefault="00FF7B91" w:rsidP="00FF7B91">
            <w:pPr>
              <w:spacing w:after="0"/>
              <w:jc w:val="center"/>
              <w:rPr>
                <w:rFonts w:ascii="Times New Roman" w:hAnsi="Times New Roman" w:cs="Times New Roman"/>
                <w:sz w:val="20"/>
                <w:szCs w:val="20"/>
                <w:highlight w:val="yellow"/>
              </w:rPr>
            </w:pPr>
          </w:p>
        </w:tc>
      </w:tr>
    </w:tbl>
    <w:p w:rsidR="00FF7B91" w:rsidRDefault="00FF7B91" w:rsidP="00FF7B91">
      <w:pPr>
        <w:spacing w:after="0" w:line="240" w:lineRule="auto"/>
        <w:outlineLvl w:val="0"/>
        <w:rPr>
          <w:rFonts w:ascii="Times New Roman" w:hAnsi="Times New Roman" w:cs="Times New Roman"/>
          <w:b/>
          <w:sz w:val="24"/>
          <w:szCs w:val="24"/>
        </w:rPr>
      </w:pPr>
    </w:p>
    <w:p w:rsidR="00FF7B91" w:rsidRDefault="00FF7B91" w:rsidP="00FF7B91">
      <w:pPr>
        <w:spacing w:after="0" w:line="240" w:lineRule="auto"/>
        <w:outlineLvl w:val="0"/>
        <w:rPr>
          <w:rFonts w:ascii="Times New Roman" w:hAnsi="Times New Roman" w:cs="Times New Roman"/>
          <w:b/>
          <w:sz w:val="24"/>
          <w:szCs w:val="24"/>
        </w:rPr>
      </w:pPr>
    </w:p>
    <w:p w:rsidR="00FF7B91" w:rsidRDefault="00FF7B91" w:rsidP="00FF7B91">
      <w:pPr>
        <w:spacing w:after="0" w:line="240" w:lineRule="auto"/>
        <w:outlineLvl w:val="0"/>
        <w:rPr>
          <w:rFonts w:ascii="Times New Roman" w:hAnsi="Times New Roman" w:cs="Times New Roman"/>
          <w:b/>
          <w:sz w:val="24"/>
          <w:szCs w:val="24"/>
        </w:rPr>
      </w:pPr>
    </w:p>
    <w:p w:rsidR="00FF7B91" w:rsidRPr="00730F38" w:rsidRDefault="00FF7B91" w:rsidP="00FF7B91">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FF7B91" w:rsidRPr="000C5675" w:rsidTr="00FF7B91">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F7B91" w:rsidRPr="000C5675" w:rsidRDefault="00FF7B91" w:rsidP="00FF7B91">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F7B91" w:rsidRPr="000C5675" w:rsidRDefault="00FF7B91" w:rsidP="00FF7B91">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FF7B91" w:rsidRPr="000C5675" w:rsidRDefault="00FF7B91" w:rsidP="00FF7B91">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F7B91" w:rsidRPr="000C5675" w:rsidTr="00FF7B91">
        <w:trPr>
          <w:trHeight w:val="1118"/>
        </w:trPr>
        <w:tc>
          <w:tcPr>
            <w:tcW w:w="2127" w:type="dxa"/>
            <w:tcBorders>
              <w:top w:val="single" w:sz="8" w:space="0" w:color="auto"/>
              <w:left w:val="single" w:sz="8" w:space="0" w:color="auto"/>
              <w:bottom w:val="single" w:sz="8" w:space="0" w:color="auto"/>
              <w:right w:val="single" w:sz="8" w:space="0" w:color="auto"/>
            </w:tcBorders>
            <w:hideMark/>
          </w:tcPr>
          <w:p w:rsidR="00FF7B91" w:rsidRDefault="00FF7B91" w:rsidP="00FF7B91">
            <w:pPr>
              <w:spacing w:after="0" w:line="240" w:lineRule="auto"/>
              <w:rPr>
                <w:rFonts w:ascii="Times New Roman" w:eastAsia="Calibri" w:hAnsi="Times New Roman" w:cs="Times New Roman"/>
                <w:sz w:val="20"/>
                <w:szCs w:val="20"/>
              </w:rPr>
            </w:pPr>
            <w:r w:rsidRPr="000C5675">
              <w:rPr>
                <w:rFonts w:ascii="Times New Roman" w:eastAsia="Calibri" w:hAnsi="Times New Roman" w:cs="Times New Roman"/>
                <w:sz w:val="20"/>
                <w:szCs w:val="20"/>
              </w:rPr>
              <w:t>Сооружения связи</w:t>
            </w:r>
            <w:r>
              <w:rPr>
                <w:rFonts w:ascii="Times New Roman" w:eastAsia="Calibri" w:hAnsi="Times New Roman" w:cs="Times New Roman"/>
                <w:sz w:val="20"/>
                <w:szCs w:val="20"/>
              </w:rPr>
              <w:t xml:space="preserve"> (6.8)</w:t>
            </w:r>
          </w:p>
          <w:p w:rsidR="00FF7B91" w:rsidRDefault="00FF7B91" w:rsidP="00FF7B91">
            <w:pPr>
              <w:spacing w:after="0" w:line="240" w:lineRule="auto"/>
              <w:rPr>
                <w:rFonts w:ascii="Times New Roman" w:eastAsia="Calibri" w:hAnsi="Times New Roman" w:cs="Times New Roman"/>
                <w:sz w:val="20"/>
                <w:szCs w:val="20"/>
              </w:rPr>
            </w:pPr>
          </w:p>
          <w:p w:rsidR="00FF7B91" w:rsidRPr="000C5675" w:rsidRDefault="00FF7B91" w:rsidP="00FF7B91">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FF7B91" w:rsidRPr="000C5675" w:rsidRDefault="00FF7B91" w:rsidP="00FF7B91">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Pr>
                <w:rFonts w:ascii="Times New Roman" w:hAnsi="Times New Roman" w:cs="Times New Roman"/>
                <w:sz w:val="20"/>
                <w:szCs w:val="20"/>
              </w:rPr>
              <w:t>не подлежит установлению;</w:t>
            </w:r>
          </w:p>
          <w:p w:rsidR="00FF7B91" w:rsidRDefault="00FF7B91" w:rsidP="00FF7B91">
            <w:pPr>
              <w:tabs>
                <w:tab w:val="center" w:pos="4677"/>
                <w:tab w:val="right" w:pos="9355"/>
              </w:tabs>
              <w:spacing w:after="0"/>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FF7B91" w:rsidRDefault="00FF7B91" w:rsidP="00FF7B9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F7B91" w:rsidRPr="006015A3" w:rsidRDefault="00FF7B91" w:rsidP="00FF7B9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F7B91" w:rsidRPr="000C5675" w:rsidRDefault="00FF7B91" w:rsidP="00FF7B91">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FF7B91" w:rsidRPr="000C5675" w:rsidRDefault="00FF7B91" w:rsidP="00FF7B91">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FF7B91" w:rsidRPr="000C5675" w:rsidRDefault="00FF7B91" w:rsidP="00FF7B91">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FF7B91" w:rsidRPr="000C5675" w:rsidRDefault="00FF7B91" w:rsidP="00FF7B91">
            <w:pPr>
              <w:tabs>
                <w:tab w:val="center" w:pos="4677"/>
                <w:tab w:val="right" w:pos="9355"/>
              </w:tabs>
              <w:spacing w:after="0"/>
              <w:jc w:val="center"/>
              <w:rPr>
                <w:rFonts w:ascii="Times New Roman" w:hAnsi="Times New Roman" w:cs="Times New Roman"/>
                <w:sz w:val="20"/>
                <w:szCs w:val="20"/>
              </w:rPr>
            </w:pPr>
          </w:p>
        </w:tc>
      </w:tr>
    </w:tbl>
    <w:p w:rsidR="00CF224B" w:rsidRDefault="00CF224B" w:rsidP="00CF224B">
      <w:pPr>
        <w:spacing w:after="60"/>
        <w:jc w:val="center"/>
        <w:rPr>
          <w:rFonts w:ascii="Times New Roman" w:hAnsi="Times New Roman" w:cs="Times New Roman"/>
          <w:b/>
          <w:sz w:val="24"/>
          <w:szCs w:val="24"/>
          <w:u w:val="single"/>
        </w:rPr>
      </w:pPr>
    </w:p>
    <w:p w:rsidR="00541196" w:rsidRPr="00CC610B" w:rsidRDefault="00541196" w:rsidP="00CF224B">
      <w:pPr>
        <w:spacing w:after="6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840296">
        <w:rPr>
          <w:rFonts w:ascii="Times New Roman" w:hAnsi="Times New Roman" w:cs="Times New Roman"/>
          <w:b/>
          <w:sz w:val="24"/>
          <w:szCs w:val="24"/>
        </w:rPr>
        <w:t>4</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–Зона лесов, лесных насаждений</w:t>
      </w:r>
    </w:p>
    <w:p w:rsidR="00541196" w:rsidRPr="00296C07" w:rsidRDefault="00541196" w:rsidP="00CF224B">
      <w:pPr>
        <w:pStyle w:val="ConsPlusNormal"/>
        <w:spacing w:after="60"/>
        <w:ind w:firstLine="540"/>
        <w:jc w:val="both"/>
        <w:rPr>
          <w:sz w:val="20"/>
          <w:szCs w:val="20"/>
        </w:rPr>
      </w:pPr>
      <w:r w:rsidRPr="00296C07">
        <w:rPr>
          <w:sz w:val="20"/>
          <w:szCs w:val="20"/>
        </w:rPr>
        <w:lastRenderedPageBreak/>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CF224B">
      <w:pPr>
        <w:pStyle w:val="ConsPlusNormal"/>
        <w:spacing w:after="60"/>
        <w:ind w:firstLine="540"/>
        <w:jc w:val="both"/>
        <w:rPr>
          <w:bCs/>
          <w:sz w:val="20"/>
          <w:szCs w:val="20"/>
        </w:rPr>
      </w:pPr>
      <w:r>
        <w:rPr>
          <w:sz w:val="20"/>
          <w:szCs w:val="20"/>
        </w:rPr>
        <w:t xml:space="preserve">Согласно </w:t>
      </w:r>
      <w:r w:rsidR="00B86A97">
        <w:rPr>
          <w:sz w:val="20"/>
          <w:szCs w:val="20"/>
        </w:rPr>
        <w:t xml:space="preserve">статье </w:t>
      </w:r>
      <w:r w:rsidR="00B86A97" w:rsidRPr="00296C07">
        <w:rPr>
          <w:sz w:val="20"/>
          <w:szCs w:val="20"/>
        </w:rPr>
        <w:t>36</w:t>
      </w:r>
      <w:r w:rsidRPr="00296C07">
        <w:rPr>
          <w:sz w:val="20"/>
          <w:szCs w:val="20"/>
        </w:rPr>
        <w:t xml:space="preserve">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EE325D" w:rsidRDefault="00EE325D" w:rsidP="00541196">
      <w:pPr>
        <w:spacing w:after="0"/>
        <w:jc w:val="center"/>
        <w:rPr>
          <w:rFonts w:ascii="Times New Roman" w:hAnsi="Times New Roman" w:cs="Times New Roman"/>
          <w:b/>
          <w:sz w:val="24"/>
          <w:szCs w:val="24"/>
        </w:rPr>
      </w:pPr>
    </w:p>
    <w:p w:rsidR="002E568C" w:rsidRDefault="002E568C" w:rsidP="002E568C">
      <w:pPr>
        <w:spacing w:after="0" w:line="240" w:lineRule="auto"/>
        <w:outlineLvl w:val="0"/>
        <w:rPr>
          <w:rFonts w:ascii="Times New Roman" w:hAnsi="Times New Roman" w:cs="Times New Roman"/>
          <w:b/>
          <w:sz w:val="24"/>
          <w:szCs w:val="24"/>
        </w:rPr>
      </w:pPr>
    </w:p>
    <w:p w:rsidR="00840296" w:rsidRDefault="00840296" w:rsidP="002E568C">
      <w:pPr>
        <w:spacing w:after="0" w:line="240" w:lineRule="auto"/>
        <w:outlineLvl w:val="0"/>
        <w:rPr>
          <w:rFonts w:ascii="Times New Roman" w:hAnsi="Times New Roman" w:cs="Times New Roman"/>
          <w:b/>
          <w:sz w:val="24"/>
          <w:szCs w:val="24"/>
        </w:rPr>
      </w:pPr>
    </w:p>
    <w:p w:rsidR="00840296" w:rsidRDefault="00840296" w:rsidP="002E568C">
      <w:pPr>
        <w:spacing w:after="0" w:line="240" w:lineRule="auto"/>
        <w:outlineLvl w:val="0"/>
        <w:rPr>
          <w:rFonts w:ascii="Times New Roman" w:hAnsi="Times New Roman" w:cs="Times New Roman"/>
          <w:b/>
          <w:sz w:val="24"/>
          <w:szCs w:val="24"/>
        </w:rPr>
      </w:pPr>
    </w:p>
    <w:p w:rsidR="00840296" w:rsidRDefault="00840296" w:rsidP="002E568C">
      <w:pPr>
        <w:spacing w:after="0" w:line="240" w:lineRule="auto"/>
        <w:outlineLvl w:val="0"/>
        <w:rPr>
          <w:rFonts w:ascii="Times New Roman" w:hAnsi="Times New Roman" w:cs="Times New Roman"/>
          <w:b/>
          <w:sz w:val="24"/>
          <w:szCs w:val="24"/>
        </w:rPr>
      </w:pPr>
    </w:p>
    <w:p w:rsidR="00840296" w:rsidRDefault="00840296" w:rsidP="002E568C">
      <w:pPr>
        <w:spacing w:after="0" w:line="240" w:lineRule="auto"/>
        <w:outlineLvl w:val="0"/>
        <w:rPr>
          <w:rFonts w:ascii="Times New Roman" w:hAnsi="Times New Roman" w:cs="Times New Roman"/>
          <w:b/>
          <w:sz w:val="24"/>
          <w:szCs w:val="24"/>
        </w:rPr>
      </w:pPr>
    </w:p>
    <w:p w:rsidR="00840296" w:rsidRDefault="00840296" w:rsidP="002E568C">
      <w:pPr>
        <w:spacing w:after="0" w:line="240" w:lineRule="auto"/>
        <w:outlineLvl w:val="0"/>
        <w:rPr>
          <w:rFonts w:ascii="Times New Roman" w:hAnsi="Times New Roman" w:cs="Times New Roman"/>
          <w:b/>
          <w:sz w:val="24"/>
          <w:szCs w:val="24"/>
        </w:rPr>
      </w:pPr>
    </w:p>
    <w:p w:rsidR="00840296" w:rsidRDefault="00840296" w:rsidP="002E568C">
      <w:pPr>
        <w:spacing w:after="0" w:line="240" w:lineRule="auto"/>
        <w:outlineLvl w:val="0"/>
        <w:rPr>
          <w:rFonts w:ascii="Times New Roman" w:hAnsi="Times New Roman" w:cs="Times New Roman"/>
          <w:b/>
          <w:sz w:val="24"/>
          <w:szCs w:val="24"/>
        </w:rPr>
      </w:pPr>
    </w:p>
    <w:p w:rsidR="00840296" w:rsidRDefault="00840296" w:rsidP="002E568C">
      <w:pPr>
        <w:spacing w:after="0" w:line="240" w:lineRule="auto"/>
        <w:outlineLvl w:val="0"/>
        <w:rPr>
          <w:rFonts w:ascii="Times New Roman" w:hAnsi="Times New Roman" w:cs="Times New Roman"/>
          <w:b/>
          <w:sz w:val="24"/>
          <w:szCs w:val="24"/>
        </w:rPr>
      </w:pPr>
    </w:p>
    <w:p w:rsidR="00840296" w:rsidRDefault="00840296" w:rsidP="002E568C">
      <w:pPr>
        <w:spacing w:after="0" w:line="240" w:lineRule="auto"/>
        <w:outlineLvl w:val="0"/>
        <w:rPr>
          <w:rFonts w:ascii="Times New Roman" w:hAnsi="Times New Roman" w:cs="Times New Roman"/>
          <w:b/>
          <w:sz w:val="24"/>
          <w:szCs w:val="24"/>
        </w:rPr>
      </w:pPr>
    </w:p>
    <w:p w:rsidR="00840296" w:rsidRDefault="00840296" w:rsidP="002E568C">
      <w:pPr>
        <w:spacing w:after="0" w:line="240" w:lineRule="auto"/>
        <w:outlineLvl w:val="0"/>
        <w:rPr>
          <w:rFonts w:ascii="Times New Roman" w:hAnsi="Times New Roman" w:cs="Times New Roman"/>
          <w:b/>
          <w:sz w:val="24"/>
          <w:szCs w:val="24"/>
        </w:rPr>
      </w:pPr>
    </w:p>
    <w:p w:rsidR="00541196" w:rsidRPr="00CC610B" w:rsidRDefault="00541196" w:rsidP="00055736">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840296">
        <w:rPr>
          <w:rFonts w:ascii="Times New Roman" w:hAnsi="Times New Roman" w:cs="Times New Roman"/>
          <w:b/>
          <w:sz w:val="24"/>
          <w:szCs w:val="24"/>
        </w:rPr>
        <w:t>5</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w:t>
      </w:r>
      <w:r w:rsidR="00B86A97" w:rsidRPr="00F02A6B">
        <w:rPr>
          <w:sz w:val="20"/>
          <w:szCs w:val="20"/>
        </w:rPr>
        <w:t>статье 36</w:t>
      </w:r>
      <w:r w:rsidRPr="00F02A6B">
        <w:rPr>
          <w:sz w:val="20"/>
          <w:szCs w:val="20"/>
        </w:rPr>
        <w:t xml:space="preserve">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w:t>
      </w:r>
      <w:r w:rsidR="00B86A97" w:rsidRPr="00F02A6B">
        <w:rPr>
          <w:sz w:val="20"/>
          <w:szCs w:val="20"/>
        </w:rPr>
        <w:t>назначения регулируется</w:t>
      </w:r>
      <w:r w:rsidRPr="00F02A6B">
        <w:rPr>
          <w:sz w:val="20"/>
          <w:szCs w:val="20"/>
        </w:rPr>
        <w:t xml:space="preserve"> Федеральным </w:t>
      </w:r>
      <w:hyperlink r:id="rId17"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840296" w:rsidRDefault="00840296" w:rsidP="00840296">
      <w:pPr>
        <w:ind w:firstLine="567"/>
        <w:rPr>
          <w:rFonts w:ascii="Times New Roman" w:hAnsi="Times New Roman" w:cs="Times New Roman"/>
          <w:b/>
          <w:sz w:val="24"/>
          <w:szCs w:val="24"/>
        </w:rPr>
      </w:pPr>
    </w:p>
    <w:p w:rsidR="00840296" w:rsidRDefault="00840296" w:rsidP="00CF224B">
      <w:pPr>
        <w:tabs>
          <w:tab w:val="left" w:pos="3045"/>
        </w:tabs>
        <w:jc w:val="center"/>
        <w:rPr>
          <w:rFonts w:ascii="Times New Roman" w:hAnsi="Times New Roman" w:cs="Times New Roman"/>
          <w:b/>
          <w:sz w:val="24"/>
          <w:szCs w:val="24"/>
        </w:rPr>
      </w:pPr>
    </w:p>
    <w:p w:rsidR="00541196" w:rsidRPr="00CC610B" w:rsidRDefault="00840296" w:rsidP="00CF224B">
      <w:pPr>
        <w:tabs>
          <w:tab w:val="left" w:pos="3045"/>
        </w:tabs>
        <w:jc w:val="center"/>
        <w:rPr>
          <w:rFonts w:ascii="Times New Roman" w:hAnsi="Times New Roman" w:cs="Times New Roman"/>
          <w:b/>
          <w:sz w:val="24"/>
          <w:szCs w:val="24"/>
        </w:rPr>
      </w:pPr>
      <w:r>
        <w:rPr>
          <w:rFonts w:ascii="Times New Roman" w:hAnsi="Times New Roman" w:cs="Times New Roman"/>
          <w:b/>
          <w:sz w:val="24"/>
          <w:szCs w:val="24"/>
        </w:rPr>
        <w:t>Ст</w:t>
      </w:r>
      <w:r w:rsidR="00541196" w:rsidRPr="00CC610B">
        <w:rPr>
          <w:rFonts w:ascii="Times New Roman" w:hAnsi="Times New Roman" w:cs="Times New Roman"/>
          <w:b/>
          <w:sz w:val="24"/>
          <w:szCs w:val="24"/>
        </w:rPr>
        <w:t xml:space="preserve">атья </w:t>
      </w:r>
      <w:r w:rsidR="00FF7B91">
        <w:rPr>
          <w:rFonts w:ascii="Times New Roman" w:hAnsi="Times New Roman" w:cs="Times New Roman"/>
          <w:b/>
          <w:sz w:val="24"/>
          <w:szCs w:val="24"/>
        </w:rPr>
        <w:t>3</w:t>
      </w:r>
      <w:r w:rsidR="00DC7C35">
        <w:rPr>
          <w:rFonts w:ascii="Times New Roman" w:hAnsi="Times New Roman" w:cs="Times New Roman"/>
          <w:b/>
          <w:sz w:val="24"/>
          <w:szCs w:val="24"/>
        </w:rPr>
        <w:t>6</w:t>
      </w:r>
      <w:r w:rsidR="0001348A">
        <w:rPr>
          <w:rFonts w:ascii="Times New Roman" w:hAnsi="Times New Roman" w:cs="Times New Roman"/>
          <w:b/>
          <w:sz w:val="24"/>
          <w:szCs w:val="24"/>
        </w:rPr>
        <w:t>.</w:t>
      </w:r>
      <w:r w:rsidR="00541196" w:rsidRPr="00CC610B">
        <w:rPr>
          <w:rFonts w:ascii="Times New Roman" w:hAnsi="Times New Roman" w:cs="Times New Roman"/>
          <w:b/>
          <w:sz w:val="24"/>
          <w:szCs w:val="24"/>
        </w:rPr>
        <w:t xml:space="preserve"> Территориальная зона СХ-3 - Зона коллективных садов</w:t>
      </w:r>
      <w:r w:rsidR="00E55EDC">
        <w:rPr>
          <w:rFonts w:ascii="Times New Roman" w:hAnsi="Times New Roman" w:cs="Times New Roman"/>
          <w:b/>
          <w:sz w:val="24"/>
          <w:szCs w:val="24"/>
        </w:rPr>
        <w:t>,</w:t>
      </w:r>
      <w:r w:rsidR="00541196" w:rsidRPr="00CC610B">
        <w:rPr>
          <w:rFonts w:ascii="Times New Roman" w:hAnsi="Times New Roman" w:cs="Times New Roman"/>
          <w:b/>
          <w:sz w:val="24"/>
          <w:szCs w:val="24"/>
        </w:rPr>
        <w:t xml:space="preserve"> огородов</w:t>
      </w:r>
      <w:r w:rsidR="00E55EDC">
        <w:rPr>
          <w:rFonts w:ascii="Times New Roman" w:hAnsi="Times New Roman" w:cs="Times New Roman"/>
          <w:b/>
          <w:sz w:val="24"/>
          <w:szCs w:val="24"/>
        </w:rPr>
        <w:t>, фермерства</w:t>
      </w: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541196" w:rsidRPr="00006E2E" w:rsidTr="008F78ED">
        <w:trPr>
          <w:trHeight w:val="554"/>
        </w:trPr>
        <w:tc>
          <w:tcPr>
            <w:tcW w:w="2157" w:type="dxa"/>
            <w:vAlign w:val="center"/>
          </w:tcPr>
          <w:p w:rsidR="00541196" w:rsidRPr="00006E2E" w:rsidRDefault="00541196"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541196"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006E2E" w:rsidRDefault="00541196"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8F78ED">
        <w:trPr>
          <w:trHeight w:val="554"/>
        </w:trPr>
        <w:tc>
          <w:tcPr>
            <w:tcW w:w="2157" w:type="dxa"/>
          </w:tcPr>
          <w:p w:rsidR="00541196" w:rsidRPr="00667EF1" w:rsidRDefault="00541196" w:rsidP="008F78ED">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541196" w:rsidRPr="007A37DF"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Pr="007A37DF"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spacing w:after="0" w:line="240" w:lineRule="auto"/>
              <w:rPr>
                <w:rFonts w:ascii="Times New Roman" w:hAnsi="Times New Roman" w:cs="Times New Roman"/>
                <w:sz w:val="20"/>
              </w:rPr>
            </w:pPr>
            <w:r>
              <w:rPr>
                <w:rFonts w:ascii="Times New Roman" w:hAnsi="Times New Roman" w:cs="Times New Roman"/>
                <w:sz w:val="20"/>
              </w:rPr>
              <w:t>- Максимальный процент использования земельного участка – 100%;</w:t>
            </w:r>
          </w:p>
          <w:p w:rsidR="00FC21CB" w:rsidRDefault="00FC21CB" w:rsidP="008F78ED">
            <w:pPr>
              <w:spacing w:after="0" w:line="240" w:lineRule="auto"/>
              <w:rPr>
                <w:rFonts w:ascii="Times New Roman" w:hAnsi="Times New Roman" w:cs="Times New Roman"/>
                <w:sz w:val="20"/>
              </w:rPr>
            </w:pPr>
            <w:r>
              <w:rPr>
                <w:rFonts w:ascii="Times New Roman" w:hAnsi="Times New Roman" w:cs="Times New Roman"/>
                <w:sz w:val="20"/>
              </w:rPr>
              <w:t xml:space="preserve">- Максимальная высота зданий, строений, сооружений не подлежит </w:t>
            </w:r>
            <w:r w:rsidR="00D72F8E">
              <w:rPr>
                <w:rFonts w:ascii="Times New Roman" w:hAnsi="Times New Roman" w:cs="Times New Roman"/>
                <w:sz w:val="20"/>
              </w:rPr>
              <w:t>установлению</w:t>
            </w:r>
            <w:r>
              <w:rPr>
                <w:rFonts w:ascii="Times New Roman" w:hAnsi="Times New Roman" w:cs="Times New Roman"/>
                <w:sz w:val="20"/>
              </w:rPr>
              <w:t>;</w:t>
            </w:r>
          </w:p>
          <w:p w:rsidR="00FC21CB" w:rsidRPr="00575371" w:rsidRDefault="00FC21CB" w:rsidP="009F28AC">
            <w:pPr>
              <w:spacing w:after="0" w:line="240" w:lineRule="auto"/>
              <w:rPr>
                <w:rFonts w:ascii="Times New Roman" w:hAnsi="Times New Roman" w:cs="Times New Roman"/>
                <w:sz w:val="20"/>
              </w:rPr>
            </w:pPr>
            <w:r>
              <w:rPr>
                <w:rFonts w:ascii="Times New Roman" w:hAnsi="Times New Roman" w:cs="Times New Roman"/>
                <w:sz w:val="20"/>
              </w:rPr>
              <w:t>Максимальное количество этажей – 1 эт;</w:t>
            </w:r>
          </w:p>
        </w:tc>
        <w:tc>
          <w:tcPr>
            <w:tcW w:w="2693" w:type="dxa"/>
          </w:tcPr>
          <w:p w:rsidR="00541196" w:rsidRDefault="00541196" w:rsidP="008F78ED">
            <w:pPr>
              <w:spacing w:after="0"/>
              <w:rPr>
                <w:rFonts w:ascii="Times New Roman" w:hAnsi="Times New Roman" w:cs="Times New Roman"/>
                <w:sz w:val="20"/>
                <w:szCs w:val="20"/>
              </w:rPr>
            </w:pPr>
          </w:p>
        </w:tc>
      </w:tr>
      <w:tr w:rsidR="00541196" w:rsidRPr="00006E2E" w:rsidTr="008F78ED">
        <w:trPr>
          <w:trHeight w:val="554"/>
        </w:trPr>
        <w:tc>
          <w:tcPr>
            <w:tcW w:w="2157" w:type="dxa"/>
            <w:vAlign w:val="center"/>
          </w:tcPr>
          <w:p w:rsidR="00541196" w:rsidRPr="00765F21" w:rsidRDefault="009F28AC" w:rsidP="008F78ED">
            <w:pPr>
              <w:autoSpaceDE w:val="0"/>
              <w:autoSpaceDN w:val="0"/>
              <w:adjustRightInd w:val="0"/>
              <w:spacing w:after="100" w:line="240" w:lineRule="auto"/>
              <w:jc w:val="both"/>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00541196" w:rsidRPr="00645589">
              <w:rPr>
                <w:rFonts w:ascii="Times New Roman" w:hAnsi="Times New Roman" w:cs="Times New Roman"/>
                <w:bCs/>
                <w:sz w:val="20"/>
                <w:szCs w:val="20"/>
              </w:rPr>
              <w:t>;</w:t>
            </w:r>
          </w:p>
          <w:p w:rsidR="00541196" w:rsidRPr="00765F21" w:rsidRDefault="00541196" w:rsidP="008F78ED">
            <w:pPr>
              <w:pStyle w:val="ConsPlusNormal"/>
              <w:spacing w:after="100"/>
              <w:jc w:val="both"/>
              <w:rPr>
                <w:bCs/>
                <w:sz w:val="20"/>
                <w:szCs w:val="20"/>
              </w:rPr>
            </w:pPr>
            <w:r>
              <w:rPr>
                <w:bCs/>
                <w:sz w:val="20"/>
                <w:szCs w:val="20"/>
              </w:rPr>
              <w:t>П</w:t>
            </w:r>
            <w:r w:rsidRPr="00765F21">
              <w:rPr>
                <w:bCs/>
                <w:sz w:val="20"/>
                <w:szCs w:val="20"/>
              </w:rPr>
              <w:t>итомники</w:t>
            </w:r>
            <w:r w:rsidR="00250500">
              <w:rPr>
                <w:bCs/>
                <w:sz w:val="20"/>
                <w:szCs w:val="20"/>
              </w:rPr>
              <w:t>1.17</w:t>
            </w:r>
            <w:r w:rsidRPr="00765F21">
              <w:rPr>
                <w:bCs/>
                <w:sz w:val="20"/>
                <w:szCs w:val="20"/>
              </w:rPr>
              <w:t>;</w:t>
            </w:r>
          </w:p>
          <w:p w:rsidR="00541196" w:rsidRPr="00765F21" w:rsidRDefault="00541196" w:rsidP="008F78ED">
            <w:pPr>
              <w:pStyle w:val="ConsPlusNormal"/>
              <w:spacing w:after="100"/>
              <w:jc w:val="both"/>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541196" w:rsidRDefault="00541196" w:rsidP="008F78ED">
            <w:pPr>
              <w:pStyle w:val="ConsPlusNormal"/>
              <w:spacing w:after="100"/>
              <w:jc w:val="both"/>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541196" w:rsidRDefault="009F28AC" w:rsidP="008F78ED">
            <w:pPr>
              <w:pStyle w:val="ConsPlusNormal"/>
              <w:spacing w:after="100"/>
              <w:jc w:val="both"/>
              <w:rPr>
                <w:bCs/>
                <w:sz w:val="20"/>
                <w:szCs w:val="20"/>
              </w:rPr>
            </w:pPr>
            <w:r>
              <w:rPr>
                <w:bCs/>
                <w:sz w:val="20"/>
                <w:szCs w:val="20"/>
              </w:rPr>
              <w:lastRenderedPageBreak/>
              <w:t>Скотоводство (1.8)</w:t>
            </w:r>
            <w:r w:rsidR="00541196" w:rsidRPr="00765F21">
              <w:rPr>
                <w:bCs/>
                <w:sz w:val="20"/>
                <w:szCs w:val="20"/>
              </w:rPr>
              <w:t>;</w:t>
            </w:r>
          </w:p>
          <w:p w:rsidR="00250500" w:rsidRDefault="00DB4715" w:rsidP="00DB4715">
            <w:pPr>
              <w:pStyle w:val="ConsPlusNormal"/>
              <w:spacing w:after="100"/>
              <w:jc w:val="both"/>
              <w:rPr>
                <w:sz w:val="20"/>
                <w:szCs w:val="20"/>
              </w:rPr>
            </w:pPr>
            <w:r>
              <w:rPr>
                <w:sz w:val="20"/>
                <w:szCs w:val="20"/>
              </w:rPr>
              <w:t>Отдых (рекреация) (5.0)</w:t>
            </w:r>
          </w:p>
          <w:p w:rsidR="00DB4715" w:rsidRPr="00765F21" w:rsidRDefault="00DB4715" w:rsidP="00DB4715">
            <w:pPr>
              <w:pStyle w:val="ConsPlusNormal"/>
              <w:spacing w:after="100"/>
              <w:jc w:val="both"/>
              <w:rPr>
                <w:sz w:val="20"/>
                <w:szCs w:val="20"/>
              </w:rPr>
            </w:pPr>
            <w:r>
              <w:rPr>
                <w:sz w:val="20"/>
                <w:szCs w:val="20"/>
              </w:rPr>
              <w:t>Водные объекты (11.0)</w:t>
            </w:r>
          </w:p>
        </w:tc>
        <w:tc>
          <w:tcPr>
            <w:tcW w:w="5215" w:type="dxa"/>
          </w:tcPr>
          <w:p w:rsidR="00541196" w:rsidRDefault="00541196" w:rsidP="008F78ED">
            <w:pPr>
              <w:spacing w:after="0"/>
              <w:rPr>
                <w:rFonts w:ascii="Times New Roman" w:hAnsi="Times New Roman" w:cs="Times New Roman"/>
                <w:sz w:val="20"/>
                <w:szCs w:val="20"/>
              </w:rPr>
            </w:pPr>
            <w:r w:rsidRPr="00765F21">
              <w:rPr>
                <w:rFonts w:ascii="Times New Roman" w:hAnsi="Times New Roman" w:cs="Times New Roman"/>
                <w:sz w:val="20"/>
                <w:szCs w:val="20"/>
              </w:rPr>
              <w:lastRenderedPageBreak/>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Максимальный </w:t>
            </w:r>
            <w:r w:rsidR="00E86C1B">
              <w:rPr>
                <w:rFonts w:ascii="Times New Roman" w:hAnsi="Times New Roman" w:cs="Times New Roman"/>
                <w:sz w:val="20"/>
                <w:szCs w:val="20"/>
              </w:rPr>
              <w:t xml:space="preserve">размер земельного участка – </w:t>
            </w:r>
            <w:r w:rsidR="00E86C1B" w:rsidRPr="00E86C1B">
              <w:rPr>
                <w:rFonts w:ascii="Times New Roman" w:hAnsi="Times New Roman" w:cs="Times New Roman"/>
                <w:sz w:val="20"/>
                <w:szCs w:val="20"/>
              </w:rPr>
              <w:t>5</w:t>
            </w:r>
            <w:r w:rsidR="00E86C1B">
              <w:rPr>
                <w:rFonts w:ascii="Times New Roman" w:hAnsi="Times New Roman" w:cs="Times New Roman"/>
                <w:sz w:val="20"/>
                <w:szCs w:val="20"/>
              </w:rPr>
              <w:t>0 000 м</w:t>
            </w:r>
            <w:r w:rsidR="00E86C1B">
              <w:rPr>
                <w:rFonts w:ascii="Times New Roman" w:hAnsi="Times New Roman" w:cs="Times New Roman"/>
                <w:sz w:val="20"/>
                <w:szCs w:val="20"/>
                <w:vertAlign w:val="superscript"/>
              </w:rPr>
              <w:t>2</w:t>
            </w:r>
            <w:r>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C21CB" w:rsidRPr="00765F21"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 xml:space="preserve">Максимальная высота зданий, строений и сооружений не подлежит </w:t>
            </w:r>
            <w:r w:rsidR="00D72F8E">
              <w:rPr>
                <w:rFonts w:ascii="Times New Roman" w:hAnsi="Times New Roman" w:cs="Times New Roman"/>
                <w:sz w:val="20"/>
                <w:szCs w:val="20"/>
              </w:rPr>
              <w:t>установлению</w:t>
            </w:r>
            <w:r>
              <w:rPr>
                <w:rFonts w:ascii="Times New Roman" w:hAnsi="Times New Roman" w:cs="Times New Roman"/>
                <w:sz w:val="20"/>
                <w:szCs w:val="20"/>
              </w:rPr>
              <w:t>;</w:t>
            </w:r>
          </w:p>
          <w:p w:rsidR="00541196" w:rsidRDefault="00541196" w:rsidP="008F78ED">
            <w:pPr>
              <w:spacing w:after="0"/>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использования земельного </w:t>
            </w:r>
            <w:r w:rsidRPr="00765F21">
              <w:rPr>
                <w:rFonts w:ascii="Times New Roman" w:hAnsi="Times New Roman" w:cs="Times New Roman"/>
                <w:sz w:val="20"/>
                <w:szCs w:val="20"/>
              </w:rPr>
              <w:lastRenderedPageBreak/>
              <w:t xml:space="preserve">участка – 100%; </w:t>
            </w:r>
          </w:p>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541196" w:rsidRPr="00097E31" w:rsidRDefault="00541196" w:rsidP="008F78ED">
            <w:pPr>
              <w:pStyle w:val="ConsPlusNormal"/>
              <w:ind w:firstLine="540"/>
              <w:jc w:val="both"/>
              <w:rPr>
                <w:sz w:val="20"/>
                <w:szCs w:val="20"/>
              </w:rPr>
            </w:pPr>
            <w:r>
              <w:rPr>
                <w:sz w:val="20"/>
                <w:szCs w:val="20"/>
              </w:rPr>
              <w:t>-до</w:t>
            </w:r>
            <w:r w:rsidRPr="00097E31">
              <w:rPr>
                <w:sz w:val="20"/>
                <w:szCs w:val="20"/>
              </w:rPr>
              <w:t xml:space="preserve"> построек - 1 м;</w:t>
            </w:r>
          </w:p>
          <w:p w:rsidR="00541196" w:rsidRPr="00097E31" w:rsidRDefault="00541196" w:rsidP="008F78ED">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541196" w:rsidRPr="00097E31" w:rsidRDefault="00541196" w:rsidP="008F78ED">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541196" w:rsidRPr="00097E31" w:rsidRDefault="00541196" w:rsidP="008F78ED">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p w:rsidR="00541196" w:rsidRPr="00765F21" w:rsidRDefault="00541196" w:rsidP="008F78ED">
            <w:pPr>
              <w:spacing w:after="0"/>
              <w:rPr>
                <w:rFonts w:ascii="Times New Roman" w:hAnsi="Times New Roman" w:cs="Times New Roman"/>
                <w:sz w:val="20"/>
                <w:szCs w:val="20"/>
              </w:rPr>
            </w:pPr>
          </w:p>
        </w:tc>
        <w:tc>
          <w:tcPr>
            <w:tcW w:w="2693" w:type="dxa"/>
          </w:tcPr>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lastRenderedPageBreak/>
              <w:t>-не допускается строительство объектов капитального строительства жилого назначения.</w:t>
            </w:r>
          </w:p>
          <w:p w:rsidR="00541196" w:rsidRPr="00006E2E" w:rsidRDefault="00541196" w:rsidP="008F78ED">
            <w:pPr>
              <w:spacing w:after="0"/>
              <w:rPr>
                <w:rFonts w:ascii="Times New Roman" w:hAnsi="Times New Roman" w:cs="Times New Roman"/>
                <w:b/>
                <w:sz w:val="20"/>
                <w:szCs w:val="20"/>
              </w:rPr>
            </w:pPr>
            <w:r>
              <w:rPr>
                <w:rFonts w:ascii="Times New Roman" w:hAnsi="Times New Roman" w:cs="Times New Roman"/>
                <w:sz w:val="20"/>
                <w:szCs w:val="20"/>
              </w:rPr>
              <w:t xml:space="preserve">- не допускается ограждения земельных участков сплошным забором в целях не допущения затенения соседних земельных </w:t>
            </w:r>
            <w:r>
              <w:rPr>
                <w:rFonts w:ascii="Times New Roman" w:hAnsi="Times New Roman" w:cs="Times New Roman"/>
                <w:sz w:val="20"/>
                <w:szCs w:val="20"/>
              </w:rPr>
              <w:lastRenderedPageBreak/>
              <w:t>участков.</w:t>
            </w:r>
          </w:p>
        </w:tc>
      </w:tr>
    </w:tbl>
    <w:p w:rsidR="00840296" w:rsidRDefault="00840296" w:rsidP="00730F38">
      <w:pPr>
        <w:spacing w:line="192" w:lineRule="auto"/>
        <w:jc w:val="center"/>
        <w:rPr>
          <w:rFonts w:ascii="Times New Roman" w:hAnsi="Times New Roman" w:cs="Times New Roman"/>
          <w:b/>
          <w:sz w:val="24"/>
          <w:szCs w:val="24"/>
        </w:rPr>
      </w:pPr>
    </w:p>
    <w:p w:rsidR="00DC7C35" w:rsidRDefault="00DC7C35" w:rsidP="00730F38">
      <w:pPr>
        <w:spacing w:line="192" w:lineRule="auto"/>
        <w:jc w:val="center"/>
        <w:rPr>
          <w:rFonts w:ascii="Times New Roman" w:hAnsi="Times New Roman" w:cs="Times New Roman"/>
          <w:b/>
          <w:sz w:val="24"/>
          <w:szCs w:val="24"/>
        </w:rPr>
      </w:pPr>
    </w:p>
    <w:p w:rsidR="00DC7C35" w:rsidRDefault="00DC7C35" w:rsidP="00730F38">
      <w:pPr>
        <w:spacing w:line="192" w:lineRule="auto"/>
        <w:jc w:val="center"/>
        <w:rPr>
          <w:rFonts w:ascii="Times New Roman" w:hAnsi="Times New Roman" w:cs="Times New Roman"/>
          <w:b/>
          <w:sz w:val="24"/>
          <w:szCs w:val="24"/>
        </w:rPr>
      </w:pPr>
    </w:p>
    <w:p w:rsidR="00DC7C35" w:rsidRDefault="00DC7C35" w:rsidP="00730F38">
      <w:pPr>
        <w:spacing w:line="192" w:lineRule="auto"/>
        <w:jc w:val="center"/>
        <w:rPr>
          <w:rFonts w:ascii="Times New Roman" w:hAnsi="Times New Roman" w:cs="Times New Roman"/>
          <w:b/>
          <w:sz w:val="24"/>
          <w:szCs w:val="24"/>
        </w:rPr>
      </w:pPr>
    </w:p>
    <w:p w:rsidR="00DC7C35" w:rsidRDefault="00DC7C35" w:rsidP="00730F38">
      <w:pPr>
        <w:spacing w:line="192" w:lineRule="auto"/>
        <w:jc w:val="center"/>
        <w:rPr>
          <w:rFonts w:ascii="Times New Roman" w:hAnsi="Times New Roman" w:cs="Times New Roman"/>
          <w:b/>
          <w:sz w:val="24"/>
          <w:szCs w:val="24"/>
        </w:rPr>
      </w:pPr>
    </w:p>
    <w:p w:rsidR="00DC7C35" w:rsidRDefault="00DC7C35" w:rsidP="00730F38">
      <w:pPr>
        <w:spacing w:line="192" w:lineRule="auto"/>
        <w:jc w:val="center"/>
        <w:rPr>
          <w:rFonts w:ascii="Times New Roman" w:hAnsi="Times New Roman" w:cs="Times New Roman"/>
          <w:b/>
          <w:sz w:val="24"/>
          <w:szCs w:val="24"/>
        </w:rPr>
      </w:pPr>
    </w:p>
    <w:p w:rsidR="00DC7C35" w:rsidRDefault="00DC7C35" w:rsidP="00730F38">
      <w:pPr>
        <w:spacing w:line="192" w:lineRule="auto"/>
        <w:jc w:val="center"/>
        <w:rPr>
          <w:rFonts w:ascii="Times New Roman" w:hAnsi="Times New Roman" w:cs="Times New Roman"/>
          <w:b/>
          <w:sz w:val="24"/>
          <w:szCs w:val="24"/>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541196" w:rsidRPr="00BB495F" w:rsidTr="008F78ED">
        <w:trPr>
          <w:trHeight w:val="384"/>
        </w:trPr>
        <w:tc>
          <w:tcPr>
            <w:tcW w:w="2157" w:type="dxa"/>
            <w:vAlign w:val="center"/>
          </w:tcPr>
          <w:p w:rsidR="00541196" w:rsidRPr="00575371" w:rsidRDefault="00541196" w:rsidP="008F78ED">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541196" w:rsidRPr="00575371"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BB495F"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BB495F" w:rsidTr="00FC21CB">
        <w:trPr>
          <w:trHeight w:val="4400"/>
        </w:trPr>
        <w:tc>
          <w:tcPr>
            <w:tcW w:w="2157" w:type="dxa"/>
          </w:tcPr>
          <w:p w:rsidR="00541196"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Теплицы;</w:t>
            </w:r>
          </w:p>
          <w:p w:rsidR="00541196" w:rsidRDefault="00541196" w:rsidP="008F78ED">
            <w:pPr>
              <w:pStyle w:val="ConsPlusNormal"/>
              <w:spacing w:after="100"/>
              <w:rPr>
                <w:sz w:val="20"/>
                <w:szCs w:val="20"/>
              </w:rPr>
            </w:pPr>
            <w:r>
              <w:rPr>
                <w:sz w:val="20"/>
                <w:szCs w:val="20"/>
              </w:rPr>
              <w:t>-</w:t>
            </w:r>
            <w:r w:rsidR="00B86A97" w:rsidRPr="00C30F0B">
              <w:rPr>
                <w:sz w:val="20"/>
                <w:szCs w:val="20"/>
              </w:rPr>
              <w:t>некапитальн</w:t>
            </w:r>
            <w:r w:rsidR="00B86A97">
              <w:rPr>
                <w:sz w:val="20"/>
                <w:szCs w:val="20"/>
              </w:rPr>
              <w:t xml:space="preserve">ые </w:t>
            </w:r>
            <w:r w:rsidR="00B86A97" w:rsidRPr="00C30F0B">
              <w:rPr>
                <w:sz w:val="20"/>
                <w:szCs w:val="20"/>
              </w:rPr>
              <w:t>хозяйственные</w:t>
            </w:r>
            <w:r w:rsidRPr="00C30F0B">
              <w:rPr>
                <w:sz w:val="20"/>
                <w:szCs w:val="20"/>
              </w:rPr>
              <w:t xml:space="preserve"> строени</w:t>
            </w:r>
            <w:r>
              <w:rPr>
                <w:sz w:val="20"/>
                <w:szCs w:val="20"/>
              </w:rPr>
              <w:t>я</w:t>
            </w:r>
            <w:r w:rsidRPr="00C30F0B">
              <w:rPr>
                <w:sz w:val="20"/>
                <w:szCs w:val="20"/>
              </w:rPr>
              <w:t xml:space="preserve">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p w:rsidR="00541196" w:rsidRDefault="00541196" w:rsidP="008F78ED">
            <w:pPr>
              <w:pStyle w:val="ConsPlusNormal"/>
              <w:spacing w:after="100"/>
              <w:jc w:val="both"/>
              <w:rPr>
                <w:sz w:val="20"/>
                <w:szCs w:val="20"/>
              </w:rPr>
            </w:pPr>
            <w:r>
              <w:rPr>
                <w:sz w:val="20"/>
                <w:szCs w:val="20"/>
              </w:rPr>
              <w:t>Загоны для скота;</w:t>
            </w:r>
          </w:p>
          <w:p w:rsidR="00541196" w:rsidRDefault="00541196" w:rsidP="008F78ED">
            <w:pPr>
              <w:pStyle w:val="ConsPlusNormal"/>
              <w:spacing w:after="100"/>
              <w:jc w:val="both"/>
              <w:rPr>
                <w:sz w:val="20"/>
                <w:szCs w:val="20"/>
              </w:rPr>
            </w:pPr>
            <w:r>
              <w:rPr>
                <w:sz w:val="20"/>
                <w:szCs w:val="20"/>
              </w:rPr>
              <w:t>Садовый дом;</w:t>
            </w:r>
          </w:p>
          <w:p w:rsidR="00541196" w:rsidRPr="00BB495F" w:rsidRDefault="00541196" w:rsidP="008F78ED">
            <w:pPr>
              <w:pStyle w:val="ConsPlusNormal"/>
              <w:spacing w:after="100"/>
              <w:jc w:val="both"/>
              <w:rPr>
                <w:sz w:val="20"/>
                <w:szCs w:val="20"/>
              </w:rPr>
            </w:pPr>
            <w:r>
              <w:rPr>
                <w:sz w:val="20"/>
                <w:szCs w:val="20"/>
              </w:rPr>
              <w:t>Парковки для временного хранения автомобилей;</w:t>
            </w:r>
          </w:p>
        </w:tc>
        <w:tc>
          <w:tcPr>
            <w:tcW w:w="5215" w:type="dxa"/>
          </w:tcPr>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761D43" w:rsidRPr="00097E31" w:rsidRDefault="00761D43" w:rsidP="008F78ED">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 эт.</w:t>
            </w:r>
          </w:p>
          <w:p w:rsidR="00541196" w:rsidRDefault="00541196" w:rsidP="008F78ED">
            <w:pPr>
              <w:spacing w:after="0"/>
              <w:rPr>
                <w:rFonts w:ascii="Times New Roman" w:hAnsi="Times New Roman" w:cs="Times New Roman"/>
                <w:sz w:val="20"/>
                <w:szCs w:val="20"/>
              </w:rPr>
            </w:pPr>
          </w:p>
        </w:tc>
        <w:tc>
          <w:tcPr>
            <w:tcW w:w="2693" w:type="dxa"/>
          </w:tcPr>
          <w:p w:rsidR="00541196" w:rsidRPr="00BB495F" w:rsidRDefault="00541196" w:rsidP="008F78ED">
            <w:pPr>
              <w:spacing w:after="0"/>
              <w:jc w:val="center"/>
              <w:rPr>
                <w:rFonts w:ascii="Times New Roman" w:hAnsi="Times New Roman" w:cs="Times New Roman"/>
                <w:sz w:val="20"/>
                <w:szCs w:val="20"/>
              </w:rPr>
            </w:pPr>
          </w:p>
        </w:tc>
      </w:tr>
    </w:tbl>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541196" w:rsidRPr="00006E2E"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8F78ED">
        <w:trPr>
          <w:trHeight w:val="1952"/>
        </w:trPr>
        <w:tc>
          <w:tcPr>
            <w:tcW w:w="2127" w:type="dxa"/>
            <w:tcBorders>
              <w:top w:val="single" w:sz="8" w:space="0" w:color="auto"/>
              <w:left w:val="single" w:sz="8" w:space="0" w:color="auto"/>
              <w:right w:val="single" w:sz="8" w:space="0" w:color="auto"/>
            </w:tcBorders>
            <w:hideMark/>
          </w:tcPr>
          <w:p w:rsidR="00541196"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541196" w:rsidRPr="00E915BB"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Объекты обеспечения сельскохозяйственного производства</w:t>
            </w:r>
            <w:r w:rsidR="00B91A5D">
              <w:rPr>
                <w:rFonts w:ascii="Times New Roman" w:hAnsi="Times New Roman" w:cs="Times New Roman"/>
                <w:sz w:val="20"/>
                <w:szCs w:val="20"/>
              </w:rPr>
              <w:t xml:space="preserve"> (1.18)</w:t>
            </w:r>
            <w:r>
              <w:rPr>
                <w:rFonts w:ascii="Times New Roman" w:hAnsi="Times New Roman" w:cs="Times New Roman"/>
                <w:sz w:val="20"/>
                <w:szCs w:val="20"/>
              </w:rPr>
              <w:t>;</w:t>
            </w:r>
          </w:p>
        </w:tc>
        <w:tc>
          <w:tcPr>
            <w:tcW w:w="5245" w:type="dxa"/>
            <w:tcBorders>
              <w:top w:val="single" w:sz="8" w:space="0" w:color="auto"/>
              <w:left w:val="single" w:sz="8" w:space="0" w:color="auto"/>
              <w:right w:val="single" w:sz="8" w:space="0" w:color="auto"/>
            </w:tcBorders>
            <w:hideMark/>
          </w:tcPr>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2500м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541196" w:rsidRPr="000A15C1"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метров.</w:t>
            </w:r>
          </w:p>
        </w:tc>
        <w:tc>
          <w:tcPr>
            <w:tcW w:w="2693" w:type="dxa"/>
            <w:tcBorders>
              <w:top w:val="single" w:sz="8" w:space="0" w:color="auto"/>
              <w:left w:val="single" w:sz="8" w:space="0" w:color="auto"/>
              <w:right w:val="single" w:sz="8" w:space="0" w:color="auto"/>
            </w:tcBorders>
            <w:hideMark/>
          </w:tcPr>
          <w:p w:rsidR="00541196" w:rsidRPr="00006E2E" w:rsidRDefault="00541196" w:rsidP="008F78ED">
            <w:pPr>
              <w:tabs>
                <w:tab w:val="center" w:pos="4677"/>
                <w:tab w:val="right" w:pos="9355"/>
              </w:tabs>
              <w:spacing w:after="0"/>
              <w:rPr>
                <w:rFonts w:ascii="Times New Roman" w:hAnsi="Times New Roman" w:cs="Times New Roman"/>
                <w:sz w:val="20"/>
                <w:szCs w:val="20"/>
              </w:rPr>
            </w:pPr>
          </w:p>
        </w:tc>
      </w:tr>
    </w:tbl>
    <w:p w:rsidR="00324131" w:rsidRDefault="00324131" w:rsidP="00324131">
      <w:pPr>
        <w:spacing w:after="0"/>
        <w:jc w:val="center"/>
        <w:rPr>
          <w:rFonts w:ascii="Times New Roman" w:hAnsi="Times New Roman" w:cs="Times New Roman"/>
          <w:b/>
          <w:sz w:val="24"/>
          <w:szCs w:val="24"/>
        </w:rPr>
      </w:pPr>
    </w:p>
    <w:p w:rsidR="00DC7C35" w:rsidRDefault="00DC7C35" w:rsidP="00324131">
      <w:pPr>
        <w:spacing w:after="0"/>
        <w:jc w:val="center"/>
        <w:rPr>
          <w:rFonts w:ascii="Times New Roman" w:hAnsi="Times New Roman" w:cs="Times New Roman"/>
          <w:b/>
          <w:sz w:val="24"/>
          <w:szCs w:val="24"/>
        </w:rPr>
      </w:pPr>
    </w:p>
    <w:p w:rsidR="00DC7C35" w:rsidRDefault="00DC7C35" w:rsidP="00324131">
      <w:pPr>
        <w:spacing w:after="0"/>
        <w:jc w:val="center"/>
        <w:rPr>
          <w:rFonts w:ascii="Times New Roman" w:hAnsi="Times New Roman" w:cs="Times New Roman"/>
          <w:b/>
          <w:sz w:val="24"/>
          <w:szCs w:val="24"/>
        </w:rPr>
      </w:pPr>
    </w:p>
    <w:p w:rsidR="00324131" w:rsidRPr="00CC610B" w:rsidRDefault="00324131" w:rsidP="00324131">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FF7B91">
        <w:rPr>
          <w:rFonts w:ascii="Times New Roman" w:hAnsi="Times New Roman" w:cs="Times New Roman"/>
          <w:b/>
          <w:sz w:val="24"/>
          <w:szCs w:val="24"/>
        </w:rPr>
        <w:t>3</w:t>
      </w:r>
      <w:r w:rsidR="00DC7C35">
        <w:rPr>
          <w:rFonts w:ascii="Times New Roman" w:hAnsi="Times New Roman" w:cs="Times New Roman"/>
          <w:b/>
          <w:sz w:val="24"/>
          <w:szCs w:val="24"/>
        </w:rPr>
        <w:t>7</w:t>
      </w:r>
      <w:r w:rsidRPr="00CC610B">
        <w:rPr>
          <w:rFonts w:ascii="Times New Roman" w:hAnsi="Times New Roman" w:cs="Times New Roman"/>
          <w:b/>
          <w:sz w:val="24"/>
          <w:szCs w:val="24"/>
        </w:rPr>
        <w:t>. Территориальная зона С</w:t>
      </w:r>
      <w:r w:rsidR="00055736">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324131" w:rsidRPr="00752210" w:rsidRDefault="00324131" w:rsidP="00324131">
      <w:pPr>
        <w:spacing w:after="0"/>
        <w:rPr>
          <w:rFonts w:ascii="Times New Roman" w:hAnsi="Times New Roman" w:cs="Times New Roman"/>
          <w:b/>
          <w:sz w:val="24"/>
          <w:szCs w:val="24"/>
          <w:u w:val="single"/>
        </w:rPr>
      </w:pPr>
    </w:p>
    <w:p w:rsidR="00730F38" w:rsidRPr="00730F38" w:rsidRDefault="00324131" w:rsidP="00730F38">
      <w:pPr>
        <w:spacing w:line="192" w:lineRule="auto"/>
        <w:jc w:val="center"/>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324131" w:rsidRPr="009B3FEC" w:rsidTr="00EC6873">
        <w:trPr>
          <w:trHeight w:val="466"/>
        </w:trPr>
        <w:tc>
          <w:tcPr>
            <w:tcW w:w="2127" w:type="dxa"/>
            <w:vAlign w:val="center"/>
          </w:tcPr>
          <w:p w:rsidR="00324131" w:rsidRPr="009B3FEC" w:rsidRDefault="00324131" w:rsidP="00EC6873">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324131" w:rsidRPr="009B3FEC" w:rsidRDefault="00730F38" w:rsidP="00EC6873">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24131" w:rsidRPr="009B3FEC" w:rsidRDefault="00324131" w:rsidP="00EC6873">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324131" w:rsidRPr="009B3FEC" w:rsidTr="00EC6873">
        <w:trPr>
          <w:trHeight w:val="2096"/>
        </w:trPr>
        <w:tc>
          <w:tcPr>
            <w:tcW w:w="2127" w:type="dxa"/>
          </w:tcPr>
          <w:p w:rsidR="00324131" w:rsidRPr="009B3FEC" w:rsidRDefault="00324131" w:rsidP="00EC6873">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324131" w:rsidRPr="009B3FEC" w:rsidRDefault="00324131" w:rsidP="00EC6873">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tc>
        <w:tc>
          <w:tcPr>
            <w:tcW w:w="5245" w:type="dxa"/>
          </w:tcPr>
          <w:p w:rsidR="00324131" w:rsidRPr="009B3FEC" w:rsidRDefault="00324131" w:rsidP="00FC21CB">
            <w:pPr>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Минимальные размеры земельных участков – </w:t>
            </w:r>
            <w:r w:rsidR="00B91A5D">
              <w:rPr>
                <w:rFonts w:ascii="Times New Roman" w:hAnsi="Times New Roman" w:cs="Times New Roman"/>
                <w:sz w:val="20"/>
                <w:szCs w:val="20"/>
              </w:rPr>
              <w:t>не подлежит установлению;</w:t>
            </w:r>
          </w:p>
          <w:p w:rsidR="00324131" w:rsidRPr="009B3FEC" w:rsidRDefault="00324131" w:rsidP="00FC21CB">
            <w:pPr>
              <w:spacing w:after="0"/>
              <w:rPr>
                <w:rFonts w:ascii="Times New Roman" w:hAnsi="Times New Roman" w:cs="Times New Roman"/>
                <w:sz w:val="20"/>
                <w:szCs w:val="20"/>
              </w:rPr>
            </w:pPr>
            <w:r w:rsidRPr="009B3FEC">
              <w:rPr>
                <w:rFonts w:ascii="Times New Roman" w:hAnsi="Times New Roman" w:cs="Times New Roman"/>
                <w:sz w:val="20"/>
                <w:szCs w:val="20"/>
              </w:rPr>
              <w:t>-</w:t>
            </w:r>
            <w:r w:rsidR="00B86A97" w:rsidRPr="009B3FEC">
              <w:rPr>
                <w:rFonts w:ascii="Times New Roman" w:hAnsi="Times New Roman" w:cs="Times New Roman"/>
                <w:sz w:val="20"/>
                <w:szCs w:val="20"/>
              </w:rPr>
              <w:t>Максимальный размер земельного</w:t>
            </w:r>
            <w:r w:rsidRPr="009B3FEC">
              <w:rPr>
                <w:rFonts w:ascii="Times New Roman" w:hAnsi="Times New Roman" w:cs="Times New Roman"/>
                <w:sz w:val="20"/>
                <w:szCs w:val="20"/>
              </w:rPr>
              <w:t xml:space="preserve"> участка – </w:t>
            </w:r>
            <w:r w:rsidR="00B91A5D">
              <w:rPr>
                <w:rFonts w:ascii="Times New Roman" w:hAnsi="Times New Roman" w:cs="Times New Roman"/>
                <w:sz w:val="20"/>
                <w:szCs w:val="20"/>
              </w:rPr>
              <w:t>не полежит установлению</w:t>
            </w:r>
            <w:r w:rsidRPr="009B3FEC">
              <w:rPr>
                <w:rFonts w:ascii="Times New Roman" w:hAnsi="Times New Roman" w:cs="Times New Roman"/>
                <w:sz w:val="20"/>
                <w:szCs w:val="20"/>
              </w:rPr>
              <w:t>;</w:t>
            </w:r>
          </w:p>
          <w:p w:rsidR="00324131" w:rsidRPr="009B3FEC" w:rsidRDefault="00324131" w:rsidP="00FC21CB">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 </w:t>
            </w:r>
            <w:r w:rsidR="00B91A5D">
              <w:rPr>
                <w:rFonts w:ascii="Times New Roman" w:hAnsi="Times New Roman" w:cs="Times New Roman"/>
                <w:sz w:val="20"/>
                <w:szCs w:val="20"/>
              </w:rPr>
              <w:t>1</w:t>
            </w:r>
            <w:r w:rsidRPr="009B3FEC">
              <w:rPr>
                <w:rFonts w:ascii="Times New Roman" w:hAnsi="Times New Roman" w:cs="Times New Roman"/>
                <w:sz w:val="20"/>
                <w:szCs w:val="20"/>
              </w:rPr>
              <w:t>м.</w:t>
            </w:r>
          </w:p>
          <w:p w:rsidR="00324131" w:rsidRPr="009B3FEC" w:rsidRDefault="00324131" w:rsidP="00FC21CB">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Максимальное количество этажей- 2эт.</w:t>
            </w:r>
          </w:p>
          <w:p w:rsidR="00324131" w:rsidRPr="009B3FEC" w:rsidRDefault="00324131" w:rsidP="00FC21CB">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Максимальная площадь объектов 200м</w:t>
            </w:r>
            <w:r w:rsidRPr="009B3FEC">
              <w:rPr>
                <w:rFonts w:ascii="Times New Roman" w:hAnsi="Times New Roman" w:cs="Times New Roman"/>
                <w:sz w:val="20"/>
                <w:szCs w:val="20"/>
                <w:vertAlign w:val="superscript"/>
              </w:rPr>
              <w:t>2</w:t>
            </w:r>
            <w:r w:rsidRPr="009B3FEC">
              <w:rPr>
                <w:rFonts w:ascii="Times New Roman" w:hAnsi="Times New Roman" w:cs="Times New Roman"/>
                <w:sz w:val="20"/>
                <w:szCs w:val="20"/>
              </w:rPr>
              <w:t xml:space="preserve">. </w:t>
            </w:r>
          </w:p>
          <w:p w:rsidR="00324131" w:rsidRPr="009B3FEC" w:rsidRDefault="00324131" w:rsidP="00FC21CB">
            <w:pPr>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процент </w:t>
            </w:r>
            <w:r w:rsidR="00B86A97" w:rsidRPr="009B3FEC">
              <w:rPr>
                <w:rFonts w:ascii="Times New Roman" w:hAnsi="Times New Roman" w:cs="Times New Roman"/>
                <w:sz w:val="20"/>
                <w:szCs w:val="20"/>
              </w:rPr>
              <w:t>озеленения -</w:t>
            </w:r>
            <w:r w:rsidRPr="009B3FEC">
              <w:rPr>
                <w:rFonts w:ascii="Times New Roman" w:hAnsi="Times New Roman" w:cs="Times New Roman"/>
                <w:sz w:val="20"/>
                <w:szCs w:val="20"/>
              </w:rPr>
              <w:t xml:space="preserve"> 20%</w:t>
            </w:r>
          </w:p>
          <w:p w:rsidR="00324131" w:rsidRDefault="00324131" w:rsidP="00FC21CB">
            <w:pPr>
              <w:spacing w:after="0"/>
              <w:rPr>
                <w:rFonts w:ascii="Times New Roman" w:hAnsi="Times New Roman" w:cs="Times New Roman"/>
                <w:sz w:val="20"/>
                <w:szCs w:val="20"/>
              </w:rPr>
            </w:pPr>
            <w:r w:rsidRPr="009B3FEC">
              <w:rPr>
                <w:rFonts w:ascii="Times New Roman" w:hAnsi="Times New Roman" w:cs="Times New Roman"/>
                <w:b/>
                <w:sz w:val="20"/>
                <w:szCs w:val="20"/>
              </w:rPr>
              <w:t>-</w:t>
            </w:r>
            <w:r w:rsidRPr="009B3FEC">
              <w:rPr>
                <w:rFonts w:ascii="Times New Roman" w:hAnsi="Times New Roman" w:cs="Times New Roman"/>
                <w:sz w:val="20"/>
                <w:szCs w:val="20"/>
              </w:rPr>
              <w:t xml:space="preserve"> Максимальный процент площади мест захоронения не более 70 % процентов от площади кладбища;</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C21CB" w:rsidRPr="009B3FEC" w:rsidRDefault="00FC21CB" w:rsidP="00FC21CB">
            <w:pPr>
              <w:spacing w:after="0"/>
              <w:rPr>
                <w:rFonts w:ascii="Times New Roman" w:hAnsi="Times New Roman" w:cs="Times New Roman"/>
                <w:sz w:val="20"/>
                <w:szCs w:val="20"/>
              </w:rPr>
            </w:pPr>
          </w:p>
          <w:p w:rsidR="00324131" w:rsidRPr="009B3FEC" w:rsidRDefault="00324131" w:rsidP="00EC6873">
            <w:pPr>
              <w:rPr>
                <w:rFonts w:ascii="Times New Roman" w:hAnsi="Times New Roman" w:cs="Times New Roman"/>
                <w:sz w:val="20"/>
                <w:szCs w:val="20"/>
              </w:rPr>
            </w:pPr>
          </w:p>
        </w:tc>
        <w:tc>
          <w:tcPr>
            <w:tcW w:w="2693" w:type="dxa"/>
          </w:tcPr>
          <w:p w:rsidR="00324131" w:rsidRPr="009B3FEC" w:rsidRDefault="00324131" w:rsidP="00EC6873">
            <w:pPr>
              <w:pStyle w:val="ConsPlusNormal"/>
              <w:rPr>
                <w:b/>
                <w:sz w:val="18"/>
                <w:szCs w:val="18"/>
              </w:rPr>
            </w:pP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tc>
      </w:tr>
    </w:tbl>
    <w:p w:rsidR="00FF7B91" w:rsidRDefault="00FF7B91" w:rsidP="00730F38">
      <w:pPr>
        <w:spacing w:line="192" w:lineRule="auto"/>
        <w:jc w:val="center"/>
        <w:rPr>
          <w:rFonts w:ascii="Times New Roman" w:hAnsi="Times New Roman" w:cs="Times New Roman"/>
          <w:b/>
          <w:sz w:val="24"/>
          <w:szCs w:val="24"/>
        </w:rPr>
      </w:pPr>
    </w:p>
    <w:p w:rsidR="00FF7B91" w:rsidRDefault="00FF7B91" w:rsidP="00730F38">
      <w:pPr>
        <w:spacing w:line="192" w:lineRule="auto"/>
        <w:jc w:val="center"/>
        <w:rPr>
          <w:rFonts w:ascii="Times New Roman" w:hAnsi="Times New Roman" w:cs="Times New Roman"/>
          <w:b/>
          <w:sz w:val="24"/>
          <w:szCs w:val="24"/>
        </w:rPr>
      </w:pPr>
    </w:p>
    <w:p w:rsidR="00730F38" w:rsidRPr="00730F38" w:rsidRDefault="00324131" w:rsidP="00730F38">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 xml:space="preserve">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324131" w:rsidRPr="00BB495F" w:rsidTr="00EC6873">
        <w:trPr>
          <w:trHeight w:val="384"/>
        </w:trPr>
        <w:tc>
          <w:tcPr>
            <w:tcW w:w="2127" w:type="dxa"/>
            <w:vAlign w:val="center"/>
          </w:tcPr>
          <w:p w:rsidR="00324131" w:rsidRPr="00DE0A98" w:rsidRDefault="00324131" w:rsidP="00EC6873">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ВИДЫ ИСПОЛЬЗОВАНИЯ</w:t>
            </w:r>
          </w:p>
        </w:tc>
        <w:tc>
          <w:tcPr>
            <w:tcW w:w="5245" w:type="dxa"/>
            <w:vAlign w:val="center"/>
          </w:tcPr>
          <w:p w:rsidR="00324131" w:rsidRPr="00DE0A98" w:rsidRDefault="00730F38" w:rsidP="00EC6873">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24131" w:rsidRPr="00BB495F" w:rsidRDefault="00324131" w:rsidP="00EC687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24131" w:rsidRPr="00BB495F" w:rsidTr="00EC6873">
        <w:trPr>
          <w:trHeight w:val="2763"/>
        </w:trPr>
        <w:tc>
          <w:tcPr>
            <w:tcW w:w="2127" w:type="dxa"/>
          </w:tcPr>
          <w:p w:rsidR="00324131" w:rsidRPr="00682AC1" w:rsidRDefault="00324131" w:rsidP="00EC6873">
            <w:pPr>
              <w:spacing w:after="100"/>
              <w:rPr>
                <w:rFonts w:ascii="Times New Roman" w:hAnsi="Times New Roman" w:cs="Times New Roman"/>
                <w:sz w:val="20"/>
                <w:szCs w:val="20"/>
              </w:rPr>
            </w:pPr>
            <w:r w:rsidRPr="00682AC1">
              <w:rPr>
                <w:rFonts w:ascii="Times New Roman" w:hAnsi="Times New Roman" w:cs="Times New Roman"/>
                <w:sz w:val="20"/>
                <w:szCs w:val="20"/>
              </w:rPr>
              <w:t>Объекты инженерной инфраструктуры;</w:t>
            </w:r>
          </w:p>
          <w:p w:rsidR="00324131" w:rsidRPr="00682AC1" w:rsidRDefault="00324131" w:rsidP="00EC6873">
            <w:pPr>
              <w:spacing w:after="100"/>
              <w:rPr>
                <w:rFonts w:ascii="Times New Roman" w:hAnsi="Times New Roman" w:cs="Times New Roman"/>
                <w:sz w:val="20"/>
                <w:szCs w:val="20"/>
              </w:rPr>
            </w:pPr>
            <w:r w:rsidRPr="00682AC1">
              <w:rPr>
                <w:rFonts w:ascii="Times New Roman" w:hAnsi="Times New Roman" w:cs="Times New Roman"/>
                <w:sz w:val="20"/>
                <w:szCs w:val="20"/>
              </w:rPr>
              <w:t>Объекты пожарной охраны (гидранты, резервуары).</w:t>
            </w:r>
          </w:p>
          <w:p w:rsidR="00324131" w:rsidRPr="00BB495F" w:rsidRDefault="00324131" w:rsidP="00EC6873">
            <w:pPr>
              <w:spacing w:after="100"/>
              <w:rPr>
                <w:rFonts w:ascii="Times New Roman" w:hAnsi="Times New Roman" w:cs="Times New Roman"/>
                <w:sz w:val="20"/>
                <w:szCs w:val="20"/>
              </w:rPr>
            </w:pPr>
            <w:r w:rsidRPr="00682AC1">
              <w:rPr>
                <w:rFonts w:ascii="Times New Roman" w:hAnsi="Times New Roman" w:cs="Times New Roman"/>
                <w:sz w:val="20"/>
                <w:szCs w:val="20"/>
              </w:rPr>
              <w:t>Объекты озеленения</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Стоянки для хранения автотранспорта;</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З</w:t>
            </w:r>
            <w:r w:rsidRPr="00CF5BB0">
              <w:rPr>
                <w:rFonts w:ascii="Times New Roman" w:hAnsi="Times New Roman" w:cs="Times New Roman"/>
                <w:sz w:val="20"/>
                <w:szCs w:val="20"/>
              </w:rPr>
              <w:t>дания и сооружения для размещения служб охраны и наблюдения,</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П</w:t>
            </w:r>
            <w:r w:rsidRPr="00CF5BB0">
              <w:rPr>
                <w:rFonts w:ascii="Times New Roman" w:hAnsi="Times New Roman" w:cs="Times New Roman"/>
                <w:sz w:val="20"/>
                <w:szCs w:val="20"/>
              </w:rPr>
              <w:t>лощадки для сбора мусора;</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О</w:t>
            </w:r>
            <w:r w:rsidRPr="00CF5BB0">
              <w:rPr>
                <w:rFonts w:ascii="Times New Roman" w:hAnsi="Times New Roman" w:cs="Times New Roman"/>
                <w:sz w:val="20"/>
                <w:szCs w:val="20"/>
              </w:rPr>
              <w:t>бщественные туалеты;</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МАФы;</w:t>
            </w:r>
          </w:p>
          <w:p w:rsidR="00324131" w:rsidRPr="00BB495F"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lastRenderedPageBreak/>
              <w:t>Р</w:t>
            </w:r>
            <w:r w:rsidRPr="00CF5BB0">
              <w:rPr>
                <w:rFonts w:ascii="Times New Roman" w:hAnsi="Times New Roman" w:cs="Times New Roman"/>
                <w:sz w:val="20"/>
                <w:szCs w:val="20"/>
              </w:rPr>
              <w:t>езервуары для хранения воды;</w:t>
            </w:r>
          </w:p>
        </w:tc>
        <w:tc>
          <w:tcPr>
            <w:tcW w:w="5245" w:type="dxa"/>
          </w:tcPr>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lastRenderedPageBreak/>
              <w:t xml:space="preserve">- Минимальный отступ от границ земельного участка – </w:t>
            </w:r>
            <w:r>
              <w:rPr>
                <w:rFonts w:ascii="Times New Roman" w:hAnsi="Times New Roman" w:cs="Times New Roman"/>
                <w:sz w:val="20"/>
                <w:szCs w:val="20"/>
              </w:rPr>
              <w:t>1м;</w:t>
            </w:r>
          </w:p>
          <w:p w:rsidR="00324131" w:rsidRPr="00DE0A98" w:rsidRDefault="00324131" w:rsidP="00EC6873">
            <w:pPr>
              <w:pStyle w:val="ConsPlusNormal"/>
              <w:spacing w:after="40"/>
              <w:rPr>
                <w:sz w:val="20"/>
                <w:szCs w:val="20"/>
              </w:rPr>
            </w:pPr>
            <w:r>
              <w:rPr>
                <w:sz w:val="20"/>
                <w:szCs w:val="20"/>
              </w:rPr>
              <w:t>-М</w:t>
            </w:r>
            <w:r w:rsidRPr="00006E2E">
              <w:rPr>
                <w:sz w:val="20"/>
                <w:szCs w:val="20"/>
              </w:rPr>
              <w:t xml:space="preserve">инимальный размер </w:t>
            </w:r>
            <w:r>
              <w:rPr>
                <w:sz w:val="20"/>
                <w:szCs w:val="20"/>
              </w:rPr>
              <w:t>машиноместа</w:t>
            </w:r>
            <w:r w:rsidRPr="00006E2E">
              <w:rPr>
                <w:sz w:val="20"/>
                <w:szCs w:val="20"/>
              </w:rPr>
              <w:t xml:space="preserve"> – 25м</w:t>
            </w:r>
            <w:r w:rsidRPr="00DE0A98">
              <w:rPr>
                <w:sz w:val="20"/>
                <w:szCs w:val="20"/>
                <w:vertAlign w:val="superscript"/>
              </w:rPr>
              <w:t>2</w:t>
            </w:r>
            <w:r>
              <w:rPr>
                <w:sz w:val="20"/>
                <w:szCs w:val="20"/>
              </w:rPr>
              <w:t>;</w:t>
            </w:r>
          </w:p>
          <w:p w:rsidR="00324131" w:rsidRDefault="00324131" w:rsidP="00EC6873">
            <w:pPr>
              <w:spacing w:after="4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объектов капитального строительства -1 этаж;</w:t>
            </w:r>
          </w:p>
          <w:p w:rsidR="00324131" w:rsidRDefault="00324131" w:rsidP="00EC6873">
            <w:pPr>
              <w:pStyle w:val="ConsPlusNormal"/>
              <w:spacing w:after="40"/>
              <w:rPr>
                <w:sz w:val="20"/>
                <w:szCs w:val="20"/>
              </w:rPr>
            </w:pPr>
            <w:r w:rsidRPr="00E54DB7">
              <w:rPr>
                <w:sz w:val="20"/>
                <w:szCs w:val="20"/>
              </w:rPr>
              <w:t xml:space="preserve">- </w:t>
            </w:r>
            <w:r>
              <w:rPr>
                <w:sz w:val="20"/>
                <w:szCs w:val="20"/>
              </w:rPr>
              <w:t>П</w:t>
            </w:r>
            <w:r w:rsidRPr="00E54DB7">
              <w:rPr>
                <w:sz w:val="20"/>
                <w:szCs w:val="20"/>
              </w:rPr>
              <w:t>лощадки для мусоросборников должны быть ограждены и иметь твердое покрытие (асфальтирование, бетонирование).</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Pr="00E54DB7" w:rsidRDefault="00761D43" w:rsidP="00761D43">
            <w:pPr>
              <w:pStyle w:val="ConsPlusNormal"/>
              <w:spacing w:after="40"/>
              <w:rPr>
                <w:sz w:val="20"/>
                <w:szCs w:val="20"/>
              </w:rPr>
            </w:pPr>
          </w:p>
        </w:tc>
        <w:tc>
          <w:tcPr>
            <w:tcW w:w="2693" w:type="dxa"/>
          </w:tcPr>
          <w:p w:rsidR="00324131" w:rsidRPr="00BB495F" w:rsidRDefault="00324131" w:rsidP="00EC6873">
            <w:pPr>
              <w:spacing w:after="0"/>
              <w:jc w:val="center"/>
              <w:rPr>
                <w:rFonts w:ascii="Times New Roman" w:hAnsi="Times New Roman" w:cs="Times New Roman"/>
                <w:sz w:val="20"/>
                <w:szCs w:val="20"/>
              </w:rPr>
            </w:pPr>
          </w:p>
        </w:tc>
      </w:tr>
    </w:tbl>
    <w:p w:rsidR="00324131" w:rsidRDefault="00324131" w:rsidP="00324131">
      <w:pPr>
        <w:rPr>
          <w:rFonts w:ascii="Times New Roman" w:hAnsi="Times New Roman" w:cs="Times New Roman"/>
          <w:b/>
          <w:sz w:val="24"/>
          <w:szCs w:val="24"/>
        </w:rPr>
      </w:pPr>
    </w:p>
    <w:p w:rsidR="00730F38" w:rsidRPr="00730F38" w:rsidRDefault="00324131" w:rsidP="00730F38">
      <w:pPr>
        <w:spacing w:line="192" w:lineRule="auto"/>
        <w:jc w:val="center"/>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324131" w:rsidRPr="00006E2E" w:rsidTr="00EC6873">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324131" w:rsidP="00EC6873">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730F38" w:rsidP="00EC6873">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324131" w:rsidP="00EC687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24131" w:rsidRPr="00006E2E" w:rsidTr="00EC6873">
        <w:trPr>
          <w:trHeight w:val="1118"/>
        </w:trPr>
        <w:tc>
          <w:tcPr>
            <w:tcW w:w="2127" w:type="dxa"/>
            <w:tcBorders>
              <w:top w:val="single" w:sz="8" w:space="0" w:color="auto"/>
              <w:left w:val="single" w:sz="8" w:space="0" w:color="auto"/>
              <w:bottom w:val="single" w:sz="8" w:space="0" w:color="auto"/>
              <w:right w:val="single" w:sz="8" w:space="0" w:color="auto"/>
            </w:tcBorders>
            <w:hideMark/>
          </w:tcPr>
          <w:p w:rsidR="00324131" w:rsidRPr="00006E2E" w:rsidRDefault="00324131" w:rsidP="00EC6873">
            <w:pPr>
              <w:pStyle w:val="a9"/>
              <w:rPr>
                <w:sz w:val="20"/>
              </w:rPr>
            </w:pPr>
            <w:r>
              <w:rPr>
                <w:sz w:val="20"/>
              </w:rPr>
              <w:t>Магазины ритуальных принадлежностей</w:t>
            </w:r>
            <w:r w:rsidR="00B91A5D">
              <w:rPr>
                <w:sz w:val="20"/>
              </w:rPr>
              <w:t xml:space="preserve"> (4.4)</w:t>
            </w:r>
          </w:p>
        </w:tc>
        <w:tc>
          <w:tcPr>
            <w:tcW w:w="5245" w:type="dxa"/>
            <w:tcBorders>
              <w:top w:val="single" w:sz="8" w:space="0" w:color="auto"/>
              <w:left w:val="single" w:sz="8" w:space="0" w:color="auto"/>
              <w:bottom w:val="single" w:sz="8" w:space="0" w:color="auto"/>
              <w:right w:val="single" w:sz="8" w:space="0" w:color="auto"/>
            </w:tcBorders>
            <w:hideMark/>
          </w:tcPr>
          <w:p w:rsidR="00324131" w:rsidRPr="00E00861" w:rsidRDefault="00324131" w:rsidP="00EC6873">
            <w:pPr>
              <w:spacing w:after="0"/>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инимальные размеры земельных участков –</w:t>
            </w:r>
            <w:r>
              <w:rPr>
                <w:rFonts w:ascii="Times New Roman" w:hAnsi="Times New Roman" w:cs="Times New Roman"/>
                <w:sz w:val="20"/>
                <w:szCs w:val="20"/>
              </w:rPr>
              <w:t xml:space="preserve"> 1</w:t>
            </w:r>
            <w:r w:rsidRPr="00E00861">
              <w:rPr>
                <w:rFonts w:ascii="Times New Roman" w:hAnsi="Times New Roman" w:cs="Times New Roman"/>
                <w:sz w:val="20"/>
                <w:szCs w:val="20"/>
              </w:rPr>
              <w:t>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324131" w:rsidRDefault="00324131" w:rsidP="00EC6873">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аксимальный размер земельного участка – 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1</w:t>
            </w:r>
            <w:r w:rsidRPr="00E00861">
              <w:rPr>
                <w:rFonts w:ascii="Times New Roman" w:hAnsi="Times New Roman" w:cs="Times New Roman"/>
                <w:sz w:val="20"/>
                <w:szCs w:val="20"/>
              </w:rPr>
              <w:t>эт.</w:t>
            </w:r>
          </w:p>
          <w:p w:rsidR="00324131" w:rsidRPr="00E00861" w:rsidRDefault="00324131" w:rsidP="00EC6873">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Максимальная площадь объектов </w:t>
            </w:r>
            <w:r>
              <w:rPr>
                <w:rFonts w:ascii="Times New Roman" w:hAnsi="Times New Roman" w:cs="Times New Roman"/>
                <w:sz w:val="20"/>
                <w:szCs w:val="20"/>
              </w:rPr>
              <w:t>2</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324131" w:rsidRPr="00E00861" w:rsidRDefault="00324131" w:rsidP="00EC6873">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324131" w:rsidRPr="00006E2E" w:rsidRDefault="00324131" w:rsidP="00EC6873">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324131" w:rsidRPr="00006E2E" w:rsidRDefault="00324131" w:rsidP="00EC6873">
            <w:pPr>
              <w:tabs>
                <w:tab w:val="center" w:pos="4677"/>
                <w:tab w:val="right" w:pos="9355"/>
              </w:tabs>
              <w:spacing w:after="0"/>
              <w:rPr>
                <w:rFonts w:ascii="Times New Roman" w:hAnsi="Times New Roman" w:cs="Times New Roman"/>
                <w:sz w:val="20"/>
                <w:szCs w:val="20"/>
              </w:rPr>
            </w:pPr>
          </w:p>
        </w:tc>
      </w:tr>
    </w:tbl>
    <w:p w:rsidR="00324131" w:rsidRDefault="00324131" w:rsidP="00324131">
      <w:pPr>
        <w:spacing w:after="0"/>
        <w:jc w:val="center"/>
        <w:rPr>
          <w:rFonts w:ascii="Times New Roman" w:hAnsi="Times New Roman" w:cs="Times New Roman"/>
          <w:b/>
          <w:sz w:val="24"/>
          <w:szCs w:val="24"/>
        </w:rPr>
      </w:pPr>
    </w:p>
    <w:p w:rsidR="00CF224B" w:rsidRDefault="00CF224B" w:rsidP="000D0624">
      <w:pPr>
        <w:tabs>
          <w:tab w:val="left" w:pos="2880"/>
        </w:tabs>
        <w:spacing w:after="0"/>
        <w:jc w:val="center"/>
        <w:rPr>
          <w:rFonts w:ascii="Times New Roman" w:hAnsi="Times New Roman" w:cs="Times New Roman"/>
          <w:b/>
          <w:sz w:val="24"/>
          <w:szCs w:val="24"/>
        </w:rPr>
      </w:pPr>
    </w:p>
    <w:p w:rsidR="00CF224B" w:rsidRDefault="00CF224B" w:rsidP="000D0624">
      <w:pPr>
        <w:tabs>
          <w:tab w:val="left" w:pos="2880"/>
        </w:tabs>
        <w:spacing w:after="0"/>
        <w:jc w:val="center"/>
        <w:rPr>
          <w:rFonts w:ascii="Times New Roman" w:hAnsi="Times New Roman" w:cs="Times New Roman"/>
          <w:b/>
          <w:sz w:val="24"/>
          <w:szCs w:val="24"/>
        </w:rPr>
      </w:pPr>
    </w:p>
    <w:p w:rsidR="00FF7B91" w:rsidRDefault="00FF7B91" w:rsidP="000D0624">
      <w:pPr>
        <w:tabs>
          <w:tab w:val="left" w:pos="2880"/>
        </w:tabs>
        <w:spacing w:after="0"/>
        <w:jc w:val="center"/>
        <w:rPr>
          <w:rFonts w:ascii="Times New Roman" w:hAnsi="Times New Roman" w:cs="Times New Roman"/>
          <w:b/>
          <w:sz w:val="24"/>
          <w:szCs w:val="24"/>
        </w:rPr>
      </w:pPr>
    </w:p>
    <w:p w:rsidR="00FF7B91" w:rsidRDefault="00FF7B91" w:rsidP="000D0624">
      <w:pPr>
        <w:tabs>
          <w:tab w:val="left" w:pos="2880"/>
        </w:tabs>
        <w:spacing w:after="0"/>
        <w:jc w:val="center"/>
        <w:rPr>
          <w:rFonts w:ascii="Times New Roman" w:hAnsi="Times New Roman" w:cs="Times New Roman"/>
          <w:b/>
          <w:sz w:val="24"/>
          <w:szCs w:val="24"/>
        </w:rPr>
      </w:pPr>
    </w:p>
    <w:p w:rsidR="00FF7B91" w:rsidRDefault="00FF7B91"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DC7C35" w:rsidRDefault="00DC7C35" w:rsidP="000D0624">
      <w:pPr>
        <w:tabs>
          <w:tab w:val="left" w:pos="2880"/>
        </w:tabs>
        <w:spacing w:after="0"/>
        <w:jc w:val="center"/>
        <w:rPr>
          <w:rFonts w:ascii="Times New Roman" w:hAnsi="Times New Roman" w:cs="Times New Roman"/>
          <w:b/>
          <w:sz w:val="24"/>
          <w:szCs w:val="24"/>
        </w:rPr>
      </w:pPr>
    </w:p>
    <w:p w:rsidR="00FF7B91" w:rsidRDefault="00FF7B91" w:rsidP="000D0624">
      <w:pPr>
        <w:tabs>
          <w:tab w:val="left" w:pos="2880"/>
        </w:tabs>
        <w:spacing w:after="0"/>
        <w:jc w:val="center"/>
        <w:rPr>
          <w:rFonts w:ascii="Times New Roman" w:hAnsi="Times New Roman" w:cs="Times New Roman"/>
          <w:b/>
          <w:sz w:val="24"/>
          <w:szCs w:val="24"/>
        </w:rPr>
      </w:pPr>
    </w:p>
    <w:p w:rsidR="00FF7B91" w:rsidRDefault="00FF7B91" w:rsidP="000D0624">
      <w:pPr>
        <w:tabs>
          <w:tab w:val="left" w:pos="2880"/>
        </w:tabs>
        <w:spacing w:after="0"/>
        <w:jc w:val="center"/>
        <w:rPr>
          <w:rFonts w:ascii="Times New Roman" w:hAnsi="Times New Roman" w:cs="Times New Roman"/>
          <w:b/>
          <w:sz w:val="24"/>
          <w:szCs w:val="24"/>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840296">
        <w:rPr>
          <w:b/>
          <w:bCs/>
        </w:rPr>
        <w:t>3</w:t>
      </w:r>
      <w:r w:rsidR="00DC7C35">
        <w:rPr>
          <w:b/>
          <w:bCs/>
        </w:rPr>
        <w:t>8</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r w:rsidR="00DC7C35">
        <w:t>Большехалан</w:t>
      </w:r>
      <w:r w:rsidR="00915EC9">
        <w:rPr>
          <w:color w:val="000000"/>
        </w:rPr>
        <w:t>ск</w:t>
      </w:r>
      <w:r w:rsidR="008E2C30">
        <w:rPr>
          <w:color w:val="000000"/>
        </w:rPr>
        <w:t>ого</w:t>
      </w:r>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hyperlink r:id="rId18"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DC7C35" w:rsidRDefault="00DC7C35"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DC7C35" w:rsidRPr="00FA6F8E" w:rsidRDefault="00DC7C35"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DC7C35">
        <w:rPr>
          <w:rFonts w:ascii="Times New Roman" w:hAnsi="Times New Roman" w:cs="Times New Roman"/>
          <w:b/>
          <w:sz w:val="24"/>
          <w:szCs w:val="24"/>
        </w:rPr>
        <w:t>39</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lastRenderedPageBreak/>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lastRenderedPageBreak/>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Постановлением Правительства РФ от 20.11.2000 N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lastRenderedPageBreak/>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r w:rsidRPr="004F370D">
        <w:rPr>
          <w:rFonts w:ascii="Times New Roman" w:hAnsi="Times New Roman" w:cs="Times New Roman"/>
          <w:b/>
          <w:sz w:val="24"/>
          <w:szCs w:val="24"/>
          <w:u w:val="single"/>
        </w:rPr>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01348A">
        <w:rPr>
          <w:rFonts w:ascii="Times New Roman" w:hAnsi="Times New Roman" w:cs="Times New Roman"/>
          <w:b/>
          <w:sz w:val="24"/>
          <w:szCs w:val="24"/>
          <w:u w:val="single"/>
        </w:rPr>
        <w:t>4</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lastRenderedPageBreak/>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01348A">
        <w:rPr>
          <w:rFonts w:ascii="Times New Roman" w:hAnsi="Times New Roman" w:cs="Times New Roman"/>
          <w:b/>
          <w:sz w:val="24"/>
          <w:szCs w:val="24"/>
          <w:u w:val="single"/>
        </w:rPr>
        <w:t>5</w:t>
      </w:r>
      <w:r w:rsidRPr="0033039D">
        <w:rPr>
          <w:rFonts w:ascii="Times New Roman" w:hAnsi="Times New Roman" w:cs="Times New Roman"/>
          <w:b/>
          <w:sz w:val="24"/>
          <w:szCs w:val="24"/>
          <w:u w:val="single"/>
        </w:rPr>
        <w:t>.</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lastRenderedPageBreak/>
        <w:t>Допускается размещать в границах санитарно-защитной  зоны промышленногообъекта или производства здания и сооружения для обслуживания работников указанногообъекта и для обеспечения деятельности промышленного объекта (производства): нежилыепомещения для дежурного аварийного персонала, помещения для пребывания работающихпо вахтовому методу (не более двух недель), здания управления, конструкторские бюро,здания административного назначения, научно-исследовательские  лаборатории,поликлиники, спортивно-оздоровительные сооружения закрытого типа, бани, прачечные,объекты торговли и общественного питания,  гостиницы, площадки и сооружения дляхранения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Pr="00FA6F8E">
        <w:rPr>
          <w:rFonts w:ascii="Times New Roman" w:hAnsi="Times New Roman" w:cs="Times New Roman"/>
          <w:sz w:val="24"/>
          <w:szCs w:val="24"/>
        </w:rPr>
        <w:t>депо, местные итранзитные коммуникации, линии электропередачи, электроподстанции, нефте- игазопроводы, артезианские скважины для технического водоснабжения, водоохлаждающиесооружения для подготовки технической воды,канализационные насосные станции,сооружения оборотного водоснабжения, автозаправочные станции, станции техническогообслуживания автомобилей.В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еетерритории с обязательной организацией полосы древесно-кустарниковых насаждений состороны жилой застройки</w:t>
      </w:r>
      <w:r w:rsidR="00875726">
        <w:rPr>
          <w:rFonts w:ascii="Times New Roman" w:hAnsi="Times New Roman" w:cs="Times New Roman"/>
          <w:sz w:val="24"/>
          <w:szCs w:val="24"/>
        </w:rPr>
        <w:t>.</w:t>
      </w:r>
    </w:p>
    <w:p w:rsidR="00DC7C35" w:rsidRDefault="00DC7C35" w:rsidP="00DC7C35">
      <w:pPr>
        <w:ind w:firstLine="709"/>
        <w:jc w:val="both"/>
        <w:rPr>
          <w:rFonts w:ascii="Times New Roman" w:hAnsi="Times New Roman" w:cs="Times New Roman"/>
          <w:b/>
          <w:sz w:val="24"/>
          <w:szCs w:val="24"/>
          <w:u w:val="single"/>
        </w:rPr>
      </w:pPr>
    </w:p>
    <w:p w:rsidR="00DC7C35" w:rsidRDefault="00DC7C35" w:rsidP="00DC7C35">
      <w:pPr>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1.6. Охранная зона линий связи.</w:t>
      </w:r>
    </w:p>
    <w:p w:rsidR="00DC7C35" w:rsidRDefault="00DC7C35" w:rsidP="00DC7C35">
      <w:pPr>
        <w:pStyle w:val="ConsPlusNormal"/>
        <w:ind w:firstLine="540"/>
        <w:jc w:val="both"/>
      </w:pPr>
      <w:r>
        <w:rPr>
          <w:b/>
          <w:bCs/>
        </w:rPr>
        <w:t>Условия использования земельных участков в границах охранных зон линий связи:</w:t>
      </w:r>
    </w:p>
    <w:p w:rsidR="00DC7C35" w:rsidRDefault="00DC7C35" w:rsidP="00DC7C35">
      <w:pPr>
        <w:pStyle w:val="ConsPlusNormal"/>
        <w:ind w:firstLine="540"/>
        <w:jc w:val="both"/>
      </w:pPr>
      <w: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DC7C35" w:rsidRDefault="00DC7C35" w:rsidP="00DC7C35">
      <w:pPr>
        <w:pStyle w:val="ConsPlusNormal"/>
        <w:ind w:firstLine="540"/>
        <w:jc w:val="both"/>
      </w:pPr>
      <w: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DC7C35" w:rsidRDefault="00DC7C35" w:rsidP="00DC7C35">
      <w:pPr>
        <w:pStyle w:val="ConsPlusNormal"/>
        <w:ind w:firstLine="540"/>
        <w:jc w:val="both"/>
      </w:pPr>
      <w: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DC7C35" w:rsidRDefault="00DC7C35" w:rsidP="00DC7C35">
      <w:pPr>
        <w:pStyle w:val="ConsPlusNormal"/>
        <w:ind w:firstLine="540"/>
        <w:jc w:val="both"/>
      </w:pPr>
      <w:r>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DC7C35" w:rsidRDefault="00DC7C35" w:rsidP="00DC7C35">
      <w:pPr>
        <w:pStyle w:val="ConsPlusNormal"/>
        <w:ind w:firstLine="540"/>
        <w:jc w:val="both"/>
      </w:pPr>
      <w:r>
        <w:lastRenderedPageBreak/>
        <w:t>В случае нарушения юридическими и физическими лицами Правил охраны линий и сооружений связи Российской Федерации,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DC7C35" w:rsidRDefault="00DC7C35" w:rsidP="00DC7C35">
      <w:pPr>
        <w:pStyle w:val="ConsPlusNormal"/>
        <w:ind w:firstLine="540"/>
        <w:jc w:val="both"/>
      </w:pPr>
      <w:r>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DC7C35" w:rsidRDefault="00DC7C35" w:rsidP="00DC7C35">
      <w:pPr>
        <w:pStyle w:val="ConsPlusNormal"/>
        <w:ind w:firstLine="540"/>
        <w:jc w:val="both"/>
      </w:pPr>
      <w:r>
        <w:t>Материальный ущерб взыскивается в соответствии с действующим законодательством независимо от привлечения лица, виновного в нарушении Правил охраны линий и сооружений связи Российской Федерации, к административной или уголовной ответственности.</w:t>
      </w:r>
    </w:p>
    <w:p w:rsidR="00DC7C35" w:rsidRDefault="00DC7C35" w:rsidP="00DC7C35">
      <w:pPr>
        <w:pStyle w:val="ConsPlusNormal"/>
        <w:ind w:firstLine="540"/>
        <w:jc w:val="both"/>
      </w:pPr>
      <w:r>
        <w:t xml:space="preserve"> Правила охраны линий и сооружений связи Российской Федерации, утверждены </w:t>
      </w:r>
      <w:hyperlink r:id="rId19" w:tooltip="Ссылка на КонсультантПлюс" w:history="1">
        <w:r w:rsidRPr="00B1063D">
          <w:t>Постановление</w:t>
        </w:r>
      </w:hyperlink>
      <w:r w:rsidRPr="00B1063D">
        <w:t>м Правительства РФ от 09.06.1995 N 578.</w:t>
      </w:r>
    </w:p>
    <w:p w:rsidR="005E157F" w:rsidRDefault="005E157F" w:rsidP="005E157F">
      <w:pPr>
        <w:pStyle w:val="a4"/>
        <w:autoSpaceDE w:val="0"/>
        <w:autoSpaceDN w:val="0"/>
        <w:adjustRightInd w:val="0"/>
        <w:spacing w:after="0" w:line="240" w:lineRule="auto"/>
        <w:jc w:val="both"/>
        <w:rPr>
          <w:rFonts w:ascii="Times New Roman" w:hAnsi="Times New Roman" w:cs="Times New Roman"/>
          <w:b/>
          <w:sz w:val="24"/>
          <w:szCs w:val="24"/>
          <w:u w:val="single"/>
        </w:rPr>
      </w:pPr>
    </w:p>
    <w:p w:rsidR="005E157F" w:rsidRPr="00401C6F" w:rsidRDefault="005E157F" w:rsidP="005E157F">
      <w:pPr>
        <w:pStyle w:val="a4"/>
        <w:autoSpaceDE w:val="0"/>
        <w:autoSpaceDN w:val="0"/>
        <w:adjustRightInd w:val="0"/>
        <w:spacing w:after="0" w:line="240" w:lineRule="auto"/>
        <w:jc w:val="both"/>
        <w:rPr>
          <w:rFonts w:ascii="Times New Roman" w:hAnsi="Times New Roman" w:cs="Times New Roman"/>
          <w:b/>
          <w:sz w:val="24"/>
          <w:szCs w:val="24"/>
          <w:u w:val="single"/>
        </w:rPr>
      </w:pPr>
      <w:r w:rsidRPr="00401C6F">
        <w:rPr>
          <w:rFonts w:ascii="Times New Roman" w:hAnsi="Times New Roman" w:cs="Times New Roman"/>
          <w:b/>
          <w:sz w:val="24"/>
          <w:szCs w:val="24"/>
          <w:u w:val="single"/>
        </w:rPr>
        <w:t>1.</w:t>
      </w:r>
      <w:r>
        <w:rPr>
          <w:rFonts w:ascii="Times New Roman" w:hAnsi="Times New Roman" w:cs="Times New Roman"/>
          <w:b/>
          <w:sz w:val="24"/>
          <w:szCs w:val="24"/>
          <w:u w:val="single"/>
        </w:rPr>
        <w:t>7</w:t>
      </w:r>
      <w:r w:rsidRPr="00401C6F">
        <w:rPr>
          <w:rFonts w:ascii="Times New Roman" w:hAnsi="Times New Roman" w:cs="Times New Roman"/>
          <w:b/>
          <w:sz w:val="24"/>
          <w:szCs w:val="24"/>
          <w:u w:val="single"/>
        </w:rPr>
        <w:t>.Особо охраняемые природные территории.</w:t>
      </w:r>
    </w:p>
    <w:p w:rsidR="005E157F" w:rsidRPr="00211062" w:rsidRDefault="005E157F" w:rsidP="005E157F">
      <w:pPr>
        <w:pStyle w:val="a4"/>
        <w:autoSpaceDE w:val="0"/>
        <w:autoSpaceDN w:val="0"/>
        <w:adjustRightInd w:val="0"/>
        <w:spacing w:after="0" w:line="240" w:lineRule="auto"/>
        <w:jc w:val="both"/>
        <w:rPr>
          <w:rFonts w:ascii="Times New Roman" w:hAnsi="Times New Roman" w:cs="Times New Roman"/>
          <w:b/>
          <w:sz w:val="24"/>
          <w:szCs w:val="24"/>
        </w:rPr>
      </w:pPr>
    </w:p>
    <w:p w:rsidR="005E157F" w:rsidRPr="00401C6F" w:rsidRDefault="005E157F" w:rsidP="005E157F">
      <w:pPr>
        <w:pStyle w:val="a4"/>
        <w:numPr>
          <w:ilvl w:val="0"/>
          <w:numId w:val="36"/>
        </w:numPr>
        <w:autoSpaceDE w:val="0"/>
        <w:autoSpaceDN w:val="0"/>
        <w:adjustRightInd w:val="0"/>
        <w:spacing w:after="0" w:line="240" w:lineRule="auto"/>
        <w:ind w:left="0" w:firstLine="540"/>
        <w:jc w:val="both"/>
        <w:rPr>
          <w:rFonts w:ascii="Times New Roman" w:hAnsi="Times New Roman" w:cs="Times New Roman"/>
          <w:bCs/>
          <w:sz w:val="24"/>
          <w:szCs w:val="24"/>
        </w:rPr>
      </w:pPr>
      <w:r w:rsidRPr="00401C6F">
        <w:rPr>
          <w:rFonts w:ascii="Times New Roman" w:hAnsi="Times New Roman" w:cs="Times New Roman"/>
          <w:bCs/>
          <w:sz w:val="24"/>
          <w:szCs w:val="24"/>
        </w:rPr>
        <w:t xml:space="preserve">Особо охраняемая природная территория - это части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рекреационное, эстетическое и оздоровительное назначение </w:t>
      </w:r>
    </w:p>
    <w:p w:rsidR="005E157F" w:rsidRPr="00FA6F8E" w:rsidRDefault="005E157F" w:rsidP="005E157F">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Особо охраняемые природные территории предназначены для сохранения природного ландшафта, экологически чистой окружающей среды, ценных в природном отношении территорий, растительного и животного мира.</w:t>
      </w:r>
    </w:p>
    <w:p w:rsidR="005E157F" w:rsidRPr="00FA6F8E" w:rsidRDefault="005E157F" w:rsidP="005E157F">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На особо охраняемые природные территории градостроительный регламент не устанавливается. Использование земельных участков в границах особо охраняемых природных территорий осуществляется в соответствии с законодательством Российской Федерации, законодательством Белгородской области.</w:t>
      </w:r>
    </w:p>
    <w:p w:rsidR="005E157F" w:rsidRPr="001505DE" w:rsidRDefault="005E157F" w:rsidP="005E157F">
      <w:pPr>
        <w:pStyle w:val="2"/>
        <w:shd w:val="clear" w:color="auto" w:fill="FFFFFF"/>
        <w:spacing w:before="0" w:line="240" w:lineRule="auto"/>
        <w:ind w:firstLine="426"/>
        <w:jc w:val="both"/>
        <w:rPr>
          <w:rFonts w:ascii="Times New Roman" w:hAnsi="Times New Roman" w:cs="Times New Roman"/>
          <w:b/>
          <w:sz w:val="24"/>
          <w:szCs w:val="24"/>
        </w:rPr>
      </w:pPr>
      <w:r w:rsidRPr="00686B02">
        <w:rPr>
          <w:rFonts w:ascii="Times New Roman" w:hAnsi="Times New Roman" w:cs="Times New Roman"/>
          <w:color w:val="auto"/>
          <w:sz w:val="24"/>
          <w:szCs w:val="24"/>
        </w:rPr>
        <w:t>На карте градостроительного зонирования отображен</w:t>
      </w:r>
      <w:r>
        <w:rPr>
          <w:rFonts w:ascii="Times New Roman" w:hAnsi="Times New Roman" w:cs="Times New Roman"/>
          <w:color w:val="auto"/>
          <w:sz w:val="24"/>
          <w:szCs w:val="24"/>
        </w:rPr>
        <w:t>а</w:t>
      </w:r>
      <w:r w:rsidRPr="00686B02">
        <w:rPr>
          <w:rFonts w:ascii="Times New Roman" w:hAnsi="Times New Roman" w:cs="Times New Roman"/>
          <w:color w:val="auto"/>
          <w:sz w:val="24"/>
          <w:szCs w:val="24"/>
        </w:rPr>
        <w:t xml:space="preserve"> границы особо охраняемой природной территории регионального значения, расположенной в </w:t>
      </w:r>
      <w:r>
        <w:rPr>
          <w:rFonts w:ascii="Times New Roman" w:hAnsi="Times New Roman" w:cs="Times New Roman"/>
          <w:color w:val="000000"/>
          <w:sz w:val="24"/>
          <w:szCs w:val="24"/>
        </w:rPr>
        <w:t>Большехаланском</w:t>
      </w:r>
      <w:r w:rsidRPr="00686B02">
        <w:rPr>
          <w:rFonts w:ascii="Times New Roman" w:hAnsi="Times New Roman" w:cs="Times New Roman"/>
          <w:color w:val="auto"/>
          <w:sz w:val="24"/>
          <w:szCs w:val="24"/>
        </w:rPr>
        <w:t xml:space="preserve"> сельском поселении</w:t>
      </w:r>
      <w:r>
        <w:rPr>
          <w:rFonts w:ascii="Times New Roman" w:hAnsi="Times New Roman" w:cs="Times New Roman"/>
          <w:color w:val="auto"/>
          <w:sz w:val="24"/>
          <w:szCs w:val="24"/>
        </w:rPr>
        <w:t>: «Памятник природы «Дуб – долгожитель».</w:t>
      </w:r>
    </w:p>
    <w:p w:rsidR="005E157F" w:rsidRPr="00212297" w:rsidRDefault="005E157F" w:rsidP="005E157F">
      <w:pPr>
        <w:shd w:val="clear" w:color="auto" w:fill="FFFFFF"/>
        <w:ind w:firstLine="142"/>
        <w:rPr>
          <w:rFonts w:ascii="Times New Roman" w:hAnsi="Times New Roman" w:cs="Times New Roman"/>
          <w:sz w:val="24"/>
          <w:szCs w:val="24"/>
        </w:rPr>
      </w:pPr>
      <w:r w:rsidRPr="00212297">
        <w:rPr>
          <w:rFonts w:ascii="Times New Roman" w:hAnsi="Times New Roman" w:cs="Times New Roman"/>
          <w:b/>
          <w:bCs/>
          <w:sz w:val="24"/>
          <w:szCs w:val="24"/>
        </w:rPr>
        <w:t>Документы, определяющие режим хозяйственного использования и зонирование территории: </w:t>
      </w:r>
      <w:hyperlink r:id="rId20" w:history="1">
        <w:r w:rsidRPr="00212297">
          <w:rPr>
            <w:rStyle w:val="ac"/>
            <w:rFonts w:ascii="Times New Roman" w:hAnsi="Times New Roman" w:cs="Times New Roman"/>
            <w:color w:val="auto"/>
            <w:sz w:val="24"/>
            <w:szCs w:val="24"/>
          </w:rPr>
          <w:t>Паспорт от 06.12.1995</w:t>
        </w:r>
      </w:hyperlink>
    </w:p>
    <w:p w:rsidR="005E157F" w:rsidRPr="005E157F" w:rsidRDefault="005E157F" w:rsidP="005E157F">
      <w:pPr>
        <w:spacing w:before="36" w:after="36" w:line="240" w:lineRule="auto"/>
        <w:ind w:left="426"/>
        <w:rPr>
          <w:rFonts w:ascii="Times New Roman" w:hAnsi="Times New Roman" w:cs="Times New Roman"/>
          <w:b/>
          <w:sz w:val="24"/>
          <w:szCs w:val="24"/>
        </w:rPr>
      </w:pPr>
      <w:r w:rsidRPr="005E157F">
        <w:rPr>
          <w:rFonts w:ascii="Times New Roman" w:hAnsi="Times New Roman" w:cs="Times New Roman"/>
          <w:b/>
          <w:sz w:val="24"/>
          <w:szCs w:val="24"/>
        </w:rPr>
        <w:t>Режим особой охраны ООПТ.</w:t>
      </w:r>
    </w:p>
    <w:p w:rsidR="005E157F" w:rsidRDefault="005E157F" w:rsidP="005E157F">
      <w:pPr>
        <w:spacing w:before="36" w:after="144" w:line="240" w:lineRule="auto"/>
        <w:ind w:left="6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Запрещено:</w:t>
      </w:r>
    </w:p>
    <w:p w:rsidR="005E157F" w:rsidRPr="005E157F" w:rsidRDefault="005E157F" w:rsidP="005E157F">
      <w:pPr>
        <w:pStyle w:val="a4"/>
        <w:numPr>
          <w:ilvl w:val="0"/>
          <w:numId w:val="43"/>
        </w:numPr>
        <w:spacing w:before="36" w:after="144" w:line="240" w:lineRule="auto"/>
        <w:ind w:left="0" w:firstLine="426"/>
        <w:jc w:val="both"/>
        <w:rPr>
          <w:rFonts w:ascii="Times New Roman" w:eastAsia="Times New Roman" w:hAnsi="Times New Roman" w:cs="Times New Roman"/>
          <w:b/>
          <w:sz w:val="24"/>
          <w:szCs w:val="24"/>
          <w:lang w:eastAsia="ru-RU"/>
        </w:rPr>
      </w:pPr>
      <w:r w:rsidRPr="005E157F">
        <w:rPr>
          <w:rFonts w:ascii="Times New Roman" w:eastAsia="Times New Roman" w:hAnsi="Times New Roman" w:cs="Times New Roman"/>
          <w:b/>
          <w:sz w:val="24"/>
          <w:szCs w:val="24"/>
          <w:lang w:eastAsia="ru-RU"/>
        </w:rPr>
        <w:t>Любые виды хозяйственной деятельности, угрожающие сохранности памятника природы (в том числе нарушение почвенного покрова и т.д</w:t>
      </w:r>
      <w:r>
        <w:rPr>
          <w:rFonts w:ascii="Times New Roman" w:eastAsia="Times New Roman" w:hAnsi="Times New Roman" w:cs="Times New Roman"/>
          <w:b/>
          <w:sz w:val="24"/>
          <w:szCs w:val="24"/>
          <w:lang w:eastAsia="ru-RU"/>
        </w:rPr>
        <w:t>.</w:t>
      </w:r>
      <w:r w:rsidRPr="005E157F">
        <w:rPr>
          <w:rFonts w:ascii="Times New Roman" w:eastAsia="Times New Roman" w:hAnsi="Times New Roman" w:cs="Times New Roman"/>
          <w:b/>
          <w:sz w:val="24"/>
          <w:szCs w:val="24"/>
          <w:lang w:eastAsia="ru-RU"/>
        </w:rPr>
        <w:t>).</w:t>
      </w:r>
    </w:p>
    <w:p w:rsidR="005E157F" w:rsidRDefault="006F7D08" w:rsidP="005E157F">
      <w:pPr>
        <w:pStyle w:val="ConsPlusNormal"/>
        <w:numPr>
          <w:ilvl w:val="0"/>
          <w:numId w:val="36"/>
        </w:numPr>
        <w:ind w:left="0" w:firstLine="426"/>
        <w:jc w:val="both"/>
      </w:pPr>
      <w:hyperlink r:id="rId21" w:history="1">
        <w:r w:rsidR="005E157F" w:rsidRPr="006C0AD2">
          <w:rPr>
            <w:rStyle w:val="ac"/>
            <w:color w:val="auto"/>
            <w:u w:val="none"/>
          </w:rPr>
          <w:t>Законодательством</w:t>
        </w:r>
      </w:hyperlink>
      <w:r w:rsidR="005E157F" w:rsidRPr="006C0AD2">
        <w:t xml:space="preserve"> Российской Федерации устан</w:t>
      </w:r>
      <w:r w:rsidR="005E157F">
        <w:t>овлена</w:t>
      </w:r>
      <w:r w:rsidR="005E157F" w:rsidRPr="006C0AD2">
        <w:t xml:space="preserve"> уголовная ответственность за нарушение режима особо охраняемых природных территорий.</w:t>
      </w:r>
    </w:p>
    <w:p w:rsidR="005E157F" w:rsidRPr="006C0AD2" w:rsidRDefault="005E157F" w:rsidP="005E157F">
      <w:pPr>
        <w:pStyle w:val="ConsPlusNormal"/>
        <w:ind w:left="900"/>
        <w:jc w:val="both"/>
      </w:pPr>
    </w:p>
    <w:p w:rsidR="005E157F" w:rsidRPr="006C0AD2" w:rsidRDefault="005E157F" w:rsidP="005E157F">
      <w:pPr>
        <w:pStyle w:val="ConsPlusNormal"/>
        <w:ind w:firstLine="426"/>
        <w:jc w:val="both"/>
      </w:pPr>
      <w:r w:rsidRPr="006C0AD2">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5E157F" w:rsidRDefault="005E157F" w:rsidP="00AE32C1">
      <w:pPr>
        <w:pStyle w:val="ConsPlusNormal"/>
        <w:ind w:firstLine="426"/>
        <w:jc w:val="both"/>
      </w:pPr>
    </w:p>
    <w:p w:rsidR="005E157F" w:rsidRPr="00FA6F8E" w:rsidRDefault="005E157F" w:rsidP="00AE32C1">
      <w:pPr>
        <w:pStyle w:val="a4"/>
        <w:autoSpaceDE w:val="0"/>
        <w:autoSpaceDN w:val="0"/>
        <w:adjustRightInd w:val="0"/>
        <w:spacing w:after="0" w:line="240" w:lineRule="auto"/>
        <w:ind w:left="0" w:firstLine="426"/>
        <w:jc w:val="both"/>
        <w:rPr>
          <w:rFonts w:ascii="Times New Roman" w:hAnsi="Times New Roman" w:cs="Times New Roman"/>
          <w:sz w:val="24"/>
          <w:szCs w:val="24"/>
        </w:rPr>
      </w:pPr>
      <w:r w:rsidRPr="006C0AD2">
        <w:rPr>
          <w:rFonts w:ascii="Times New Roman" w:hAnsi="Times New Roman" w:cs="Times New Roman"/>
          <w:sz w:val="24"/>
          <w:szCs w:val="24"/>
        </w:rPr>
        <w:lastRenderedPageBreak/>
        <w:t>4.</w:t>
      </w:r>
      <w:r w:rsidRPr="00FA6F8E">
        <w:rPr>
          <w:rFonts w:ascii="Times New Roman" w:hAnsi="Times New Roman" w:cs="Times New Roman"/>
          <w:sz w:val="24"/>
          <w:szCs w:val="24"/>
        </w:rPr>
        <w:t>Землепользование и застройка в зонах с особыми условиями использования территорий поселения осуществляются:</w:t>
      </w:r>
    </w:p>
    <w:p w:rsidR="005E157F" w:rsidRPr="00FA6F8E" w:rsidRDefault="005E157F" w:rsidP="00AE32C1">
      <w:pPr>
        <w:pStyle w:val="a4"/>
        <w:autoSpaceDE w:val="0"/>
        <w:autoSpaceDN w:val="0"/>
        <w:adjustRightInd w:val="0"/>
        <w:spacing w:after="0" w:line="240" w:lineRule="auto"/>
        <w:ind w:left="0" w:firstLine="426"/>
        <w:jc w:val="both"/>
        <w:rPr>
          <w:rFonts w:ascii="Times New Roman" w:hAnsi="Times New Roman" w:cs="Times New Roman"/>
          <w:sz w:val="24"/>
          <w:szCs w:val="24"/>
        </w:rPr>
      </w:pPr>
      <w:r w:rsidRPr="00FA6F8E">
        <w:rPr>
          <w:rFonts w:ascii="Times New Roman" w:hAnsi="Times New Roman" w:cs="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5E157F" w:rsidRPr="00FA6F8E" w:rsidRDefault="005E157F" w:rsidP="00AE32C1">
      <w:pPr>
        <w:pStyle w:val="a4"/>
        <w:autoSpaceDE w:val="0"/>
        <w:autoSpaceDN w:val="0"/>
        <w:adjustRightInd w:val="0"/>
        <w:spacing w:after="0" w:line="240" w:lineRule="auto"/>
        <w:ind w:left="0" w:firstLine="426"/>
        <w:jc w:val="both"/>
        <w:rPr>
          <w:rFonts w:ascii="Times New Roman" w:hAnsi="Times New Roman" w:cs="Times New Roman"/>
          <w:sz w:val="24"/>
          <w:szCs w:val="24"/>
        </w:rPr>
      </w:pPr>
      <w:r w:rsidRPr="00FA6F8E">
        <w:rPr>
          <w:rFonts w:ascii="Times New Roman" w:hAnsi="Times New Roman" w:cs="Times New Roman"/>
          <w:sz w:val="24"/>
          <w:szCs w:val="24"/>
        </w:rPr>
        <w:t>2) с соблюдением требований градостроительных регламентов настоящих Правил, утверждаемых в отношении видов деятельности, не являющихся запрещенными или ограниченными применительно к конкретных зонам с особыми условиями использования территорий;</w:t>
      </w:r>
    </w:p>
    <w:p w:rsidR="005E157F" w:rsidRDefault="005E157F" w:rsidP="005E157F">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875726" w:rsidRDefault="00875726" w:rsidP="00875726">
      <w:pPr>
        <w:spacing w:after="0"/>
        <w:ind w:firstLine="709"/>
        <w:jc w:val="both"/>
        <w:rPr>
          <w:rFonts w:ascii="Times New Roman" w:hAnsi="Times New Roman" w:cs="Times New Roman"/>
          <w:b/>
          <w:sz w:val="24"/>
          <w:szCs w:val="24"/>
          <w:u w:val="single"/>
        </w:rPr>
      </w:pPr>
    </w:p>
    <w:p w:rsidR="00385FFF" w:rsidRPr="00055940" w:rsidRDefault="00385FFF" w:rsidP="00385FFF">
      <w:pPr>
        <w:spacing w:after="0"/>
        <w:jc w:val="both"/>
        <w:rPr>
          <w:rFonts w:ascii="Times New Roman" w:hAnsi="Times New Roman" w:cs="Times New Roman"/>
          <w:sz w:val="24"/>
          <w:szCs w:val="24"/>
        </w:rPr>
      </w:pPr>
    </w:p>
    <w:p w:rsidR="00044320" w:rsidRPr="00FA6F8E" w:rsidRDefault="00AD321E" w:rsidP="00044320">
      <w:pPr>
        <w:spacing w:after="0"/>
        <w:jc w:val="both"/>
        <w:rPr>
          <w:rFonts w:ascii="Times New Roman" w:hAnsi="Times New Roman" w:cs="Times New Roman"/>
          <w:b/>
          <w:sz w:val="24"/>
          <w:szCs w:val="24"/>
        </w:rPr>
      </w:pPr>
      <w:r>
        <w:rPr>
          <w:rFonts w:ascii="Times New Roman" w:hAnsi="Times New Roman" w:cs="Times New Roman"/>
          <w:b/>
          <w:sz w:val="24"/>
          <w:szCs w:val="24"/>
        </w:rPr>
        <w:t>Статья 4</w:t>
      </w:r>
      <w:r w:rsidR="00DC7C35">
        <w:rPr>
          <w:rFonts w:ascii="Times New Roman" w:hAnsi="Times New Roman" w:cs="Times New Roman"/>
          <w:b/>
          <w:sz w:val="24"/>
          <w:szCs w:val="24"/>
        </w:rPr>
        <w:t>0</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DC7C35">
        <w:rPr>
          <w:rFonts w:ascii="Times New Roman" w:hAnsi="Times New Roman" w:cs="Times New Roman"/>
          <w:sz w:val="24"/>
        </w:rPr>
        <w:t>Большехалан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F039B4">
        <w:rPr>
          <w:rFonts w:ascii="Times New Roman" w:hAnsi="Times New Roman" w:cs="Times New Roman"/>
          <w:sz w:val="24"/>
          <w:szCs w:val="24"/>
        </w:rPr>
        <w:t>сельского поселения</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r w:rsidR="00DC7C35">
        <w:t>Большехалан</w:t>
      </w:r>
      <w:r w:rsidR="00915EC9">
        <w:rPr>
          <w:color w:val="000000"/>
        </w:rPr>
        <w:t>ск</w:t>
      </w:r>
      <w:r w:rsidR="008E2C30">
        <w:rPr>
          <w:color w:val="000000"/>
        </w:rPr>
        <w:t>ого</w:t>
      </w:r>
      <w:r w:rsidR="00171386">
        <w:t xml:space="preserve"> сельского поселения</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lastRenderedPageBreak/>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AE32C1" w:rsidRPr="005A1A80" w:rsidRDefault="00AE32C1" w:rsidP="00AE32C1">
      <w:pPr>
        <w:pStyle w:val="ConsPlusTitle"/>
        <w:spacing w:line="298" w:lineRule="exact"/>
        <w:ind w:firstLine="567"/>
        <w:jc w:val="both"/>
        <w:rPr>
          <w:rFonts w:ascii="Times New Roman" w:eastAsia="Times New Roman" w:hAnsi="Times New Roman" w:cs="Times New Roman"/>
          <w:b w:val="0"/>
          <w:color w:val="000000"/>
          <w:sz w:val="26"/>
          <w:szCs w:val="26"/>
          <w:lang w:bidi="ru-RU"/>
        </w:rPr>
      </w:pPr>
      <w:r>
        <w:rPr>
          <w:rFonts w:ascii="Times New Roman" w:hAnsi="Times New Roman" w:cs="Times New Roman"/>
          <w:b w:val="0"/>
          <w:sz w:val="24"/>
          <w:szCs w:val="24"/>
        </w:rPr>
        <w:t xml:space="preserve">2. </w:t>
      </w:r>
      <w:r w:rsidRPr="005A1A80">
        <w:rPr>
          <w:rFonts w:ascii="Times New Roman" w:hAnsi="Times New Roman" w:cs="Times New Roman"/>
          <w:b w:val="0"/>
          <w:sz w:val="24"/>
          <w:szCs w:val="24"/>
        </w:rPr>
        <w:t>Режим использования земельных участков в границах территории объекта культурного наследия регионального значения</w:t>
      </w:r>
      <w:r>
        <w:rPr>
          <w:rFonts w:ascii="Times New Roman" w:hAnsi="Times New Roman" w:cs="Times New Roman"/>
          <w:b w:val="0"/>
          <w:sz w:val="24"/>
          <w:szCs w:val="24"/>
        </w:rPr>
        <w:t>:</w:t>
      </w:r>
    </w:p>
    <w:p w:rsidR="00AE32C1" w:rsidRPr="000E7A7A" w:rsidRDefault="00AE32C1" w:rsidP="00AE32C1">
      <w:pPr>
        <w:pStyle w:val="ConsPlusTitle"/>
        <w:jc w:val="both"/>
        <w:rPr>
          <w:rFonts w:ascii="Times New Roman" w:eastAsia="Times New Roman" w:hAnsi="Times New Roman" w:cs="Times New Roman"/>
          <w:color w:val="000000"/>
          <w:sz w:val="26"/>
          <w:szCs w:val="26"/>
          <w:lang w:bidi="ru-RU"/>
        </w:rPr>
      </w:pPr>
      <w:r w:rsidRPr="00AE32C1">
        <w:rPr>
          <w:rFonts w:ascii="Times New Roman" w:eastAsia="Times New Roman" w:hAnsi="Times New Roman" w:cs="Times New Roman"/>
          <w:b w:val="0"/>
          <w:bCs w:val="0"/>
          <w:color w:val="000000"/>
          <w:lang w:bidi="ru-RU"/>
        </w:rPr>
        <w:t xml:space="preserve">- </w:t>
      </w:r>
      <w:r w:rsidRPr="00AE32C1">
        <w:rPr>
          <w:rFonts w:ascii="Times New Roman" w:hAnsi="Times New Roman" w:cs="Times New Roman"/>
        </w:rPr>
        <w:t>"УСПЕНСКАЯ ЦЕРКОВЬ" (КОРОЧАНСКИЙ РАЙОН, С. БОЛЬШАЯ ХАЛАНЬ)</w:t>
      </w:r>
      <w:r>
        <w:rPr>
          <w:rFonts w:ascii="Times New Roman" w:hAnsi="Times New Roman" w:cs="Times New Roman"/>
        </w:rPr>
        <w:t xml:space="preserve"> - </w:t>
      </w:r>
      <w:r w:rsidRPr="00AE32C1">
        <w:rPr>
          <w:rFonts w:ascii="Times New Roman" w:hAnsi="Times New Roman" w:cs="Times New Roman"/>
        </w:rPr>
        <w:t>К-1</w:t>
      </w:r>
      <w:r w:rsidRPr="000E7A7A">
        <w:rPr>
          <w:rFonts w:ascii="Times New Roman" w:eastAsia="Times New Roman" w:hAnsi="Times New Roman" w:cs="Times New Roman"/>
          <w:color w:val="000000"/>
          <w:sz w:val="26"/>
          <w:szCs w:val="26"/>
          <w:lang w:bidi="ru-RU"/>
        </w:rPr>
        <w:t>:</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Разрешается:</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-модернизация инженерных сетей, не создающая угрозу объекту культурного наследия;</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-размещение на территории объекта культурного наследия стендов и иных средств наглядной агитации допускается в исключительных случаях, по согласованию с государственным органом охраны объектов культурного наследия;</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-благоустройство, в том числе устройство отмосток и иных сооружений инженерной защиты объекта культурного наследия, плиточного и иного покрытия, наружного освещения объекта культурного наследия с учетом влияния светового потока на восприятие объекта культурного наследия;</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-проведение земляных работ (при прокладке и реконструкции инженерных сетей, обеспечивающих эксплуатацию объекта культурного наследия).</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Запрещается:</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-снос объекта культурного наследия;</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-возведение пристроек к объекту культурного наследия и изменение традиционных характеристик здания, влекущее за собой причинение вреда в виде реального ущерба и (или) умаление его историко-культурной ценности;</w:t>
      </w:r>
    </w:p>
    <w:p w:rsidR="00AE32C1" w:rsidRPr="005A1A80" w:rsidRDefault="00AE32C1" w:rsidP="00AE32C1">
      <w:pPr>
        <w:pStyle w:val="70"/>
        <w:shd w:val="clear" w:color="auto" w:fill="auto"/>
        <w:spacing w:before="0" w:line="298" w:lineRule="exact"/>
        <w:ind w:left="200" w:firstLine="680"/>
        <w:rPr>
          <w:sz w:val="24"/>
          <w:szCs w:val="24"/>
        </w:rPr>
      </w:pPr>
      <w:r w:rsidRPr="005A1A80">
        <w:rPr>
          <w:color w:val="000000"/>
          <w:sz w:val="24"/>
          <w:szCs w:val="24"/>
          <w:lang w:eastAsia="ru-RU" w:bidi="ru-RU"/>
        </w:rPr>
        <w:t>-парковка автотранспорта (за исключением автомашин специального назначения);</w:t>
      </w:r>
    </w:p>
    <w:p w:rsidR="00AE32C1" w:rsidRDefault="00AE32C1" w:rsidP="00AE32C1">
      <w:pPr>
        <w:pStyle w:val="70"/>
        <w:shd w:val="clear" w:color="auto" w:fill="auto"/>
        <w:spacing w:before="0" w:after="361" w:line="298" w:lineRule="exact"/>
        <w:ind w:left="200" w:firstLine="680"/>
        <w:rPr>
          <w:sz w:val="24"/>
          <w:szCs w:val="24"/>
          <w:lang w:eastAsia="ru-RU"/>
        </w:rPr>
      </w:pPr>
      <w:r w:rsidRPr="005A1A80">
        <w:rPr>
          <w:color w:val="000000"/>
          <w:sz w:val="24"/>
          <w:szCs w:val="24"/>
          <w:lang w:eastAsia="ru-RU" w:bidi="ru-RU"/>
        </w:rPr>
        <w:t>-иные изменения, не согласованные с государственным органом охраны объектов культурного наследия.</w:t>
      </w:r>
    </w:p>
    <w:p w:rsidR="007034A8" w:rsidRDefault="00AE32C1"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3</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834807" w:rsidRPr="00834807" w:rsidRDefault="00DC7C35" w:rsidP="00DC7C35">
      <w:pPr>
        <w:pStyle w:val="ConsPlusTitle"/>
        <w:jc w:val="both"/>
        <w:rPr>
          <w:rFonts w:ascii="Times New Roman" w:hAnsi="Times New Roman" w:cs="Times New Roman"/>
        </w:rPr>
      </w:pPr>
      <w:r w:rsidRPr="005E157F">
        <w:rPr>
          <w:rFonts w:ascii="Times New Roman" w:eastAsia="Times New Roman" w:hAnsi="Times New Roman" w:cs="Times New Roman"/>
          <w:bCs w:val="0"/>
          <w:color w:val="000000"/>
          <w:lang w:bidi="ru-RU"/>
        </w:rPr>
        <w:lastRenderedPageBreak/>
        <w:t>"БРАТСКАЯ МОГИЛА СОВЕТСКИХ ВОИНОВ,ПОГИБШИХ В БОЯХ С ФАШИСТСКИМИ ЗАХВАТЧИКАМИ В 1943 ГОДУ.ЗАХОРОНЕНО 37 ЧЕЛОВЕК, УСТАНОВЛЕНЫ ИМЕНА 10 ЧЕЛОВЕК.СКУЛЬПТУРА СОВЕТСКОГО ВОИНА И ЖЕНЩИНЫ-ПАРТИЗАНКИ"(КОРОЧАНСКИЙ РАЙОН, С. БОЛЬШАЯ ХАЛАНЬ)</w:t>
      </w:r>
      <w:r w:rsidR="00DD0678">
        <w:rPr>
          <w:rFonts w:ascii="Times New Roman" w:hAnsi="Times New Roman" w:cs="Times New Roman"/>
        </w:rPr>
        <w:t>-</w:t>
      </w:r>
      <w:r w:rsidR="00A93105">
        <w:rPr>
          <w:rFonts w:ascii="Times New Roman" w:hAnsi="Times New Roman" w:cs="Times New Roman"/>
        </w:rPr>
        <w:t xml:space="preserve">  К-2</w:t>
      </w:r>
      <w:r w:rsidR="00834807">
        <w:rPr>
          <w:rFonts w:ascii="Times New Roman" w:hAnsi="Times New Roman" w:cs="Times New Roman"/>
        </w:rPr>
        <w:t>.</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B6850"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7B6850" w:rsidRDefault="007B6850" w:rsidP="007B6850">
      <w:pPr>
        <w:pStyle w:val="a"/>
        <w:numPr>
          <w:ilvl w:val="0"/>
          <w:numId w:val="0"/>
        </w:numPr>
        <w:ind w:firstLine="709"/>
      </w:pPr>
      <w:r w:rsidRPr="007B6850">
        <w:t>3.</w:t>
      </w:r>
      <w:r>
        <w:t xml:space="preserve"> На карте градостроительного зонирования отображены также объекты археологического наследия - </w:t>
      </w:r>
      <w:r w:rsidR="00FC14AD" w:rsidRPr="00FC14AD">
        <w:rPr>
          <w:b/>
          <w:shd w:val="clear" w:color="auto" w:fill="FFFFFF"/>
        </w:rPr>
        <w:t>Остатки земляного вала «Белгородской засечной черты</w:t>
      </w:r>
      <w:r w:rsidR="00FC14AD">
        <w:rPr>
          <w:b/>
          <w:shd w:val="clear" w:color="auto" w:fill="FFFFFF"/>
        </w:rPr>
        <w:t>»</w:t>
      </w:r>
      <w:r w:rsidR="00FC14AD" w:rsidRPr="00FC14AD">
        <w:rPr>
          <w:b/>
          <w:shd w:val="clear" w:color="auto" w:fill="FFFFFF"/>
        </w:rPr>
        <w:t xml:space="preserve"> длина 10100 м, ширина 6,8м</w:t>
      </w:r>
      <w:r w:rsidRPr="00FC14AD">
        <w:rPr>
          <w:b/>
        </w:rPr>
        <w:t>.</w:t>
      </w:r>
    </w:p>
    <w:p w:rsidR="007B6850" w:rsidRDefault="007B6850" w:rsidP="00FC14AD">
      <w:pPr>
        <w:pStyle w:val="a"/>
        <w:numPr>
          <w:ilvl w:val="0"/>
          <w:numId w:val="0"/>
        </w:numPr>
        <w:ind w:firstLine="709"/>
      </w:pPr>
      <w: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w:t>
      </w:r>
    </w:p>
    <w:p w:rsidR="007B6850" w:rsidRDefault="007B6850" w:rsidP="00FC14AD">
      <w:pPr>
        <w:pStyle w:val="a"/>
        <w:numPr>
          <w:ilvl w:val="0"/>
          <w:numId w:val="0"/>
        </w:numPr>
        <w:ind w:firstLine="709"/>
      </w:pPr>
      <w: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686B02" w:rsidRPr="00686B02" w:rsidRDefault="00AE32C1" w:rsidP="00AE32C1">
      <w:pPr>
        <w:spacing w:after="0"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E406BF" w:rsidRPr="00686B02">
        <w:rPr>
          <w:rFonts w:ascii="Times New Roman" w:hAnsi="Times New Roman" w:cs="Times New Roman"/>
          <w:sz w:val="24"/>
          <w:szCs w:val="24"/>
        </w:rPr>
        <w:t>.</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AE32C1">
      <w:pPr>
        <w:widowControl w:val="0"/>
        <w:tabs>
          <w:tab w:val="left" w:pos="937"/>
        </w:tabs>
        <w:spacing w:after="0" w:line="240" w:lineRule="auto"/>
        <w:ind w:firstLine="426"/>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игосударственной охраны объектов культурного наследия (памятников истории и культуры)народов Российской Федерации регулирует Федеральный закон от 25.06.2002 года № 73-ФЗ«Об объектах культурного наследия (памятниках истории и культуры) народов РоссийскойФедерации», Закон Белгородской области от 13.11.2003 N 97"Об объектах культурного наследия (памятниках истории и культуры) Белгородской области".</w:t>
      </w:r>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22"/>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08" w:rsidRDefault="006F7D08" w:rsidP="00AA7687">
      <w:pPr>
        <w:spacing w:after="0" w:line="240" w:lineRule="auto"/>
      </w:pPr>
      <w:r>
        <w:separator/>
      </w:r>
    </w:p>
  </w:endnote>
  <w:endnote w:type="continuationSeparator" w:id="0">
    <w:p w:rsidR="006F7D08" w:rsidRDefault="006F7D08"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7978"/>
    </w:sdtPr>
    <w:sdtEndPr/>
    <w:sdtContent>
      <w:p w:rsidR="00DC7C35" w:rsidRDefault="00007F0D">
        <w:pPr>
          <w:pStyle w:val="a7"/>
          <w:jc w:val="right"/>
        </w:pPr>
        <w:r>
          <w:fldChar w:fldCharType="begin"/>
        </w:r>
        <w:r w:rsidR="00DC7C35">
          <w:instrText xml:space="preserve"> PAGE   \* MERGEFORMAT </w:instrText>
        </w:r>
        <w:r>
          <w:fldChar w:fldCharType="separate"/>
        </w:r>
        <w:r w:rsidR="007C0A9C">
          <w:rPr>
            <w:noProof/>
          </w:rPr>
          <w:t>11</w:t>
        </w:r>
        <w:r>
          <w:rPr>
            <w:noProof/>
          </w:rPr>
          <w:fldChar w:fldCharType="end"/>
        </w:r>
      </w:p>
    </w:sdtContent>
  </w:sdt>
  <w:p w:rsidR="00DC7C35" w:rsidRDefault="00DC7C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08" w:rsidRDefault="006F7D08" w:rsidP="00AA7687">
      <w:pPr>
        <w:spacing w:after="0" w:line="240" w:lineRule="auto"/>
      </w:pPr>
      <w:r>
        <w:separator/>
      </w:r>
    </w:p>
  </w:footnote>
  <w:footnote w:type="continuationSeparator" w:id="0">
    <w:p w:rsidR="006F7D08" w:rsidRDefault="006F7D08"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F6ADD4"/>
    <w:lvl w:ilvl="0">
      <w:numFmt w:val="bullet"/>
      <w:lvlText w:val="*"/>
      <w:lvlJc w:val="left"/>
    </w:lvl>
  </w:abstractNum>
  <w:abstractNum w:abstractNumId="1">
    <w:nsid w:val="02AD588F"/>
    <w:multiLevelType w:val="hybridMultilevel"/>
    <w:tmpl w:val="485443C8"/>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4">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6">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9">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86126F"/>
    <w:multiLevelType w:val="multilevel"/>
    <w:tmpl w:val="B8AAFA00"/>
    <w:lvl w:ilvl="0">
      <w:start w:val="1"/>
      <w:numFmt w:val="decimal"/>
      <w:lvlText w:val="%1)"/>
      <w:legacy w:legacy="1" w:legacySpace="0" w:legacyIndent="259"/>
      <w:lvlJc w:val="left"/>
      <w:rPr>
        <w:rFonts w:ascii="Times New Roman" w:hAnsi="Times New Roman" w:cs="Times New Roman" w:hint="default"/>
      </w:rPr>
    </w:lvl>
    <w:lvl w:ilvl="1">
      <w:start w:val="3"/>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nsid w:val="2FC95EED"/>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F0375F4"/>
    <w:multiLevelType w:val="multilevel"/>
    <w:tmpl w:val="CA8E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5">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4"/>
  </w:num>
  <w:num w:numId="2">
    <w:abstractNumId w:val="20"/>
  </w:num>
  <w:num w:numId="3">
    <w:abstractNumId w:val="15"/>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5"/>
  </w:num>
  <w:num w:numId="6">
    <w:abstractNumId w:val="16"/>
  </w:num>
  <w:num w:numId="7">
    <w:abstractNumId w:val="12"/>
  </w:num>
  <w:num w:numId="8">
    <w:abstractNumId w:val="3"/>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3"/>
  </w:num>
  <w:num w:numId="11">
    <w:abstractNumId w:val="22"/>
  </w:num>
  <w:num w:numId="12">
    <w:abstractNumId w:val="24"/>
  </w:num>
  <w:num w:numId="13">
    <w:abstractNumId w:val="19"/>
  </w:num>
  <w:num w:numId="1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lvlOverride w:ilvl="0">
      <w:startOverride w:val="1"/>
    </w:lvlOverride>
  </w:num>
  <w:num w:numId="32">
    <w:abstractNumId w:val="21"/>
  </w:num>
  <w:num w:numId="33">
    <w:abstractNumId w:val="4"/>
  </w:num>
  <w:num w:numId="34">
    <w:abstractNumId w:val="9"/>
  </w:num>
  <w:num w:numId="35">
    <w:abstractNumId w:val="7"/>
  </w:num>
  <w:num w:numId="36">
    <w:abstractNumId w:val="2"/>
  </w:num>
  <w:num w:numId="37">
    <w:abstractNumId w:val="11"/>
  </w:num>
  <w:num w:numId="38">
    <w:abstractNumId w:val="6"/>
  </w:num>
  <w:num w:numId="39">
    <w:abstractNumId w:val="8"/>
  </w:num>
  <w:num w:numId="40">
    <w:abstractNumId w:val="25"/>
  </w:num>
  <w:num w:numId="41">
    <w:abstractNumId w:val="17"/>
  </w:num>
  <w:num w:numId="42">
    <w:abstractNumId w:val="18"/>
  </w:num>
  <w:num w:numId="43">
    <w:abstractNumId w:val="1"/>
  </w:num>
  <w:num w:numId="4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7A"/>
    <w:rsid w:val="00000953"/>
    <w:rsid w:val="00001332"/>
    <w:rsid w:val="00003910"/>
    <w:rsid w:val="00005344"/>
    <w:rsid w:val="00006E2E"/>
    <w:rsid w:val="00007F0D"/>
    <w:rsid w:val="000114A4"/>
    <w:rsid w:val="00012E38"/>
    <w:rsid w:val="0001348A"/>
    <w:rsid w:val="0001406C"/>
    <w:rsid w:val="00014791"/>
    <w:rsid w:val="00015B73"/>
    <w:rsid w:val="00026CCE"/>
    <w:rsid w:val="00041CAE"/>
    <w:rsid w:val="000428A5"/>
    <w:rsid w:val="00044320"/>
    <w:rsid w:val="000475E0"/>
    <w:rsid w:val="00053DA6"/>
    <w:rsid w:val="00055690"/>
    <w:rsid w:val="00055736"/>
    <w:rsid w:val="00057946"/>
    <w:rsid w:val="00062C38"/>
    <w:rsid w:val="00063C79"/>
    <w:rsid w:val="00063D37"/>
    <w:rsid w:val="00066210"/>
    <w:rsid w:val="00073098"/>
    <w:rsid w:val="00075A60"/>
    <w:rsid w:val="00076778"/>
    <w:rsid w:val="00077EEB"/>
    <w:rsid w:val="00082626"/>
    <w:rsid w:val="00083026"/>
    <w:rsid w:val="0008346F"/>
    <w:rsid w:val="00085E0D"/>
    <w:rsid w:val="0009708C"/>
    <w:rsid w:val="00097E31"/>
    <w:rsid w:val="000A0534"/>
    <w:rsid w:val="000A15C1"/>
    <w:rsid w:val="000A4C82"/>
    <w:rsid w:val="000C1828"/>
    <w:rsid w:val="000C28EF"/>
    <w:rsid w:val="000C4ABC"/>
    <w:rsid w:val="000D0366"/>
    <w:rsid w:val="000D0624"/>
    <w:rsid w:val="000D2FA1"/>
    <w:rsid w:val="000D7D93"/>
    <w:rsid w:val="000E03C5"/>
    <w:rsid w:val="000E78C0"/>
    <w:rsid w:val="000E7F06"/>
    <w:rsid w:val="000F62FB"/>
    <w:rsid w:val="00106E1D"/>
    <w:rsid w:val="0010701D"/>
    <w:rsid w:val="001113E4"/>
    <w:rsid w:val="001127B8"/>
    <w:rsid w:val="001136EF"/>
    <w:rsid w:val="00117D25"/>
    <w:rsid w:val="0012298D"/>
    <w:rsid w:val="001237A0"/>
    <w:rsid w:val="0012713A"/>
    <w:rsid w:val="00127B63"/>
    <w:rsid w:val="0013338E"/>
    <w:rsid w:val="0013573D"/>
    <w:rsid w:val="00136983"/>
    <w:rsid w:val="00141BEA"/>
    <w:rsid w:val="00144F07"/>
    <w:rsid w:val="0014547A"/>
    <w:rsid w:val="00147909"/>
    <w:rsid w:val="00150C6F"/>
    <w:rsid w:val="001576C6"/>
    <w:rsid w:val="00157AF6"/>
    <w:rsid w:val="00170CBC"/>
    <w:rsid w:val="00171386"/>
    <w:rsid w:val="001810D2"/>
    <w:rsid w:val="00184AF8"/>
    <w:rsid w:val="0018511B"/>
    <w:rsid w:val="00187C7D"/>
    <w:rsid w:val="00195A15"/>
    <w:rsid w:val="0019768F"/>
    <w:rsid w:val="001A2913"/>
    <w:rsid w:val="001A2E90"/>
    <w:rsid w:val="001A4A16"/>
    <w:rsid w:val="001A7E6F"/>
    <w:rsid w:val="001A7F2F"/>
    <w:rsid w:val="001B412A"/>
    <w:rsid w:val="001B42A1"/>
    <w:rsid w:val="001E2442"/>
    <w:rsid w:val="001E6446"/>
    <w:rsid w:val="001F62C1"/>
    <w:rsid w:val="0021094D"/>
    <w:rsid w:val="00216480"/>
    <w:rsid w:val="00223605"/>
    <w:rsid w:val="0022414C"/>
    <w:rsid w:val="00231D52"/>
    <w:rsid w:val="00232981"/>
    <w:rsid w:val="00244626"/>
    <w:rsid w:val="00250500"/>
    <w:rsid w:val="002525C3"/>
    <w:rsid w:val="002601D8"/>
    <w:rsid w:val="00260EC6"/>
    <w:rsid w:val="002668BB"/>
    <w:rsid w:val="002701D0"/>
    <w:rsid w:val="00271220"/>
    <w:rsid w:val="0027170F"/>
    <w:rsid w:val="00275538"/>
    <w:rsid w:val="00282EB2"/>
    <w:rsid w:val="00291376"/>
    <w:rsid w:val="00291F20"/>
    <w:rsid w:val="00292D44"/>
    <w:rsid w:val="00296C07"/>
    <w:rsid w:val="002A5868"/>
    <w:rsid w:val="002A67CA"/>
    <w:rsid w:val="002B5970"/>
    <w:rsid w:val="002C0764"/>
    <w:rsid w:val="002C0E1E"/>
    <w:rsid w:val="002C113D"/>
    <w:rsid w:val="002C2819"/>
    <w:rsid w:val="002E568C"/>
    <w:rsid w:val="002E7F89"/>
    <w:rsid w:val="002F19E7"/>
    <w:rsid w:val="002F6623"/>
    <w:rsid w:val="0030118E"/>
    <w:rsid w:val="0030188B"/>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704CB"/>
    <w:rsid w:val="00374D38"/>
    <w:rsid w:val="0037677B"/>
    <w:rsid w:val="00380E0C"/>
    <w:rsid w:val="003858C2"/>
    <w:rsid w:val="00385FFF"/>
    <w:rsid w:val="003945C0"/>
    <w:rsid w:val="0039783F"/>
    <w:rsid w:val="00397EF0"/>
    <w:rsid w:val="003A57D3"/>
    <w:rsid w:val="003A6353"/>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400C9A"/>
    <w:rsid w:val="00401F93"/>
    <w:rsid w:val="004134C8"/>
    <w:rsid w:val="00413B3D"/>
    <w:rsid w:val="00414D1D"/>
    <w:rsid w:val="004153BD"/>
    <w:rsid w:val="00415F8B"/>
    <w:rsid w:val="0041775F"/>
    <w:rsid w:val="00420B6A"/>
    <w:rsid w:val="004248B4"/>
    <w:rsid w:val="00426CD1"/>
    <w:rsid w:val="004302E6"/>
    <w:rsid w:val="0043069B"/>
    <w:rsid w:val="004337DA"/>
    <w:rsid w:val="004376F0"/>
    <w:rsid w:val="0044004C"/>
    <w:rsid w:val="00440EDD"/>
    <w:rsid w:val="00441505"/>
    <w:rsid w:val="00442498"/>
    <w:rsid w:val="00443F55"/>
    <w:rsid w:val="00447D88"/>
    <w:rsid w:val="004545C2"/>
    <w:rsid w:val="004548F8"/>
    <w:rsid w:val="00455384"/>
    <w:rsid w:val="004555C9"/>
    <w:rsid w:val="00457F22"/>
    <w:rsid w:val="00462CF7"/>
    <w:rsid w:val="00466994"/>
    <w:rsid w:val="00474F9C"/>
    <w:rsid w:val="004757B1"/>
    <w:rsid w:val="004773D8"/>
    <w:rsid w:val="0048030A"/>
    <w:rsid w:val="004811D7"/>
    <w:rsid w:val="00482CEE"/>
    <w:rsid w:val="00485C32"/>
    <w:rsid w:val="00490833"/>
    <w:rsid w:val="004929AB"/>
    <w:rsid w:val="004A327B"/>
    <w:rsid w:val="004A5E33"/>
    <w:rsid w:val="004B1989"/>
    <w:rsid w:val="004B4415"/>
    <w:rsid w:val="004B48D5"/>
    <w:rsid w:val="004B525D"/>
    <w:rsid w:val="004B7EF7"/>
    <w:rsid w:val="004C1DD9"/>
    <w:rsid w:val="004C2441"/>
    <w:rsid w:val="004C3BC9"/>
    <w:rsid w:val="004C5075"/>
    <w:rsid w:val="004D0284"/>
    <w:rsid w:val="004D1C01"/>
    <w:rsid w:val="004D29DB"/>
    <w:rsid w:val="004D488B"/>
    <w:rsid w:val="004E5FE8"/>
    <w:rsid w:val="004E63D3"/>
    <w:rsid w:val="004E6B09"/>
    <w:rsid w:val="004E7A57"/>
    <w:rsid w:val="004F13CB"/>
    <w:rsid w:val="004F370D"/>
    <w:rsid w:val="004F3B0B"/>
    <w:rsid w:val="00502C81"/>
    <w:rsid w:val="0050525B"/>
    <w:rsid w:val="005057B4"/>
    <w:rsid w:val="0051045D"/>
    <w:rsid w:val="005151B7"/>
    <w:rsid w:val="0052079A"/>
    <w:rsid w:val="00521C3F"/>
    <w:rsid w:val="00525753"/>
    <w:rsid w:val="00526DD3"/>
    <w:rsid w:val="00526E25"/>
    <w:rsid w:val="00526EA5"/>
    <w:rsid w:val="005343E2"/>
    <w:rsid w:val="005360DF"/>
    <w:rsid w:val="00541196"/>
    <w:rsid w:val="00542C99"/>
    <w:rsid w:val="00543F9C"/>
    <w:rsid w:val="00545CBE"/>
    <w:rsid w:val="00550B04"/>
    <w:rsid w:val="005527EE"/>
    <w:rsid w:val="0055294E"/>
    <w:rsid w:val="00555455"/>
    <w:rsid w:val="0056229E"/>
    <w:rsid w:val="005657D4"/>
    <w:rsid w:val="00566C4C"/>
    <w:rsid w:val="0057679A"/>
    <w:rsid w:val="005874CF"/>
    <w:rsid w:val="005912ED"/>
    <w:rsid w:val="00594510"/>
    <w:rsid w:val="00597F90"/>
    <w:rsid w:val="005A22F5"/>
    <w:rsid w:val="005A7926"/>
    <w:rsid w:val="005B1662"/>
    <w:rsid w:val="005C34F6"/>
    <w:rsid w:val="005C4C1C"/>
    <w:rsid w:val="005C5A8A"/>
    <w:rsid w:val="005C6384"/>
    <w:rsid w:val="005D45FC"/>
    <w:rsid w:val="005D704B"/>
    <w:rsid w:val="005E0A3D"/>
    <w:rsid w:val="005E157F"/>
    <w:rsid w:val="005E18A3"/>
    <w:rsid w:val="005E5B37"/>
    <w:rsid w:val="005E69D0"/>
    <w:rsid w:val="005E73B2"/>
    <w:rsid w:val="005F0124"/>
    <w:rsid w:val="005F118F"/>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404E7"/>
    <w:rsid w:val="006437F4"/>
    <w:rsid w:val="00645589"/>
    <w:rsid w:val="00650503"/>
    <w:rsid w:val="00653BC7"/>
    <w:rsid w:val="006710FF"/>
    <w:rsid w:val="0067123F"/>
    <w:rsid w:val="0067376F"/>
    <w:rsid w:val="006764B0"/>
    <w:rsid w:val="00676567"/>
    <w:rsid w:val="0067795B"/>
    <w:rsid w:val="00684C94"/>
    <w:rsid w:val="00685042"/>
    <w:rsid w:val="00686B02"/>
    <w:rsid w:val="006935CD"/>
    <w:rsid w:val="00694308"/>
    <w:rsid w:val="00695602"/>
    <w:rsid w:val="006A6008"/>
    <w:rsid w:val="006B0324"/>
    <w:rsid w:val="006B781A"/>
    <w:rsid w:val="006C1CDB"/>
    <w:rsid w:val="006C1DF0"/>
    <w:rsid w:val="006C2071"/>
    <w:rsid w:val="006C2602"/>
    <w:rsid w:val="006C2EE9"/>
    <w:rsid w:val="006C68AE"/>
    <w:rsid w:val="006D1A26"/>
    <w:rsid w:val="006D2CF5"/>
    <w:rsid w:val="006D2F1A"/>
    <w:rsid w:val="006D53FF"/>
    <w:rsid w:val="006E3217"/>
    <w:rsid w:val="006E6CD9"/>
    <w:rsid w:val="006F00E8"/>
    <w:rsid w:val="006F6CE2"/>
    <w:rsid w:val="006F7123"/>
    <w:rsid w:val="006F7D08"/>
    <w:rsid w:val="00700E0D"/>
    <w:rsid w:val="007034A8"/>
    <w:rsid w:val="007065A3"/>
    <w:rsid w:val="00706999"/>
    <w:rsid w:val="00711605"/>
    <w:rsid w:val="007122E5"/>
    <w:rsid w:val="00715CF7"/>
    <w:rsid w:val="007165A7"/>
    <w:rsid w:val="007208E4"/>
    <w:rsid w:val="00730F38"/>
    <w:rsid w:val="007401A0"/>
    <w:rsid w:val="007473EF"/>
    <w:rsid w:val="00752210"/>
    <w:rsid w:val="00757927"/>
    <w:rsid w:val="00761D43"/>
    <w:rsid w:val="00762C89"/>
    <w:rsid w:val="007633AB"/>
    <w:rsid w:val="0076495F"/>
    <w:rsid w:val="00765F21"/>
    <w:rsid w:val="00780B24"/>
    <w:rsid w:val="00784136"/>
    <w:rsid w:val="00784A0C"/>
    <w:rsid w:val="00787887"/>
    <w:rsid w:val="007908CA"/>
    <w:rsid w:val="007A112B"/>
    <w:rsid w:val="007A28ED"/>
    <w:rsid w:val="007A37DF"/>
    <w:rsid w:val="007A511E"/>
    <w:rsid w:val="007A6571"/>
    <w:rsid w:val="007B2529"/>
    <w:rsid w:val="007B2572"/>
    <w:rsid w:val="007B4BD8"/>
    <w:rsid w:val="007B4CC0"/>
    <w:rsid w:val="007B5295"/>
    <w:rsid w:val="007B6850"/>
    <w:rsid w:val="007C0A9C"/>
    <w:rsid w:val="007C6411"/>
    <w:rsid w:val="007D3047"/>
    <w:rsid w:val="007D33AC"/>
    <w:rsid w:val="007D559C"/>
    <w:rsid w:val="007D605E"/>
    <w:rsid w:val="007E1DB4"/>
    <w:rsid w:val="007E50FC"/>
    <w:rsid w:val="007E5498"/>
    <w:rsid w:val="007F3023"/>
    <w:rsid w:val="007F37F0"/>
    <w:rsid w:val="007F5264"/>
    <w:rsid w:val="007F5420"/>
    <w:rsid w:val="00800428"/>
    <w:rsid w:val="00800DB1"/>
    <w:rsid w:val="0080144D"/>
    <w:rsid w:val="00802809"/>
    <w:rsid w:val="0080354C"/>
    <w:rsid w:val="00805933"/>
    <w:rsid w:val="00813AF4"/>
    <w:rsid w:val="0081626F"/>
    <w:rsid w:val="00833408"/>
    <w:rsid w:val="00834807"/>
    <w:rsid w:val="00840296"/>
    <w:rsid w:val="00844334"/>
    <w:rsid w:val="00855790"/>
    <w:rsid w:val="00856C7D"/>
    <w:rsid w:val="00863D7E"/>
    <w:rsid w:val="008651D7"/>
    <w:rsid w:val="008660E0"/>
    <w:rsid w:val="00871AA6"/>
    <w:rsid w:val="00872434"/>
    <w:rsid w:val="00875726"/>
    <w:rsid w:val="008764A6"/>
    <w:rsid w:val="00876B11"/>
    <w:rsid w:val="008818EC"/>
    <w:rsid w:val="008853DB"/>
    <w:rsid w:val="0088559B"/>
    <w:rsid w:val="00885A50"/>
    <w:rsid w:val="00885E2F"/>
    <w:rsid w:val="00891593"/>
    <w:rsid w:val="0089244B"/>
    <w:rsid w:val="0089455D"/>
    <w:rsid w:val="00894F22"/>
    <w:rsid w:val="00895292"/>
    <w:rsid w:val="008A5929"/>
    <w:rsid w:val="008B5896"/>
    <w:rsid w:val="008B6071"/>
    <w:rsid w:val="008C067A"/>
    <w:rsid w:val="008C3F17"/>
    <w:rsid w:val="008C672E"/>
    <w:rsid w:val="008D33FA"/>
    <w:rsid w:val="008D4B7E"/>
    <w:rsid w:val="008E238D"/>
    <w:rsid w:val="008E2AB7"/>
    <w:rsid w:val="008E2C30"/>
    <w:rsid w:val="008E68CD"/>
    <w:rsid w:val="008E69CA"/>
    <w:rsid w:val="008E705E"/>
    <w:rsid w:val="008F78ED"/>
    <w:rsid w:val="009019DE"/>
    <w:rsid w:val="00901F1E"/>
    <w:rsid w:val="0090492D"/>
    <w:rsid w:val="00906AD4"/>
    <w:rsid w:val="009118C4"/>
    <w:rsid w:val="0091573A"/>
    <w:rsid w:val="00915EC9"/>
    <w:rsid w:val="00924588"/>
    <w:rsid w:val="00925FB9"/>
    <w:rsid w:val="00933982"/>
    <w:rsid w:val="00934404"/>
    <w:rsid w:val="00940084"/>
    <w:rsid w:val="00943297"/>
    <w:rsid w:val="00945BD1"/>
    <w:rsid w:val="009463E3"/>
    <w:rsid w:val="0095333C"/>
    <w:rsid w:val="00961945"/>
    <w:rsid w:val="00964036"/>
    <w:rsid w:val="00967808"/>
    <w:rsid w:val="009711CE"/>
    <w:rsid w:val="00974A5C"/>
    <w:rsid w:val="0098508A"/>
    <w:rsid w:val="00991B2E"/>
    <w:rsid w:val="00994B4A"/>
    <w:rsid w:val="009A045D"/>
    <w:rsid w:val="009A1C4C"/>
    <w:rsid w:val="009B0F98"/>
    <w:rsid w:val="009B567D"/>
    <w:rsid w:val="009B57CF"/>
    <w:rsid w:val="009B5D92"/>
    <w:rsid w:val="009C355F"/>
    <w:rsid w:val="009C3647"/>
    <w:rsid w:val="009C6C63"/>
    <w:rsid w:val="009D54AE"/>
    <w:rsid w:val="009E06D0"/>
    <w:rsid w:val="009E21C7"/>
    <w:rsid w:val="009E3007"/>
    <w:rsid w:val="009E6665"/>
    <w:rsid w:val="009E692D"/>
    <w:rsid w:val="009F28AC"/>
    <w:rsid w:val="00A012A0"/>
    <w:rsid w:val="00A04169"/>
    <w:rsid w:val="00A04928"/>
    <w:rsid w:val="00A04B1D"/>
    <w:rsid w:val="00A07AEC"/>
    <w:rsid w:val="00A20DC8"/>
    <w:rsid w:val="00A241C7"/>
    <w:rsid w:val="00A31CAC"/>
    <w:rsid w:val="00A33BF1"/>
    <w:rsid w:val="00A43D19"/>
    <w:rsid w:val="00A45CE7"/>
    <w:rsid w:val="00A47C86"/>
    <w:rsid w:val="00A50385"/>
    <w:rsid w:val="00A50E1D"/>
    <w:rsid w:val="00A52903"/>
    <w:rsid w:val="00A52F1B"/>
    <w:rsid w:val="00A55681"/>
    <w:rsid w:val="00A6035E"/>
    <w:rsid w:val="00A609F5"/>
    <w:rsid w:val="00A67FC3"/>
    <w:rsid w:val="00A72223"/>
    <w:rsid w:val="00A72AB3"/>
    <w:rsid w:val="00A74D63"/>
    <w:rsid w:val="00A757EB"/>
    <w:rsid w:val="00A76DB7"/>
    <w:rsid w:val="00A8000A"/>
    <w:rsid w:val="00A83EB9"/>
    <w:rsid w:val="00A93105"/>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32C1"/>
    <w:rsid w:val="00AE49D6"/>
    <w:rsid w:val="00AF01A8"/>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218A0"/>
    <w:rsid w:val="00B300B5"/>
    <w:rsid w:val="00B34986"/>
    <w:rsid w:val="00B41734"/>
    <w:rsid w:val="00B4269B"/>
    <w:rsid w:val="00B46B5F"/>
    <w:rsid w:val="00B5005D"/>
    <w:rsid w:val="00B500B7"/>
    <w:rsid w:val="00B639B4"/>
    <w:rsid w:val="00B70279"/>
    <w:rsid w:val="00B73C53"/>
    <w:rsid w:val="00B7464B"/>
    <w:rsid w:val="00B834FA"/>
    <w:rsid w:val="00B83525"/>
    <w:rsid w:val="00B86A97"/>
    <w:rsid w:val="00B91A5D"/>
    <w:rsid w:val="00B95CBD"/>
    <w:rsid w:val="00B96E74"/>
    <w:rsid w:val="00B972AE"/>
    <w:rsid w:val="00BA2FEC"/>
    <w:rsid w:val="00BB18DB"/>
    <w:rsid w:val="00BB2274"/>
    <w:rsid w:val="00BB495F"/>
    <w:rsid w:val="00BB7F5B"/>
    <w:rsid w:val="00BC3296"/>
    <w:rsid w:val="00BD1A1D"/>
    <w:rsid w:val="00BD7BE7"/>
    <w:rsid w:val="00BE1769"/>
    <w:rsid w:val="00BE3A58"/>
    <w:rsid w:val="00BE4889"/>
    <w:rsid w:val="00BE4DA7"/>
    <w:rsid w:val="00BF0391"/>
    <w:rsid w:val="00C00F84"/>
    <w:rsid w:val="00C11344"/>
    <w:rsid w:val="00C142BA"/>
    <w:rsid w:val="00C15058"/>
    <w:rsid w:val="00C150D2"/>
    <w:rsid w:val="00C272F1"/>
    <w:rsid w:val="00C276DB"/>
    <w:rsid w:val="00C30B12"/>
    <w:rsid w:val="00C30F0B"/>
    <w:rsid w:val="00C3289A"/>
    <w:rsid w:val="00C34853"/>
    <w:rsid w:val="00C35489"/>
    <w:rsid w:val="00C46073"/>
    <w:rsid w:val="00C55DDD"/>
    <w:rsid w:val="00C612B1"/>
    <w:rsid w:val="00C61482"/>
    <w:rsid w:val="00C62130"/>
    <w:rsid w:val="00C705B9"/>
    <w:rsid w:val="00C71590"/>
    <w:rsid w:val="00C754CD"/>
    <w:rsid w:val="00C802A9"/>
    <w:rsid w:val="00C82B7B"/>
    <w:rsid w:val="00C91996"/>
    <w:rsid w:val="00CA19F5"/>
    <w:rsid w:val="00CA4EDA"/>
    <w:rsid w:val="00CB08E8"/>
    <w:rsid w:val="00CB2B60"/>
    <w:rsid w:val="00CC1620"/>
    <w:rsid w:val="00CC36C4"/>
    <w:rsid w:val="00CC5430"/>
    <w:rsid w:val="00CC610B"/>
    <w:rsid w:val="00CD062C"/>
    <w:rsid w:val="00CE7551"/>
    <w:rsid w:val="00CF224B"/>
    <w:rsid w:val="00CF2BEA"/>
    <w:rsid w:val="00CF441D"/>
    <w:rsid w:val="00CF5BB0"/>
    <w:rsid w:val="00CF661E"/>
    <w:rsid w:val="00CF7573"/>
    <w:rsid w:val="00D00068"/>
    <w:rsid w:val="00D014ED"/>
    <w:rsid w:val="00D04611"/>
    <w:rsid w:val="00D063AF"/>
    <w:rsid w:val="00D07EB9"/>
    <w:rsid w:val="00D10A72"/>
    <w:rsid w:val="00D16508"/>
    <w:rsid w:val="00D16EF4"/>
    <w:rsid w:val="00D20F32"/>
    <w:rsid w:val="00D25839"/>
    <w:rsid w:val="00D309B9"/>
    <w:rsid w:val="00D327DE"/>
    <w:rsid w:val="00D409CA"/>
    <w:rsid w:val="00D41818"/>
    <w:rsid w:val="00D42125"/>
    <w:rsid w:val="00D42B1F"/>
    <w:rsid w:val="00D478C2"/>
    <w:rsid w:val="00D504AF"/>
    <w:rsid w:val="00D532DA"/>
    <w:rsid w:val="00D57745"/>
    <w:rsid w:val="00D72F8E"/>
    <w:rsid w:val="00D8121C"/>
    <w:rsid w:val="00D8159C"/>
    <w:rsid w:val="00D8233F"/>
    <w:rsid w:val="00D83AA3"/>
    <w:rsid w:val="00D84407"/>
    <w:rsid w:val="00D86121"/>
    <w:rsid w:val="00D9429B"/>
    <w:rsid w:val="00D9444A"/>
    <w:rsid w:val="00D94E3B"/>
    <w:rsid w:val="00D95484"/>
    <w:rsid w:val="00D961AB"/>
    <w:rsid w:val="00DA71E8"/>
    <w:rsid w:val="00DA7369"/>
    <w:rsid w:val="00DB4715"/>
    <w:rsid w:val="00DB596E"/>
    <w:rsid w:val="00DB5D7D"/>
    <w:rsid w:val="00DB6156"/>
    <w:rsid w:val="00DB6AFF"/>
    <w:rsid w:val="00DB6C5A"/>
    <w:rsid w:val="00DC068C"/>
    <w:rsid w:val="00DC61F2"/>
    <w:rsid w:val="00DC7C35"/>
    <w:rsid w:val="00DD0678"/>
    <w:rsid w:val="00DD5430"/>
    <w:rsid w:val="00DD7962"/>
    <w:rsid w:val="00DE00A5"/>
    <w:rsid w:val="00DE294F"/>
    <w:rsid w:val="00DE2F25"/>
    <w:rsid w:val="00DF170C"/>
    <w:rsid w:val="00DF3BEB"/>
    <w:rsid w:val="00DF3E04"/>
    <w:rsid w:val="00DF7BC5"/>
    <w:rsid w:val="00E00114"/>
    <w:rsid w:val="00E00861"/>
    <w:rsid w:val="00E05F45"/>
    <w:rsid w:val="00E064B3"/>
    <w:rsid w:val="00E069DC"/>
    <w:rsid w:val="00E151C4"/>
    <w:rsid w:val="00E22369"/>
    <w:rsid w:val="00E233E5"/>
    <w:rsid w:val="00E2447F"/>
    <w:rsid w:val="00E2599D"/>
    <w:rsid w:val="00E401FF"/>
    <w:rsid w:val="00E406BF"/>
    <w:rsid w:val="00E43807"/>
    <w:rsid w:val="00E43E4C"/>
    <w:rsid w:val="00E45FF6"/>
    <w:rsid w:val="00E46211"/>
    <w:rsid w:val="00E47511"/>
    <w:rsid w:val="00E500B2"/>
    <w:rsid w:val="00E5304C"/>
    <w:rsid w:val="00E54DB6"/>
    <w:rsid w:val="00E54DB7"/>
    <w:rsid w:val="00E55EDC"/>
    <w:rsid w:val="00E60786"/>
    <w:rsid w:val="00E62D4D"/>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A20BA"/>
    <w:rsid w:val="00EB34F1"/>
    <w:rsid w:val="00EB5DB2"/>
    <w:rsid w:val="00EB65B3"/>
    <w:rsid w:val="00EC253E"/>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20E3A"/>
    <w:rsid w:val="00F23C8E"/>
    <w:rsid w:val="00F25904"/>
    <w:rsid w:val="00F26B53"/>
    <w:rsid w:val="00F32135"/>
    <w:rsid w:val="00F35376"/>
    <w:rsid w:val="00F35B1B"/>
    <w:rsid w:val="00F400DC"/>
    <w:rsid w:val="00F43804"/>
    <w:rsid w:val="00F44365"/>
    <w:rsid w:val="00F4443F"/>
    <w:rsid w:val="00F4753E"/>
    <w:rsid w:val="00F53E1C"/>
    <w:rsid w:val="00F56578"/>
    <w:rsid w:val="00F61A3F"/>
    <w:rsid w:val="00F65C69"/>
    <w:rsid w:val="00F75FFF"/>
    <w:rsid w:val="00F855BE"/>
    <w:rsid w:val="00F90D62"/>
    <w:rsid w:val="00F9252C"/>
    <w:rsid w:val="00F93AEE"/>
    <w:rsid w:val="00FA1557"/>
    <w:rsid w:val="00FA1B2E"/>
    <w:rsid w:val="00FA35D5"/>
    <w:rsid w:val="00FA6F8E"/>
    <w:rsid w:val="00FB2301"/>
    <w:rsid w:val="00FC0788"/>
    <w:rsid w:val="00FC086B"/>
    <w:rsid w:val="00FC14AD"/>
    <w:rsid w:val="00FC1E67"/>
    <w:rsid w:val="00FC21CB"/>
    <w:rsid w:val="00FC282F"/>
    <w:rsid w:val="00FC39CE"/>
    <w:rsid w:val="00FC4A96"/>
    <w:rsid w:val="00FD093F"/>
    <w:rsid w:val="00FD10C8"/>
    <w:rsid w:val="00FD6759"/>
    <w:rsid w:val="00FD7185"/>
    <w:rsid w:val="00FE3A13"/>
    <w:rsid w:val="00FE4173"/>
    <w:rsid w:val="00FE667A"/>
    <w:rsid w:val="00FF53C2"/>
    <w:rsid w:val="00FF7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d"/>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d"/>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eq=doc&amp;base=LAW&amp;n=211094&amp;rnd=244973.824520334&amp;dst=1669&amp;fld=134" TargetMode="External"/><Relationship Id="rId18" Type="http://schemas.openxmlformats.org/officeDocument/2006/relationships/hyperlink" Target="consultantplus://offline/ref=D41C32A49BF36174B21D467ADA4D24FF291E7DF0D041A1582885AF137B3485E9D7ABB6F5921D37B0Q6fBK" TargetMode="External"/><Relationship Id="rId3" Type="http://schemas.openxmlformats.org/officeDocument/2006/relationships/styles" Target="styles.xml"/><Relationship Id="rId21" Type="http://schemas.openxmlformats.org/officeDocument/2006/relationships/hyperlink" Target="consultantplus://offline/ref=C40AFE508C514D370134858A427D488572EA8D3460B551B3176E2E17DCF8B6FF67495BE614B39FA85Co4J" TargetMode="External"/><Relationship Id="rId7" Type="http://schemas.openxmlformats.org/officeDocument/2006/relationships/footnotes" Target="footnotes.xml"/><Relationship Id="rId12" Type="http://schemas.openxmlformats.org/officeDocument/2006/relationships/hyperlink" Target="http://www.consultant.ru/cons/cgi/online.cgi?req=doc&amp;base=LAW&amp;n=211094&amp;rnd=244973.1290485&amp;dst=1398&amp;fld=134" TargetMode="External"/><Relationship Id="rId17" Type="http://schemas.openxmlformats.org/officeDocument/2006/relationships/hyperlink" Target="consultantplus://offline/ref=C8EEE8BE4858450DE78F306D89521DDF3ACA4B71BF28568440FE5EEBB441DDAC85FA073FDAA32C47p2hDL" TargetMode="External"/><Relationship Id="rId2" Type="http://schemas.openxmlformats.org/officeDocument/2006/relationships/numbering" Target="numbering.xml"/><Relationship Id="rId16" Type="http://schemas.openxmlformats.org/officeDocument/2006/relationships/hyperlink" Target="consultantplus://offline/ref=1436B591776EDD466D082B5423C6A581946D4E1F5E78B464BC369BA881A2BAE81224CF8012CD12C8rDLDK" TargetMode="External"/><Relationship Id="rId20" Type="http://schemas.openxmlformats.org/officeDocument/2006/relationships/hyperlink" Target="http://oopt.aari.ru/doc/%D0%9F%D0%B0%D1%81%D0%BF%D0%BE%D1%80%D1%82-%D0%BE%D1%82-0612199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213885&amp;rnd=244973.2927022206&amp;dst=100009&amp;fld=13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cons/cgi/online.cgi?req=doc&amp;base=LAW&amp;n=211094&amp;rnd=244973.1573817972&amp;dst=1425&amp;fld=134" TargetMode="External"/><Relationship Id="rId23" Type="http://schemas.openxmlformats.org/officeDocument/2006/relationships/fontTable" Target="fontTable.xml"/><Relationship Id="rId10" Type="http://schemas.openxmlformats.org/officeDocument/2006/relationships/hyperlink" Target="http://www.consultant.ru/cons/cgi/online.cgi?req=doc&amp;base=LAW&amp;n=211094&amp;rnd=244973.2290819941&amp;dst=1660&amp;fld=134" TargetMode="External"/><Relationship Id="rId19" Type="http://schemas.openxmlformats.org/officeDocument/2006/relationships/hyperlink" Target="consultantplus://offline/ref=124D1188212CD9D119B36F41AB006CFB5F4564195A78780FE6B268S934O" TargetMode="External"/><Relationship Id="rId4" Type="http://schemas.microsoft.com/office/2007/relationships/stylesWithEffects" Target="stylesWithEffects.xml"/><Relationship Id="rId9" Type="http://schemas.openxmlformats.org/officeDocument/2006/relationships/hyperlink" Target="consultantplus://offline/ref=D4743701ADB5EDA333D70EDDBB0116B45E6EC6853E5901FF0945373B85C07C86A557B4E42EF8CCD253H4P" TargetMode="External"/><Relationship Id="rId14" Type="http://schemas.openxmlformats.org/officeDocument/2006/relationships/hyperlink" Target="http://www.consultant.ru/cons/cgi/online.cgi?req=doc&amp;base=LAW&amp;n=211094&amp;rnd=244973.1963615583&amp;dst=1425&amp;fld=13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68638-7A00-4EB7-81AB-7A4F648F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23844</Words>
  <Characters>135911</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2</cp:revision>
  <cp:lastPrinted>2017-04-22T11:16:00Z</cp:lastPrinted>
  <dcterms:created xsi:type="dcterms:W3CDTF">2024-07-01T13:17:00Z</dcterms:created>
  <dcterms:modified xsi:type="dcterms:W3CDTF">2024-07-01T13:17:00Z</dcterms:modified>
</cp:coreProperties>
</file>